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6BE0" w14:textId="14A9B457" w:rsidR="00CB0625" w:rsidRDefault="00751582" w:rsidP="00CB0625">
      <w:pPr>
        <w:pStyle w:val="NormalWeb"/>
        <w:spacing w:before="0" w:beforeAutospacing="0" w:after="0" w:afterAutospacing="0"/>
        <w:ind w:left="5387"/>
      </w:pPr>
      <w:r>
        <w:t>APSTIPRINĀT</w:t>
      </w:r>
      <w:r w:rsidR="003004EB">
        <w:t>S</w:t>
      </w:r>
      <w:r>
        <w:t xml:space="preserve"> </w:t>
      </w:r>
    </w:p>
    <w:p w14:paraId="6BAB4D49" w14:textId="77777777" w:rsidR="00CB0625" w:rsidRDefault="00CB0625" w:rsidP="00CB0625">
      <w:pPr>
        <w:pStyle w:val="NormalWeb"/>
        <w:spacing w:before="0" w:beforeAutospacing="0" w:after="0" w:afterAutospacing="0"/>
        <w:ind w:left="5387"/>
      </w:pPr>
      <w:r w:rsidRPr="00CB0625">
        <w:t xml:space="preserve">Rīgas Stradiņa universitātes </w:t>
      </w:r>
    </w:p>
    <w:p w14:paraId="59E980FF" w14:textId="77777777" w:rsidR="00E50C1B" w:rsidRDefault="00CB0625" w:rsidP="00CB0625">
      <w:pPr>
        <w:pStyle w:val="NormalWeb"/>
        <w:spacing w:before="0" w:beforeAutospacing="0" w:after="0" w:afterAutospacing="0"/>
        <w:ind w:left="5387"/>
      </w:pPr>
      <w:r w:rsidRPr="00CB0625">
        <w:t>Padomes sēdē</w:t>
      </w:r>
      <w:r>
        <w:t xml:space="preserve"> </w:t>
      </w:r>
      <w:r w:rsidR="003004EB">
        <w:t>18.01.2023</w:t>
      </w:r>
      <w:r w:rsidRPr="00CB0625">
        <w:t xml:space="preserve">., </w:t>
      </w:r>
    </w:p>
    <w:p w14:paraId="25C0CC5A" w14:textId="0C90ED9E" w:rsidR="00CB0625" w:rsidRPr="00CB0625" w:rsidRDefault="00E50C1B" w:rsidP="00CB0625">
      <w:pPr>
        <w:pStyle w:val="NormalWeb"/>
        <w:spacing w:before="0" w:beforeAutospacing="0" w:after="0" w:afterAutospacing="0"/>
        <w:ind w:left="5387"/>
      </w:pPr>
      <w:r>
        <w:t>P</w:t>
      </w:r>
      <w:bookmarkStart w:id="0" w:name="_GoBack"/>
      <w:bookmarkEnd w:id="0"/>
      <w:r w:rsidR="00CB0625" w:rsidRPr="00CB0625">
        <w:t>rotokols Nr.</w:t>
      </w:r>
      <w:r w:rsidR="003004EB" w:rsidRPr="003004EB">
        <w:t xml:space="preserve"> 1-P-1/</w:t>
      </w:r>
      <w:r w:rsidR="003004EB">
        <w:t>1</w:t>
      </w:r>
      <w:r w:rsidR="003004EB" w:rsidRPr="003004EB">
        <w:t>/202</w:t>
      </w:r>
      <w:r w:rsidR="003004EB">
        <w:t>3</w:t>
      </w:r>
    </w:p>
    <w:p w14:paraId="706C62A6" w14:textId="77777777" w:rsidR="00945430" w:rsidRDefault="00945430" w:rsidP="00945430">
      <w:pPr>
        <w:pStyle w:val="NormalWeb"/>
        <w:spacing w:before="0" w:beforeAutospacing="0" w:after="0" w:afterAutospacing="0"/>
        <w:ind w:left="5387"/>
      </w:pPr>
    </w:p>
    <w:p w14:paraId="09115EDD" w14:textId="77777777" w:rsidR="00BD155F" w:rsidRPr="00B8423F" w:rsidRDefault="00751582" w:rsidP="0048528A">
      <w:pPr>
        <w:spacing w:before="240" w:after="120" w:line="240" w:lineRule="auto"/>
        <w:jc w:val="center"/>
        <w:rPr>
          <w:rFonts w:ascii="Times New Roman" w:hAnsi="Times New Roman" w:cs="Times New Roman"/>
          <w:b/>
          <w:sz w:val="28"/>
          <w:szCs w:val="28"/>
        </w:rPr>
      </w:pPr>
      <w:r w:rsidRPr="00736322">
        <w:rPr>
          <w:rFonts w:ascii="Times New Roman" w:hAnsi="Times New Roman" w:cs="Times New Roman"/>
          <w:b/>
          <w:sz w:val="28"/>
          <w:szCs w:val="28"/>
        </w:rPr>
        <w:t>Rīgas Stradiņa universitātes kvalitātes politika</w:t>
      </w:r>
      <w:r w:rsidR="00D309AD">
        <w:rPr>
          <w:rFonts w:ascii="Times New Roman" w:hAnsi="Times New Roman" w:cs="Times New Roman"/>
          <w:b/>
          <w:sz w:val="28"/>
          <w:szCs w:val="28"/>
        </w:rPr>
        <w:t xml:space="preserve"> </w:t>
      </w:r>
    </w:p>
    <w:p w14:paraId="7A70EEC4" w14:textId="0F03D1F1" w:rsidR="0094637D" w:rsidRPr="00C23B7E" w:rsidRDefault="0094637D" w:rsidP="0094637D">
      <w:pPr>
        <w:spacing w:after="120" w:line="240" w:lineRule="auto"/>
        <w:jc w:val="both"/>
        <w:rPr>
          <w:rFonts w:ascii="Times New Roman" w:hAnsi="Times New Roman" w:cs="Times New Roman"/>
          <w:sz w:val="24"/>
          <w:szCs w:val="24"/>
        </w:rPr>
      </w:pPr>
      <w:bookmarkStart w:id="1" w:name="_Hlk125984553"/>
      <w:r w:rsidRPr="007028E0">
        <w:rPr>
          <w:rFonts w:ascii="Times New Roman" w:hAnsi="Times New Roman" w:cs="Times New Roman"/>
          <w:sz w:val="24"/>
          <w:szCs w:val="24"/>
        </w:rPr>
        <w:t>Rīgas Stradiņa universitāte (RSU</w:t>
      </w:r>
      <w:r>
        <w:rPr>
          <w:rFonts w:ascii="Times New Roman" w:hAnsi="Times New Roman" w:cs="Times New Roman"/>
          <w:sz w:val="24"/>
          <w:szCs w:val="24"/>
        </w:rPr>
        <w:t>)</w:t>
      </w:r>
      <w:r w:rsidRPr="00110B92">
        <w:rPr>
          <w:rFonts w:ascii="Times New Roman" w:hAnsi="Times New Roman" w:cs="Times New Roman"/>
          <w:sz w:val="24"/>
          <w:szCs w:val="24"/>
        </w:rPr>
        <w:t xml:space="preserve"> </w:t>
      </w:r>
      <w:r>
        <w:rPr>
          <w:rFonts w:ascii="Times New Roman" w:hAnsi="Times New Roman" w:cs="Times New Roman"/>
          <w:sz w:val="24"/>
          <w:szCs w:val="24"/>
        </w:rPr>
        <w:t xml:space="preserve">savā darbībā īsteno </w:t>
      </w:r>
      <w:r w:rsidRPr="00C23B7E">
        <w:rPr>
          <w:rFonts w:ascii="Times New Roman" w:hAnsi="Times New Roman" w:cs="Times New Roman"/>
          <w:sz w:val="24"/>
          <w:szCs w:val="24"/>
        </w:rPr>
        <w:t xml:space="preserve">mūsdienīgu </w:t>
      </w:r>
      <w:r w:rsidR="00CB0625" w:rsidRPr="00C23B7E">
        <w:rPr>
          <w:rFonts w:ascii="Times New Roman" w:hAnsi="Times New Roman" w:cs="Times New Roman"/>
          <w:sz w:val="24"/>
          <w:szCs w:val="24"/>
        </w:rPr>
        <w:t xml:space="preserve">un ilgtspējīgu </w:t>
      </w:r>
      <w:r w:rsidRPr="00C23B7E">
        <w:rPr>
          <w:rFonts w:ascii="Times New Roman" w:hAnsi="Times New Roman" w:cs="Times New Roman"/>
          <w:sz w:val="24"/>
          <w:szCs w:val="24"/>
        </w:rPr>
        <w:t>pieeju</w:t>
      </w:r>
      <w:r w:rsidR="00CB0625" w:rsidRPr="00C23B7E">
        <w:rPr>
          <w:rFonts w:ascii="Times New Roman" w:hAnsi="Times New Roman" w:cs="Times New Roman"/>
          <w:sz w:val="24"/>
          <w:szCs w:val="24"/>
        </w:rPr>
        <w:t>, kas vērsta uz nepārtrauktu pilnveidošanos un</w:t>
      </w:r>
      <w:r w:rsidRPr="00C23B7E">
        <w:rPr>
          <w:rFonts w:ascii="Times New Roman" w:hAnsi="Times New Roman" w:cs="Times New Roman"/>
          <w:sz w:val="24"/>
          <w:szCs w:val="24"/>
        </w:rPr>
        <w:t xml:space="preserve"> augst</w:t>
      </w:r>
      <w:r w:rsidR="00CB0625" w:rsidRPr="00C23B7E">
        <w:rPr>
          <w:rFonts w:ascii="Times New Roman" w:hAnsi="Times New Roman" w:cs="Times New Roman"/>
          <w:sz w:val="24"/>
          <w:szCs w:val="24"/>
        </w:rPr>
        <w:t>u</w:t>
      </w:r>
      <w:r w:rsidRPr="00C23B7E">
        <w:rPr>
          <w:rFonts w:ascii="Times New Roman" w:hAnsi="Times New Roman" w:cs="Times New Roman"/>
          <w:sz w:val="24"/>
          <w:szCs w:val="24"/>
        </w:rPr>
        <w:t xml:space="preserve"> studiju</w:t>
      </w:r>
      <w:r w:rsidR="00B214D0" w:rsidRPr="00C23B7E">
        <w:rPr>
          <w:rFonts w:ascii="Times New Roman" w:hAnsi="Times New Roman" w:cs="Times New Roman"/>
          <w:sz w:val="24"/>
          <w:szCs w:val="24"/>
        </w:rPr>
        <w:t>,</w:t>
      </w:r>
      <w:r w:rsidRPr="00C23B7E">
        <w:rPr>
          <w:rFonts w:ascii="Times New Roman" w:hAnsi="Times New Roman" w:cs="Times New Roman"/>
          <w:sz w:val="24"/>
          <w:szCs w:val="24"/>
        </w:rPr>
        <w:t xml:space="preserve"> pētniecības kvalitātes nodrošināšan</w:t>
      </w:r>
      <w:r w:rsidR="00CB0625" w:rsidRPr="00C23B7E">
        <w:rPr>
          <w:rFonts w:ascii="Times New Roman" w:hAnsi="Times New Roman" w:cs="Times New Roman"/>
          <w:sz w:val="24"/>
          <w:szCs w:val="24"/>
        </w:rPr>
        <w:t>u</w:t>
      </w:r>
      <w:r w:rsidRPr="00C23B7E">
        <w:rPr>
          <w:rFonts w:ascii="Times New Roman" w:hAnsi="Times New Roman" w:cs="Times New Roman"/>
          <w:sz w:val="24"/>
          <w:szCs w:val="24"/>
        </w:rPr>
        <w:t xml:space="preserve">, </w:t>
      </w:r>
      <w:r w:rsidR="00B214D0" w:rsidRPr="00C23B7E">
        <w:rPr>
          <w:rFonts w:ascii="Times New Roman" w:hAnsi="Times New Roman" w:cs="Times New Roman"/>
          <w:sz w:val="24"/>
          <w:szCs w:val="24"/>
        </w:rPr>
        <w:t xml:space="preserve">kā arī </w:t>
      </w:r>
      <w:r w:rsidRPr="00C23B7E">
        <w:rPr>
          <w:rFonts w:ascii="Times New Roman" w:hAnsi="Times New Roman" w:cs="Times New Roman"/>
          <w:sz w:val="24"/>
          <w:szCs w:val="24"/>
        </w:rPr>
        <w:t xml:space="preserve">universitātes attīstību ceļā uz </w:t>
      </w:r>
      <w:r w:rsidR="00705EF2" w:rsidRPr="00C23B7E">
        <w:rPr>
          <w:rFonts w:ascii="Times New Roman" w:hAnsi="Times New Roman" w:cs="Times New Roman"/>
          <w:sz w:val="24"/>
          <w:szCs w:val="24"/>
        </w:rPr>
        <w:t xml:space="preserve">starptautiskiem sasniegumiem un </w:t>
      </w:r>
      <w:r w:rsidRPr="00C23B7E">
        <w:rPr>
          <w:rFonts w:ascii="Times New Roman" w:hAnsi="Times New Roman" w:cs="Times New Roman"/>
          <w:sz w:val="24"/>
          <w:szCs w:val="24"/>
        </w:rPr>
        <w:t xml:space="preserve">izcilību. </w:t>
      </w:r>
    </w:p>
    <w:bookmarkEnd w:id="1"/>
    <w:p w14:paraId="5984D508" w14:textId="77777777" w:rsidR="00BD155F" w:rsidRPr="00C23B7E" w:rsidRDefault="00751582" w:rsidP="00BD155F">
      <w:pPr>
        <w:spacing w:after="120" w:line="240" w:lineRule="auto"/>
        <w:jc w:val="both"/>
        <w:rPr>
          <w:rFonts w:ascii="Times New Roman" w:hAnsi="Times New Roman" w:cs="Times New Roman"/>
          <w:sz w:val="24"/>
          <w:szCs w:val="24"/>
        </w:rPr>
      </w:pPr>
      <w:r w:rsidRPr="00C23B7E">
        <w:rPr>
          <w:rFonts w:ascii="Times New Roman" w:hAnsi="Times New Roman" w:cs="Times New Roman"/>
          <w:sz w:val="24"/>
          <w:szCs w:val="24"/>
        </w:rPr>
        <w:t>Kvalitātes politika balstās uz RSU stratēģiju un vērtībām, kas ir: cilvēks, komanda, rezultāts, lojalitāte.</w:t>
      </w:r>
    </w:p>
    <w:p w14:paraId="57ED6940" w14:textId="77777777" w:rsidR="0094637D" w:rsidRPr="00C23B7E" w:rsidRDefault="00751582" w:rsidP="0094637D">
      <w:pPr>
        <w:spacing w:after="120" w:line="240" w:lineRule="auto"/>
        <w:jc w:val="both"/>
        <w:rPr>
          <w:rFonts w:ascii="Times New Roman" w:hAnsi="Times New Roman" w:cs="Times New Roman"/>
          <w:sz w:val="24"/>
          <w:szCs w:val="24"/>
        </w:rPr>
      </w:pPr>
      <w:r w:rsidRPr="00C23B7E">
        <w:rPr>
          <w:rFonts w:ascii="Times New Roman" w:hAnsi="Times New Roman" w:cs="Times New Roman"/>
          <w:sz w:val="24"/>
          <w:szCs w:val="24"/>
        </w:rPr>
        <w:t>Kvalitātes politiku īsteno, ņemot vērā šādus</w:t>
      </w:r>
      <w:r w:rsidR="006C0E61" w:rsidRPr="00C23B7E">
        <w:rPr>
          <w:rFonts w:ascii="Times New Roman" w:hAnsi="Times New Roman" w:cs="Times New Roman"/>
          <w:sz w:val="24"/>
          <w:szCs w:val="24"/>
        </w:rPr>
        <w:t xml:space="preserve"> pamatprincipus:</w:t>
      </w:r>
    </w:p>
    <w:p w14:paraId="49EB91D1" w14:textId="77777777" w:rsidR="00B214D0" w:rsidRPr="00C23B7E" w:rsidRDefault="00B214D0" w:rsidP="00B214D0">
      <w:pPr>
        <w:pStyle w:val="ListParagraph"/>
        <w:numPr>
          <w:ilvl w:val="0"/>
          <w:numId w:val="13"/>
        </w:numPr>
        <w:spacing w:after="120" w:line="240" w:lineRule="auto"/>
        <w:contextualSpacing w:val="0"/>
        <w:jc w:val="both"/>
        <w:rPr>
          <w:rFonts w:ascii="Times New Roman" w:hAnsi="Times New Roman" w:cs="Times New Roman"/>
          <w:sz w:val="24"/>
          <w:szCs w:val="24"/>
        </w:rPr>
      </w:pPr>
      <w:bookmarkStart w:id="2" w:name="_Hlk115280515"/>
      <w:r w:rsidRPr="00C23B7E">
        <w:rPr>
          <w:rFonts w:ascii="Times New Roman" w:hAnsi="Times New Roman" w:cs="Times New Roman"/>
          <w:b/>
          <w:sz w:val="24"/>
          <w:szCs w:val="24"/>
        </w:rPr>
        <w:t>Kvalitāte</w:t>
      </w:r>
      <w:r w:rsidRPr="00C23B7E">
        <w:rPr>
          <w:rFonts w:ascii="Times New Roman" w:hAnsi="Times New Roman" w:cs="Times New Roman"/>
          <w:sz w:val="24"/>
          <w:szCs w:val="24"/>
        </w:rPr>
        <w:t xml:space="preserve"> – uzturēt un attīstīt kvalitātes vadības sistēmu, kuras ietvaros tiek īstenota visaptveroša, uz rezultātiem balstīta kvalitātes pilnveidošanas pieeja. Nodrošināt darbinieku profesionālo attīstību un veicināt katra darbinieka līdzdalību un atbildību universitātes darbības uzlabošanā.</w:t>
      </w:r>
    </w:p>
    <w:p w14:paraId="6D45E965" w14:textId="77777777" w:rsidR="00B214D0" w:rsidRPr="00C23B7E" w:rsidRDefault="00B214D0" w:rsidP="00705EF2">
      <w:pPr>
        <w:pStyle w:val="ListParagraph"/>
        <w:numPr>
          <w:ilvl w:val="0"/>
          <w:numId w:val="13"/>
        </w:numPr>
        <w:spacing w:after="120" w:line="240" w:lineRule="auto"/>
        <w:contextualSpacing w:val="0"/>
        <w:jc w:val="both"/>
        <w:rPr>
          <w:rFonts w:ascii="Times New Roman" w:hAnsi="Times New Roman" w:cs="Times New Roman"/>
          <w:sz w:val="24"/>
          <w:szCs w:val="24"/>
        </w:rPr>
      </w:pPr>
      <w:r w:rsidRPr="00C23B7E">
        <w:rPr>
          <w:rFonts w:ascii="Times New Roman" w:hAnsi="Times New Roman" w:cs="Times New Roman"/>
          <w:b/>
          <w:sz w:val="24"/>
          <w:szCs w:val="24"/>
        </w:rPr>
        <w:t>Partnerība</w:t>
      </w:r>
      <w:r w:rsidRPr="00C23B7E">
        <w:rPr>
          <w:rFonts w:ascii="Times New Roman" w:hAnsi="Times New Roman" w:cs="Times New Roman"/>
          <w:sz w:val="24"/>
          <w:szCs w:val="24"/>
        </w:rPr>
        <w:t xml:space="preserve"> – veicināt veselības aprūpes un sociālo zinātņu </w:t>
      </w:r>
      <w:proofErr w:type="spellStart"/>
      <w:r w:rsidRPr="00C23B7E">
        <w:rPr>
          <w:rFonts w:ascii="Times New Roman" w:hAnsi="Times New Roman" w:cs="Times New Roman"/>
          <w:sz w:val="24"/>
          <w:szCs w:val="24"/>
        </w:rPr>
        <w:t>starpdisciplinaritāti</w:t>
      </w:r>
      <w:proofErr w:type="spellEnd"/>
      <w:r w:rsidRPr="00C23B7E">
        <w:rPr>
          <w:rFonts w:ascii="Times New Roman" w:hAnsi="Times New Roman" w:cs="Times New Roman"/>
          <w:sz w:val="24"/>
          <w:szCs w:val="24"/>
        </w:rPr>
        <w:t>. Veidot vienotu studējošo kopienu, stiprinot RSU tradīcijas un vērtības, īstenot sociāli atbildīgu un ilgtspējīgu darbību. Sadarbībā ar ieinteresētajām pusēm attīstīt starptautiska līmeņa aktivitātes un ieviest inovācijas, kā arī RSU darbībā integrēt labās prakses piemērus.</w:t>
      </w:r>
    </w:p>
    <w:p w14:paraId="2E17CC2B" w14:textId="77777777" w:rsidR="002D63B7" w:rsidRPr="00C23B7E" w:rsidRDefault="00751582" w:rsidP="00705EF2">
      <w:pPr>
        <w:pStyle w:val="ListParagraph"/>
        <w:numPr>
          <w:ilvl w:val="0"/>
          <w:numId w:val="13"/>
        </w:numPr>
        <w:spacing w:after="120" w:line="240" w:lineRule="auto"/>
        <w:contextualSpacing w:val="0"/>
        <w:jc w:val="both"/>
        <w:rPr>
          <w:rFonts w:ascii="Times New Roman" w:hAnsi="Times New Roman" w:cs="Times New Roman"/>
          <w:sz w:val="24"/>
          <w:szCs w:val="24"/>
        </w:rPr>
      </w:pPr>
      <w:proofErr w:type="spellStart"/>
      <w:r w:rsidRPr="00C23B7E">
        <w:rPr>
          <w:rFonts w:ascii="Times New Roman" w:hAnsi="Times New Roman" w:cs="Times New Roman"/>
          <w:b/>
          <w:sz w:val="24"/>
          <w:szCs w:val="24"/>
        </w:rPr>
        <w:t>Studentcentrēta</w:t>
      </w:r>
      <w:proofErr w:type="spellEnd"/>
      <w:r w:rsidRPr="00C23B7E">
        <w:rPr>
          <w:rFonts w:ascii="Times New Roman" w:hAnsi="Times New Roman" w:cs="Times New Roman"/>
          <w:b/>
          <w:sz w:val="24"/>
          <w:szCs w:val="24"/>
        </w:rPr>
        <w:t xml:space="preserve"> pieeja</w:t>
      </w:r>
      <w:r w:rsidRPr="00C23B7E">
        <w:rPr>
          <w:rFonts w:ascii="Times New Roman" w:hAnsi="Times New Roman" w:cs="Times New Roman"/>
          <w:sz w:val="24"/>
          <w:szCs w:val="24"/>
        </w:rPr>
        <w:t xml:space="preserve"> </w:t>
      </w:r>
      <w:bookmarkEnd w:id="2"/>
      <w:r w:rsidRPr="00C23B7E">
        <w:rPr>
          <w:rFonts w:ascii="Times New Roman" w:hAnsi="Times New Roman" w:cs="Times New Roman"/>
          <w:sz w:val="24"/>
          <w:szCs w:val="24"/>
        </w:rPr>
        <w:t xml:space="preserve">– iesaistīt studējošos studiju procesa pilnveidošanā, veicināt akadēmiskā personāla un studējošo </w:t>
      </w:r>
      <w:r w:rsidR="00945430" w:rsidRPr="00C23B7E">
        <w:rPr>
          <w:rFonts w:ascii="Times New Roman" w:hAnsi="Times New Roman" w:cs="Times New Roman"/>
          <w:sz w:val="24"/>
          <w:szCs w:val="24"/>
        </w:rPr>
        <w:t xml:space="preserve">līdztiesību un </w:t>
      </w:r>
      <w:r w:rsidRPr="00C23B7E">
        <w:rPr>
          <w:rFonts w:ascii="Times New Roman" w:hAnsi="Times New Roman" w:cs="Times New Roman"/>
          <w:sz w:val="24"/>
          <w:szCs w:val="24"/>
        </w:rPr>
        <w:t xml:space="preserve">savstarpējo mijiedarbību, rosināt akadēmisko personālu izmantot </w:t>
      </w:r>
      <w:r w:rsidR="002D63B7" w:rsidRPr="00C23B7E">
        <w:rPr>
          <w:rFonts w:ascii="Times New Roman" w:hAnsi="Times New Roman" w:cs="Times New Roman"/>
          <w:sz w:val="24"/>
          <w:szCs w:val="24"/>
        </w:rPr>
        <w:t xml:space="preserve">digitālus rīkus, </w:t>
      </w:r>
      <w:r w:rsidR="0094637D" w:rsidRPr="00C23B7E">
        <w:rPr>
          <w:rFonts w:ascii="Times New Roman" w:hAnsi="Times New Roman" w:cs="Times New Roman"/>
          <w:sz w:val="24"/>
          <w:szCs w:val="24"/>
        </w:rPr>
        <w:t>interaktīvas</w:t>
      </w:r>
      <w:r w:rsidR="002D63B7" w:rsidRPr="00C23B7E">
        <w:rPr>
          <w:rFonts w:ascii="Times New Roman" w:hAnsi="Times New Roman" w:cs="Times New Roman"/>
          <w:sz w:val="24"/>
          <w:szCs w:val="24"/>
        </w:rPr>
        <w:t xml:space="preserve"> </w:t>
      </w:r>
      <w:r w:rsidRPr="00C23B7E">
        <w:rPr>
          <w:rFonts w:ascii="Times New Roman" w:hAnsi="Times New Roman" w:cs="Times New Roman"/>
          <w:sz w:val="24"/>
          <w:szCs w:val="24"/>
        </w:rPr>
        <w:t>mācību metodes</w:t>
      </w:r>
      <w:bookmarkStart w:id="3" w:name="_Hlk115280540"/>
      <w:r w:rsidR="00D04303" w:rsidRPr="00C23B7E">
        <w:rPr>
          <w:rFonts w:ascii="Times New Roman" w:hAnsi="Times New Roman" w:cs="Times New Roman"/>
          <w:sz w:val="24"/>
          <w:szCs w:val="24"/>
        </w:rPr>
        <w:t xml:space="preserve"> un simulāciju tehnoloģijās balstītu studiju pieeju</w:t>
      </w:r>
      <w:r w:rsidRPr="00C23B7E">
        <w:rPr>
          <w:rFonts w:ascii="Times New Roman" w:hAnsi="Times New Roman" w:cs="Times New Roman"/>
          <w:sz w:val="24"/>
          <w:szCs w:val="24"/>
        </w:rPr>
        <w:t xml:space="preserve">, </w:t>
      </w:r>
      <w:bookmarkEnd w:id="3"/>
      <w:r w:rsidRPr="00C23B7E">
        <w:rPr>
          <w:rFonts w:ascii="Times New Roman" w:hAnsi="Times New Roman" w:cs="Times New Roman"/>
          <w:sz w:val="24"/>
          <w:szCs w:val="24"/>
        </w:rPr>
        <w:t xml:space="preserve">vienlaikus veidojot mūsdienīgu studiju un pētniecības vidi un infrastruktūru. </w:t>
      </w:r>
    </w:p>
    <w:p w14:paraId="6200467D" w14:textId="77777777" w:rsidR="00BD155F" w:rsidRPr="00C23B7E" w:rsidRDefault="002D63B7" w:rsidP="00B214D0">
      <w:pPr>
        <w:pStyle w:val="ListParagraph"/>
        <w:numPr>
          <w:ilvl w:val="0"/>
          <w:numId w:val="13"/>
        </w:numPr>
        <w:spacing w:after="120" w:line="240" w:lineRule="auto"/>
        <w:contextualSpacing w:val="0"/>
        <w:jc w:val="both"/>
        <w:rPr>
          <w:rFonts w:ascii="Times New Roman" w:hAnsi="Times New Roman" w:cs="Times New Roman"/>
          <w:sz w:val="24"/>
          <w:szCs w:val="24"/>
        </w:rPr>
      </w:pPr>
      <w:r w:rsidRPr="00C23B7E">
        <w:rPr>
          <w:rFonts w:ascii="Times New Roman" w:hAnsi="Times New Roman" w:cs="Times New Roman"/>
          <w:b/>
          <w:bCs/>
          <w:sz w:val="24"/>
          <w:szCs w:val="24"/>
        </w:rPr>
        <w:t>Pētniecībā un praksē balstīta izglītība un pieredze</w:t>
      </w:r>
      <w:r w:rsidRPr="00C23B7E">
        <w:rPr>
          <w:rFonts w:ascii="Times New Roman" w:hAnsi="Times New Roman" w:cs="Times New Roman"/>
          <w:sz w:val="24"/>
          <w:szCs w:val="24"/>
        </w:rPr>
        <w:t xml:space="preserve"> – veicināt pētniecības integrāciju studiju procesā</w:t>
      </w:r>
      <w:r w:rsidR="00705EF2" w:rsidRPr="00C23B7E">
        <w:rPr>
          <w:rFonts w:ascii="Times New Roman" w:hAnsi="Times New Roman" w:cs="Times New Roman"/>
          <w:sz w:val="24"/>
          <w:szCs w:val="24"/>
        </w:rPr>
        <w:t xml:space="preserve">, </w:t>
      </w:r>
      <w:r w:rsidRPr="00C23B7E">
        <w:rPr>
          <w:rFonts w:ascii="Times New Roman" w:hAnsi="Times New Roman" w:cs="Times New Roman"/>
          <w:sz w:val="24"/>
          <w:szCs w:val="24"/>
        </w:rPr>
        <w:t xml:space="preserve">iesaistīt studējošos </w:t>
      </w:r>
      <w:r w:rsidR="00705EF2" w:rsidRPr="00C23B7E">
        <w:rPr>
          <w:rFonts w:ascii="Times New Roman" w:hAnsi="Times New Roman" w:cs="Times New Roman"/>
          <w:sz w:val="24"/>
          <w:szCs w:val="24"/>
        </w:rPr>
        <w:t>zinātniskajā darbībā</w:t>
      </w:r>
      <w:r w:rsidRPr="00C23B7E">
        <w:rPr>
          <w:rFonts w:ascii="Times New Roman" w:hAnsi="Times New Roman" w:cs="Times New Roman"/>
          <w:sz w:val="24"/>
          <w:szCs w:val="24"/>
        </w:rPr>
        <w:t xml:space="preserve">, </w:t>
      </w:r>
      <w:r w:rsidR="007736A8" w:rsidRPr="00C23B7E">
        <w:rPr>
          <w:rFonts w:ascii="Times New Roman" w:hAnsi="Times New Roman" w:cs="Times New Roman"/>
          <w:sz w:val="24"/>
          <w:szCs w:val="24"/>
        </w:rPr>
        <w:t xml:space="preserve">veidot iekļaujošu, uz sadarbību vērstu pētniecības vidi, attīstīt pētniecības vides </w:t>
      </w:r>
      <w:proofErr w:type="spellStart"/>
      <w:r w:rsidR="007736A8" w:rsidRPr="00C23B7E">
        <w:rPr>
          <w:rFonts w:ascii="Times New Roman" w:hAnsi="Times New Roman" w:cs="Times New Roman"/>
          <w:sz w:val="24"/>
          <w:szCs w:val="24"/>
        </w:rPr>
        <w:t>digitalizāciju</w:t>
      </w:r>
      <w:proofErr w:type="spellEnd"/>
      <w:r w:rsidR="007736A8" w:rsidRPr="00C23B7E">
        <w:rPr>
          <w:rFonts w:ascii="Times New Roman" w:hAnsi="Times New Roman" w:cs="Times New Roman"/>
          <w:sz w:val="24"/>
          <w:szCs w:val="24"/>
        </w:rPr>
        <w:t>.</w:t>
      </w:r>
    </w:p>
    <w:p w14:paraId="3F9D2471" w14:textId="77777777" w:rsidR="00BD155F" w:rsidRDefault="00751582" w:rsidP="00BD155F">
      <w:pPr>
        <w:spacing w:after="120" w:line="240" w:lineRule="auto"/>
        <w:jc w:val="both"/>
        <w:rPr>
          <w:rFonts w:ascii="Times New Roman" w:hAnsi="Times New Roman" w:cs="Times New Roman"/>
          <w:sz w:val="24"/>
          <w:szCs w:val="24"/>
        </w:rPr>
      </w:pPr>
      <w:r w:rsidRPr="007028E0">
        <w:rPr>
          <w:rFonts w:ascii="Times New Roman" w:hAnsi="Times New Roman" w:cs="Times New Roman"/>
          <w:sz w:val="24"/>
          <w:szCs w:val="24"/>
        </w:rPr>
        <w:t>Kvalitātes politiku realizē visas RSU struktūrvienības un darbinieki, īstenojot stratēģisko mērķu izpildi gan struktūrvienības</w:t>
      </w:r>
      <w:r w:rsidRPr="00736322">
        <w:rPr>
          <w:rFonts w:ascii="Times New Roman" w:hAnsi="Times New Roman" w:cs="Times New Roman"/>
          <w:sz w:val="24"/>
          <w:szCs w:val="24"/>
        </w:rPr>
        <w:t xml:space="preserve">, gan individuālā līmenī. </w:t>
      </w:r>
    </w:p>
    <w:p w14:paraId="0A8BE6A2" w14:textId="77777777" w:rsidR="00C23B7E" w:rsidRPr="00736322" w:rsidRDefault="00C16CA9" w:rsidP="00BD155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RSU kvalitātes vadības sistēma ir ieviesta un tiek uzturēta atbilstoši ISO 9001 standartam “Kvalitātes pārvaldības sistēmas. Prasības”.</w:t>
      </w:r>
    </w:p>
    <w:p w14:paraId="341B97B0" w14:textId="77777777" w:rsidR="00BD155F" w:rsidRPr="000C2E09" w:rsidRDefault="00BD155F" w:rsidP="00BD155F">
      <w:pPr>
        <w:shd w:val="clear" w:color="auto" w:fill="FFFFFF"/>
        <w:spacing w:after="120" w:line="240" w:lineRule="auto"/>
        <w:rPr>
          <w:rFonts w:ascii="Segoe UI" w:eastAsia="Times New Roman" w:hAnsi="Segoe UI" w:cs="Segoe UI"/>
          <w:lang w:eastAsia="lv-LV"/>
        </w:rPr>
      </w:pPr>
    </w:p>
    <w:p w14:paraId="4E90BECF" w14:textId="77777777" w:rsidR="00CB0625" w:rsidRPr="002D63B7" w:rsidRDefault="00CB0625" w:rsidP="00CB0625">
      <w:pPr>
        <w:suppressAutoHyphens/>
        <w:spacing w:after="0"/>
        <w:rPr>
          <w:rFonts w:ascii="Times New Roman" w:eastAsia="Times New Roman" w:hAnsi="Times New Roman"/>
          <w:kern w:val="2"/>
          <w:sz w:val="24"/>
          <w:szCs w:val="24"/>
          <w:lang w:eastAsia="lv-LV"/>
        </w:rPr>
      </w:pPr>
      <w:r w:rsidRPr="002D63B7">
        <w:rPr>
          <w:rFonts w:ascii="Times New Roman" w:eastAsia="Times New Roman" w:hAnsi="Times New Roman"/>
          <w:kern w:val="2"/>
          <w:sz w:val="24"/>
          <w:szCs w:val="24"/>
          <w:lang w:eastAsia="lv-LV"/>
        </w:rPr>
        <w:t>SASKAŅOTS</w:t>
      </w:r>
    </w:p>
    <w:p w14:paraId="21F4DDEC" w14:textId="77777777" w:rsidR="00CB0625" w:rsidRPr="002D63B7" w:rsidRDefault="00CB0625" w:rsidP="00CB0625">
      <w:pPr>
        <w:suppressAutoHyphens/>
        <w:spacing w:after="0"/>
        <w:rPr>
          <w:rFonts w:ascii="Times New Roman" w:eastAsia="Times New Roman" w:hAnsi="Times New Roman"/>
          <w:kern w:val="2"/>
          <w:sz w:val="24"/>
          <w:szCs w:val="24"/>
          <w:lang w:eastAsia="lv-LV"/>
        </w:rPr>
      </w:pPr>
      <w:r w:rsidRPr="002D63B7">
        <w:rPr>
          <w:rFonts w:ascii="Times New Roman" w:eastAsia="Times New Roman" w:hAnsi="Times New Roman"/>
          <w:kern w:val="2"/>
          <w:sz w:val="24"/>
          <w:szCs w:val="24"/>
          <w:lang w:eastAsia="lv-LV"/>
        </w:rPr>
        <w:t>Rīgas Stradiņa universitātes Rektorāta</w:t>
      </w:r>
    </w:p>
    <w:p w14:paraId="49F26E97" w14:textId="77777777" w:rsidR="00CB0625" w:rsidRPr="002D63B7" w:rsidRDefault="00642C97" w:rsidP="00CB0625">
      <w:pPr>
        <w:suppressAutoHyphens/>
        <w:spacing w:after="0"/>
        <w:rPr>
          <w:rFonts w:ascii="Times New Roman" w:eastAsia="Times New Roman" w:hAnsi="Times New Roman"/>
          <w:kern w:val="2"/>
          <w:sz w:val="24"/>
          <w:szCs w:val="24"/>
          <w:u w:val="single"/>
          <w:lang w:eastAsia="lv-LV"/>
        </w:rPr>
      </w:pPr>
      <w:r>
        <w:rPr>
          <w:rFonts w:ascii="Times New Roman" w:eastAsia="Times New Roman" w:hAnsi="Times New Roman"/>
          <w:kern w:val="2"/>
          <w:sz w:val="24"/>
          <w:szCs w:val="24"/>
          <w:lang w:eastAsia="lv-LV"/>
        </w:rPr>
        <w:t>24</w:t>
      </w:r>
      <w:r w:rsidR="00CB0625" w:rsidRPr="002D63B7">
        <w:rPr>
          <w:rFonts w:ascii="Times New Roman" w:eastAsia="Times New Roman" w:hAnsi="Times New Roman"/>
          <w:kern w:val="2"/>
          <w:sz w:val="24"/>
          <w:szCs w:val="24"/>
          <w:lang w:eastAsia="lv-LV"/>
        </w:rPr>
        <w:t>.</w:t>
      </w:r>
      <w:r>
        <w:rPr>
          <w:rFonts w:ascii="Times New Roman" w:eastAsia="Times New Roman" w:hAnsi="Times New Roman"/>
          <w:kern w:val="2"/>
          <w:sz w:val="24"/>
          <w:szCs w:val="24"/>
          <w:lang w:eastAsia="lv-LV"/>
        </w:rPr>
        <w:t>10</w:t>
      </w:r>
      <w:r w:rsidR="00CB0625" w:rsidRPr="002D63B7">
        <w:rPr>
          <w:rFonts w:ascii="Times New Roman" w:eastAsia="Times New Roman" w:hAnsi="Times New Roman"/>
          <w:kern w:val="2"/>
          <w:sz w:val="24"/>
          <w:szCs w:val="24"/>
          <w:lang w:eastAsia="lv-LV"/>
        </w:rPr>
        <w:t>.</w:t>
      </w:r>
      <w:r>
        <w:rPr>
          <w:rFonts w:ascii="Times New Roman" w:eastAsia="Times New Roman" w:hAnsi="Times New Roman"/>
          <w:kern w:val="2"/>
          <w:sz w:val="24"/>
          <w:szCs w:val="24"/>
          <w:lang w:eastAsia="lv-LV"/>
        </w:rPr>
        <w:t>2022</w:t>
      </w:r>
      <w:r w:rsidR="00CB0625" w:rsidRPr="002D63B7">
        <w:rPr>
          <w:rFonts w:ascii="Times New Roman" w:eastAsia="Times New Roman" w:hAnsi="Times New Roman"/>
          <w:kern w:val="2"/>
          <w:sz w:val="24"/>
          <w:szCs w:val="24"/>
          <w:lang w:eastAsia="lv-LV"/>
        </w:rPr>
        <w:t>. sēdē,</w:t>
      </w:r>
    </w:p>
    <w:p w14:paraId="7489781C" w14:textId="77777777" w:rsidR="00642C97" w:rsidRPr="00642C97" w:rsidRDefault="00CB0625" w:rsidP="00642C97">
      <w:pPr>
        <w:autoSpaceDE w:val="0"/>
        <w:autoSpaceDN w:val="0"/>
        <w:spacing w:after="0" w:line="240" w:lineRule="auto"/>
        <w:rPr>
          <w:rFonts w:ascii="Times New Roman" w:eastAsia="Times New Roman" w:hAnsi="Times New Roman"/>
          <w:kern w:val="2"/>
          <w:sz w:val="24"/>
          <w:szCs w:val="24"/>
          <w:lang w:eastAsia="lv-LV"/>
        </w:rPr>
      </w:pPr>
      <w:r w:rsidRPr="002D63B7">
        <w:rPr>
          <w:rFonts w:ascii="Times New Roman" w:eastAsia="Times New Roman" w:hAnsi="Times New Roman"/>
          <w:kern w:val="2"/>
          <w:sz w:val="24"/>
          <w:szCs w:val="24"/>
          <w:lang w:eastAsia="lv-LV"/>
        </w:rPr>
        <w:t>protokols Nr. </w:t>
      </w:r>
      <w:r w:rsidR="00642C97" w:rsidRPr="00642C97">
        <w:rPr>
          <w:rFonts w:ascii="Times New Roman" w:eastAsia="Times New Roman" w:hAnsi="Times New Roman"/>
          <w:kern w:val="2"/>
          <w:sz w:val="24"/>
          <w:szCs w:val="24"/>
          <w:lang w:eastAsia="lv-LV"/>
        </w:rPr>
        <w:t xml:space="preserve">1-PB-1/36/2022 </w:t>
      </w:r>
    </w:p>
    <w:p w14:paraId="58D1C188" w14:textId="77777777" w:rsidR="00CB0625" w:rsidRPr="002D63B7" w:rsidRDefault="00CB0625" w:rsidP="00CB0625">
      <w:pPr>
        <w:suppressAutoHyphens/>
        <w:spacing w:after="0"/>
        <w:rPr>
          <w:rFonts w:ascii="Times New Roman" w:eastAsia="Times New Roman" w:hAnsi="Times New Roman"/>
          <w:kern w:val="2"/>
          <w:sz w:val="24"/>
          <w:szCs w:val="24"/>
          <w:lang w:eastAsia="lv-LV"/>
        </w:rPr>
      </w:pPr>
    </w:p>
    <w:p w14:paraId="01FA65E3" w14:textId="77777777" w:rsidR="00CB0625" w:rsidRDefault="00CB0625" w:rsidP="00945430">
      <w:pPr>
        <w:pStyle w:val="NormalWeb"/>
        <w:spacing w:before="0" w:beforeAutospacing="0" w:after="0" w:afterAutospacing="0"/>
        <w:rPr>
          <w:sz w:val="20"/>
          <w:szCs w:val="20"/>
        </w:rPr>
      </w:pPr>
    </w:p>
    <w:p w14:paraId="7E236305" w14:textId="77777777" w:rsidR="00945430" w:rsidRPr="00735510" w:rsidRDefault="00751582" w:rsidP="00945430">
      <w:pPr>
        <w:pStyle w:val="NormalWeb"/>
        <w:spacing w:before="0" w:beforeAutospacing="0" w:after="0" w:afterAutospacing="0"/>
        <w:rPr>
          <w:sz w:val="20"/>
          <w:szCs w:val="20"/>
        </w:rPr>
      </w:pPr>
      <w:r>
        <w:rPr>
          <w:sz w:val="20"/>
          <w:szCs w:val="20"/>
        </w:rPr>
        <w:t>Učelniece</w:t>
      </w:r>
    </w:p>
    <w:p w14:paraId="2E9AA171" w14:textId="77777777" w:rsidR="00945430" w:rsidRPr="00735510" w:rsidRDefault="00751582" w:rsidP="00945430">
      <w:pPr>
        <w:pStyle w:val="NormalWeb"/>
        <w:spacing w:before="0" w:beforeAutospacing="0" w:after="0" w:afterAutospacing="0"/>
        <w:rPr>
          <w:sz w:val="20"/>
          <w:szCs w:val="20"/>
        </w:rPr>
      </w:pPr>
      <w:r w:rsidRPr="00735510">
        <w:rPr>
          <w:sz w:val="20"/>
          <w:szCs w:val="20"/>
        </w:rPr>
        <w:t>67409225</w:t>
      </w:r>
    </w:p>
    <w:sectPr w:rsidR="00945430" w:rsidRPr="00735510" w:rsidSect="0048528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781A9C"/>
    <w:multiLevelType w:val="hybridMultilevel"/>
    <w:tmpl w:val="31E1E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1F720C1"/>
    <w:multiLevelType w:val="hybridMultilevel"/>
    <w:tmpl w:val="8EFCC83C"/>
    <w:lvl w:ilvl="0" w:tplc="212CF9E4">
      <w:start w:val="1"/>
      <w:numFmt w:val="bullet"/>
      <w:lvlText w:val=""/>
      <w:lvlJc w:val="left"/>
      <w:pPr>
        <w:ind w:left="720" w:hanging="360"/>
      </w:pPr>
      <w:rPr>
        <w:rFonts w:ascii="Wingdings" w:hAnsi="Wingdings" w:hint="default"/>
      </w:rPr>
    </w:lvl>
    <w:lvl w:ilvl="1" w:tplc="51208DAE" w:tentative="1">
      <w:start w:val="1"/>
      <w:numFmt w:val="bullet"/>
      <w:lvlText w:val="o"/>
      <w:lvlJc w:val="left"/>
      <w:pPr>
        <w:ind w:left="1440" w:hanging="360"/>
      </w:pPr>
      <w:rPr>
        <w:rFonts w:ascii="Courier New" w:hAnsi="Courier New" w:cs="Courier New" w:hint="default"/>
      </w:rPr>
    </w:lvl>
    <w:lvl w:ilvl="2" w:tplc="E7B82246" w:tentative="1">
      <w:start w:val="1"/>
      <w:numFmt w:val="bullet"/>
      <w:lvlText w:val=""/>
      <w:lvlJc w:val="left"/>
      <w:pPr>
        <w:ind w:left="2160" w:hanging="360"/>
      </w:pPr>
      <w:rPr>
        <w:rFonts w:ascii="Wingdings" w:hAnsi="Wingdings" w:hint="default"/>
      </w:rPr>
    </w:lvl>
    <w:lvl w:ilvl="3" w:tplc="4DB80802" w:tentative="1">
      <w:start w:val="1"/>
      <w:numFmt w:val="bullet"/>
      <w:lvlText w:val=""/>
      <w:lvlJc w:val="left"/>
      <w:pPr>
        <w:ind w:left="2880" w:hanging="360"/>
      </w:pPr>
      <w:rPr>
        <w:rFonts w:ascii="Symbol" w:hAnsi="Symbol" w:hint="default"/>
      </w:rPr>
    </w:lvl>
    <w:lvl w:ilvl="4" w:tplc="B83ECD40" w:tentative="1">
      <w:start w:val="1"/>
      <w:numFmt w:val="bullet"/>
      <w:lvlText w:val="o"/>
      <w:lvlJc w:val="left"/>
      <w:pPr>
        <w:ind w:left="3600" w:hanging="360"/>
      </w:pPr>
      <w:rPr>
        <w:rFonts w:ascii="Courier New" w:hAnsi="Courier New" w:cs="Courier New" w:hint="default"/>
      </w:rPr>
    </w:lvl>
    <w:lvl w:ilvl="5" w:tplc="C1381C62" w:tentative="1">
      <w:start w:val="1"/>
      <w:numFmt w:val="bullet"/>
      <w:lvlText w:val=""/>
      <w:lvlJc w:val="left"/>
      <w:pPr>
        <w:ind w:left="4320" w:hanging="360"/>
      </w:pPr>
      <w:rPr>
        <w:rFonts w:ascii="Wingdings" w:hAnsi="Wingdings" w:hint="default"/>
      </w:rPr>
    </w:lvl>
    <w:lvl w:ilvl="6" w:tplc="53F8DE76" w:tentative="1">
      <w:start w:val="1"/>
      <w:numFmt w:val="bullet"/>
      <w:lvlText w:val=""/>
      <w:lvlJc w:val="left"/>
      <w:pPr>
        <w:ind w:left="5040" w:hanging="360"/>
      </w:pPr>
      <w:rPr>
        <w:rFonts w:ascii="Symbol" w:hAnsi="Symbol" w:hint="default"/>
      </w:rPr>
    </w:lvl>
    <w:lvl w:ilvl="7" w:tplc="11CAE8B6" w:tentative="1">
      <w:start w:val="1"/>
      <w:numFmt w:val="bullet"/>
      <w:lvlText w:val="o"/>
      <w:lvlJc w:val="left"/>
      <w:pPr>
        <w:ind w:left="5760" w:hanging="360"/>
      </w:pPr>
      <w:rPr>
        <w:rFonts w:ascii="Courier New" w:hAnsi="Courier New" w:cs="Courier New" w:hint="default"/>
      </w:rPr>
    </w:lvl>
    <w:lvl w:ilvl="8" w:tplc="30EE9E06" w:tentative="1">
      <w:start w:val="1"/>
      <w:numFmt w:val="bullet"/>
      <w:lvlText w:val=""/>
      <w:lvlJc w:val="left"/>
      <w:pPr>
        <w:ind w:left="6480" w:hanging="360"/>
      </w:pPr>
      <w:rPr>
        <w:rFonts w:ascii="Wingdings" w:hAnsi="Wingdings" w:hint="default"/>
      </w:rPr>
    </w:lvl>
  </w:abstractNum>
  <w:abstractNum w:abstractNumId="2" w15:restartNumberingAfterBreak="0">
    <w:nsid w:val="0E2A105A"/>
    <w:multiLevelType w:val="hybridMultilevel"/>
    <w:tmpl w:val="E1121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D6458D"/>
    <w:multiLevelType w:val="hybridMultilevel"/>
    <w:tmpl w:val="223BB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ABACA0"/>
    <w:multiLevelType w:val="hybridMultilevel"/>
    <w:tmpl w:val="BB0D83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8437A4"/>
    <w:multiLevelType w:val="hybridMultilevel"/>
    <w:tmpl w:val="21E46F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A29FD"/>
    <w:multiLevelType w:val="hybridMultilevel"/>
    <w:tmpl w:val="0AF6D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D3588"/>
    <w:multiLevelType w:val="hybridMultilevel"/>
    <w:tmpl w:val="C2FA973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073BBB"/>
    <w:multiLevelType w:val="hybridMultilevel"/>
    <w:tmpl w:val="61193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1A312C"/>
    <w:multiLevelType w:val="hybridMultilevel"/>
    <w:tmpl w:val="056A16FE"/>
    <w:lvl w:ilvl="0" w:tplc="486E19A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693657"/>
    <w:multiLevelType w:val="hybridMultilevel"/>
    <w:tmpl w:val="38BA96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1B28B8"/>
    <w:multiLevelType w:val="hybridMultilevel"/>
    <w:tmpl w:val="C854D4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590616"/>
    <w:multiLevelType w:val="multilevel"/>
    <w:tmpl w:val="59C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12"/>
  </w:num>
  <w:num w:numId="5">
    <w:abstractNumId w:val="3"/>
  </w:num>
  <w:num w:numId="6">
    <w:abstractNumId w:val="4"/>
  </w:num>
  <w:num w:numId="7">
    <w:abstractNumId w:val="8"/>
  </w:num>
  <w:num w:numId="8">
    <w:abstractNumId w:val="0"/>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F"/>
    <w:rsid w:val="000B182A"/>
    <w:rsid w:val="000C2E09"/>
    <w:rsid w:val="00110B92"/>
    <w:rsid w:val="0013003C"/>
    <w:rsid w:val="001550E6"/>
    <w:rsid w:val="00266065"/>
    <w:rsid w:val="002D63B7"/>
    <w:rsid w:val="003004EB"/>
    <w:rsid w:val="003A0687"/>
    <w:rsid w:val="0041287C"/>
    <w:rsid w:val="0048528A"/>
    <w:rsid w:val="00604C5E"/>
    <w:rsid w:val="00642C97"/>
    <w:rsid w:val="006C0E61"/>
    <w:rsid w:val="007028E0"/>
    <w:rsid w:val="00705EF2"/>
    <w:rsid w:val="00735510"/>
    <w:rsid w:val="00736322"/>
    <w:rsid w:val="00751582"/>
    <w:rsid w:val="007736A8"/>
    <w:rsid w:val="007F32D8"/>
    <w:rsid w:val="00825268"/>
    <w:rsid w:val="0083376D"/>
    <w:rsid w:val="00841FCD"/>
    <w:rsid w:val="00945430"/>
    <w:rsid w:val="0094637D"/>
    <w:rsid w:val="009647DB"/>
    <w:rsid w:val="00B214D0"/>
    <w:rsid w:val="00B3405D"/>
    <w:rsid w:val="00B403BF"/>
    <w:rsid w:val="00B8423F"/>
    <w:rsid w:val="00BB43E1"/>
    <w:rsid w:val="00BD155F"/>
    <w:rsid w:val="00C16CA9"/>
    <w:rsid w:val="00C23B7E"/>
    <w:rsid w:val="00C723C0"/>
    <w:rsid w:val="00CB0625"/>
    <w:rsid w:val="00CD29DE"/>
    <w:rsid w:val="00D04303"/>
    <w:rsid w:val="00D309AD"/>
    <w:rsid w:val="00E50C1B"/>
    <w:rsid w:val="00E53A14"/>
    <w:rsid w:val="00E651CF"/>
    <w:rsid w:val="00E678CD"/>
    <w:rsid w:val="00E74932"/>
    <w:rsid w:val="00EE5A40"/>
    <w:rsid w:val="00FC358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1DC"/>
  <w15:docId w15:val="{2EF5221C-20CA-4A07-AEE2-FE1A2A9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5F"/>
    <w:pPr>
      <w:ind w:left="720"/>
      <w:contextualSpacing/>
    </w:pPr>
  </w:style>
  <w:style w:type="paragraph" w:styleId="Header">
    <w:name w:val="header"/>
    <w:basedOn w:val="Normal"/>
    <w:link w:val="HeaderChar"/>
    <w:uiPriority w:val="99"/>
    <w:unhideWhenUsed/>
    <w:rsid w:val="00BD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55F"/>
  </w:style>
  <w:style w:type="paragraph" w:styleId="Footer">
    <w:name w:val="footer"/>
    <w:basedOn w:val="Normal"/>
    <w:link w:val="FooterChar"/>
    <w:uiPriority w:val="99"/>
    <w:unhideWhenUsed/>
    <w:rsid w:val="009454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430"/>
  </w:style>
  <w:style w:type="paragraph" w:styleId="NormalWeb">
    <w:name w:val="Normal (Web)"/>
    <w:basedOn w:val="Normal"/>
    <w:uiPriority w:val="99"/>
    <w:unhideWhenUsed/>
    <w:rsid w:val="009454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1582"/>
    <w:rPr>
      <w:sz w:val="16"/>
      <w:szCs w:val="16"/>
    </w:rPr>
  </w:style>
  <w:style w:type="paragraph" w:styleId="CommentText">
    <w:name w:val="annotation text"/>
    <w:basedOn w:val="Normal"/>
    <w:link w:val="CommentTextChar"/>
    <w:uiPriority w:val="99"/>
    <w:semiHidden/>
    <w:unhideWhenUsed/>
    <w:rsid w:val="00751582"/>
    <w:pPr>
      <w:spacing w:line="240" w:lineRule="auto"/>
    </w:pPr>
    <w:rPr>
      <w:sz w:val="20"/>
      <w:szCs w:val="20"/>
    </w:rPr>
  </w:style>
  <w:style w:type="character" w:customStyle="1" w:styleId="CommentTextChar">
    <w:name w:val="Comment Text Char"/>
    <w:basedOn w:val="DefaultParagraphFont"/>
    <w:link w:val="CommentText"/>
    <w:uiPriority w:val="99"/>
    <w:semiHidden/>
    <w:rsid w:val="00751582"/>
    <w:rPr>
      <w:sz w:val="20"/>
      <w:szCs w:val="20"/>
    </w:rPr>
  </w:style>
  <w:style w:type="paragraph" w:styleId="CommentSubject">
    <w:name w:val="annotation subject"/>
    <w:basedOn w:val="CommentText"/>
    <w:next w:val="CommentText"/>
    <w:link w:val="CommentSubjectChar"/>
    <w:uiPriority w:val="99"/>
    <w:semiHidden/>
    <w:unhideWhenUsed/>
    <w:rsid w:val="00751582"/>
    <w:rPr>
      <w:b/>
      <w:bCs/>
    </w:rPr>
  </w:style>
  <w:style w:type="character" w:customStyle="1" w:styleId="CommentSubjectChar">
    <w:name w:val="Comment Subject Char"/>
    <w:basedOn w:val="CommentTextChar"/>
    <w:link w:val="CommentSubject"/>
    <w:uiPriority w:val="99"/>
    <w:semiHidden/>
    <w:rsid w:val="00751582"/>
    <w:rPr>
      <w:b/>
      <w:bCs/>
      <w:sz w:val="20"/>
      <w:szCs w:val="20"/>
    </w:rPr>
  </w:style>
  <w:style w:type="paragraph" w:styleId="BalloonText">
    <w:name w:val="Balloon Text"/>
    <w:basedOn w:val="Normal"/>
    <w:link w:val="BalloonTextChar"/>
    <w:uiPriority w:val="99"/>
    <w:semiHidden/>
    <w:unhideWhenUsed/>
    <w:rsid w:val="0075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82"/>
    <w:rPr>
      <w:rFonts w:ascii="Segoe UI" w:hAnsi="Segoe UI" w:cs="Segoe UI"/>
      <w:sz w:val="18"/>
      <w:szCs w:val="18"/>
    </w:rPr>
  </w:style>
  <w:style w:type="paragraph" w:customStyle="1" w:styleId="rtejustify">
    <w:name w:val="rtejustify"/>
    <w:basedOn w:val="Normal"/>
    <w:rsid w:val="001550E6"/>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styleId="Hyperlink">
    <w:name w:val="Hyperlink"/>
    <w:basedOn w:val="DefaultParagraphFont"/>
    <w:uiPriority w:val="99"/>
    <w:unhideWhenUsed/>
    <w:rsid w:val="0015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5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Politika</TermName>
          <TermId xmlns="http://schemas.microsoft.com/office/infopath/2007/PartnerControls">912ca9ba-ce6f-4acf-8541-33fbcb2df007</TermId>
        </TermInfo>
      </Terms>
    </c3e683bc9fcb4a0ca53bf098ae65513f>
    <TaxCatchAll xmlns="323f7832-4617-4a04-9584-fda549a8824c">
      <Value>76</Value>
    </TaxCatchAll>
    <_dlc_DocId xmlns="323f7832-4617-4a04-9584-fda549a8824c">Z7YAVF6SJC4K-25-2451</_dlc_DocId>
    <_dlc_DocIdUrl xmlns="323f7832-4617-4a04-9584-fda549a8824c">
      <Url>http://intranet.rsu.lv/docs/_layouts/DocIdRedir.aspx?ID=Z7YAVF6SJC4K-25-2451</Url>
      <Description>Z7YAVF6SJC4K-25-2451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772398-6776-4D7D-9034-347D59B8877C}">
  <ds:schemaRefs>
    <ds:schemaRef ds:uri="http://schemas.microsoft.com/sharepoint/v3/contenttype/forms"/>
  </ds:schemaRefs>
</ds:datastoreItem>
</file>

<file path=customXml/itemProps2.xml><?xml version="1.0" encoding="utf-8"?>
<ds:datastoreItem xmlns:ds="http://schemas.openxmlformats.org/officeDocument/2006/customXml" ds:itemID="{369F889A-D279-4638-858A-ADBC6A68CF94}">
  <ds:schemaRefs>
    <ds:schemaRef ds:uri="http://schemas.microsoft.com/office/2006/metadata/properties"/>
    <ds:schemaRef ds:uri="http://schemas.microsoft.com/office/infopath/2007/PartnerControls"/>
    <ds:schemaRef ds:uri="http://schemas.microsoft.com/sharepoint/v3"/>
    <ds:schemaRef ds:uri="323f7832-4617-4a04-9584-fda549a8824c"/>
  </ds:schemaRefs>
</ds:datastoreItem>
</file>

<file path=customXml/itemProps3.xml><?xml version="1.0" encoding="utf-8"?>
<ds:datastoreItem xmlns:ds="http://schemas.openxmlformats.org/officeDocument/2006/customXml" ds:itemID="{64720942-0052-46BB-9E44-2BDF6338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3BA23-8E06-4F8A-904B-35C65603C8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Apstiprināta Senāta 16.02.2016. sēdē, prot. Nr. 1-2/16.02.16</vt:lpstr>
    </vt:vector>
  </TitlesOfParts>
  <Company>Riga Stradins University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Apstiprināta Senāta 16.02.2016. sēdē, prot. Nr. 1-2/16.02.16</dc:title>
  <dc:creator>Sanda Vjaksa</dc:creator>
  <cp:lastModifiedBy>Jānis Bernāts</cp:lastModifiedBy>
  <cp:revision>3</cp:revision>
  <cp:lastPrinted>2016-02-04T12:50:00Z</cp:lastPrinted>
  <dcterms:created xsi:type="dcterms:W3CDTF">2023-03-01T15:34:00Z</dcterms:created>
  <dcterms:modified xsi:type="dcterms:W3CDTF">2023-03-01T15:37:00Z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0x0101001886BDD49E1BDD48B605EE56306BA4A1</vt:lpwstr>
  </property>
  <property fmtid="{D5CDD505-2E9C-101B-9397-08002B2CF9AE}" pid="3" name="RSU-keywords">
    <vt:lpwstr>76;#Politika|912ca9ba-ce6f-4acf-8541-33fbcb2df007</vt:lpwstr>
  </property>
  <property fmtid="{D5CDD505-2E9C-101B-9397-08002B2CF9AE}" pid="4" name="_dlc_DocIdItemGuid">
    <vt:lpwstr>ff077a39-24f4-4ca1-801e-4610141662c7</vt:lpwstr>
  </property>
</Properties>
</file>