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46" w:rsidRDefault="00BB2B46" w:rsidP="00BE12E6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BB2B46" w:rsidRDefault="00BE12E6" w:rsidP="00BE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2E6">
        <w:rPr>
          <w:rFonts w:ascii="Times New Roman" w:hAnsi="Times New Roman" w:cs="Times New Roman"/>
          <w:b/>
          <w:bCs/>
          <w:sz w:val="24"/>
          <w:szCs w:val="24"/>
        </w:rPr>
        <w:t>Būvuzraudzības pakalpojuma nodrošināšana RSU parka izbūvei”</w:t>
      </w:r>
    </w:p>
    <w:p w:rsidR="00BE12E6" w:rsidRDefault="00BE12E6" w:rsidP="00BE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2B46" w:rsidRDefault="00BB2B46" w:rsidP="00BE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B46" w:rsidRDefault="00BB2B46" w:rsidP="00BE12E6">
      <w:pPr>
        <w:pStyle w:val="Sarakstarindkopa"/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BE12E6" w:rsidRPr="00BE12E6" w:rsidRDefault="00BB2B46" w:rsidP="00BE12E6">
      <w:pPr>
        <w:pStyle w:val="Sarakstarindkopa"/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BE12E6">
        <w:rPr>
          <w:rFonts w:ascii="Times New Roman" w:hAnsi="Times New Roman" w:cs="Times New Roman"/>
          <w:sz w:val="24"/>
          <w:szCs w:val="24"/>
        </w:rPr>
        <w:t>08.09</w:t>
      </w:r>
      <w:r>
        <w:rPr>
          <w:rFonts w:ascii="Times New Roman" w:hAnsi="Times New Roman" w:cs="Times New Roman"/>
          <w:sz w:val="24"/>
          <w:szCs w:val="24"/>
        </w:rPr>
        <w:t xml:space="preserve">.2017. </w:t>
      </w:r>
    </w:p>
    <w:p w:rsidR="00BB2B46" w:rsidRPr="00BE12E6" w:rsidRDefault="00BB2B46" w:rsidP="00BE12E6">
      <w:pPr>
        <w:pStyle w:val="Sarakstarindkopa"/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2E6"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 w:rsidRPr="00BE12E6">
        <w:rPr>
          <w:rFonts w:ascii="Times New Roman" w:hAnsi="Times New Roman" w:cs="Times New Roman"/>
          <w:sz w:val="24"/>
          <w:szCs w:val="24"/>
        </w:rPr>
        <w:t xml:space="preserve"> </w:t>
      </w:r>
      <w:r w:rsidR="00BE12E6" w:rsidRPr="00BE12E6">
        <w:rPr>
          <w:rFonts w:ascii="Times New Roman" w:hAnsi="Times New Roman" w:cs="Times New Roman"/>
          <w:bCs/>
          <w:sz w:val="24"/>
          <w:szCs w:val="24"/>
        </w:rPr>
        <w:t>“Būvuzraudzības pakalpojuma nodrošināšana RSU parka izbūvei”, identifikācijas Nr. RSU-2017/74/AFN-MI</w:t>
      </w:r>
      <w:r w:rsidRPr="00BE12E6">
        <w:rPr>
          <w:rFonts w:ascii="Times New Roman" w:hAnsi="Times New Roman" w:cs="Times New Roman"/>
          <w:bCs/>
          <w:sz w:val="24"/>
          <w:szCs w:val="24"/>
        </w:rPr>
        <w:t>.</w:t>
      </w:r>
    </w:p>
    <w:p w:rsidR="00BE12E6" w:rsidRPr="00BE12E6" w:rsidRDefault="00BB2B46" w:rsidP="00BE12E6">
      <w:pPr>
        <w:pStyle w:val="Sarakstarindkopa"/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BE12E6" w:rsidRPr="00BE12E6" w:rsidRDefault="00BB2B46" w:rsidP="00BE12E6">
      <w:pPr>
        <w:pStyle w:val="Sarakstarindkopa"/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2E6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="00BE12E6" w:rsidRPr="00BE12E6">
        <w:rPr>
          <w:rFonts w:ascii="Times New Roman" w:hAnsi="Times New Roman" w:cs="Times New Roman"/>
          <w:sz w:val="24"/>
          <w:szCs w:val="24"/>
        </w:rPr>
        <w:t>Iepirkuma priekšmets ir būvuzraudzības pakalpojuma nodrošināšana RSU parka izbūvei  saskaņā ar Iepirkuma nolikuma tehnisko specifikāciju (2.pielikums) (turpmāk – Tehniskā specifikācija), spēkā esošajiem normatīvajiem aktiem, standartiem un Eiropas standartizācijas organizācijas stan</w:t>
      </w:r>
      <w:bookmarkStart w:id="0" w:name="_GoBack"/>
      <w:bookmarkEnd w:id="0"/>
      <w:r w:rsidR="00BE12E6" w:rsidRPr="00BE12E6">
        <w:rPr>
          <w:rFonts w:ascii="Times New Roman" w:hAnsi="Times New Roman" w:cs="Times New Roman"/>
          <w:sz w:val="24"/>
          <w:szCs w:val="24"/>
        </w:rPr>
        <w:t>dartiem, ja kāds no tiem nav adaptēts Latvijas Republikā būvdarbu realizācijas laikā</w:t>
      </w:r>
      <w:r w:rsidR="00BE12E6">
        <w:rPr>
          <w:rFonts w:ascii="Times New Roman" w:hAnsi="Times New Roman" w:cs="Times New Roman"/>
          <w:sz w:val="24"/>
          <w:szCs w:val="24"/>
        </w:rPr>
        <w:t xml:space="preserve"> un būvdarbu garantijas periodā.</w:t>
      </w:r>
    </w:p>
    <w:p w:rsidR="00BE12E6" w:rsidRPr="00BE12E6" w:rsidRDefault="00BE12E6" w:rsidP="00BE12E6">
      <w:pPr>
        <w:pStyle w:val="Sarakstarindkopa"/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2E6">
        <w:rPr>
          <w:rFonts w:ascii="Times New Roman" w:hAnsi="Times New Roman" w:cs="Times New Roman"/>
          <w:b/>
          <w:sz w:val="24"/>
          <w:szCs w:val="24"/>
        </w:rPr>
        <w:t>Komisija</w:t>
      </w:r>
      <w:r>
        <w:rPr>
          <w:rFonts w:ascii="Times New Roman" w:hAnsi="Times New Roman" w:cs="Times New Roman"/>
          <w:b/>
          <w:sz w:val="24"/>
          <w:szCs w:val="24"/>
        </w:rPr>
        <w:t>, pamatojoties uz iepirkuma 5.4.punktu,</w:t>
      </w:r>
      <w:r w:rsidRPr="00BE12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nolēma</w:t>
      </w:r>
      <w:r w:rsidRPr="00BE12E6">
        <w:rPr>
          <w:rFonts w:ascii="Times New Roman" w:hAnsi="Times New Roman" w:cs="Times New Roman"/>
          <w:b/>
          <w:sz w:val="24"/>
          <w:szCs w:val="24"/>
        </w:rPr>
        <w:t xml:space="preserve"> pārtraukt iepirkumu, ņemot vērā, ka nepieciešami būtiski labojumi iepirkuma nolikumā.</w:t>
      </w:r>
    </w:p>
    <w:p w:rsidR="00EB076F" w:rsidRDefault="00EB076F" w:rsidP="00BE12E6">
      <w:pPr>
        <w:pStyle w:val="Sarakstarindkopa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EB076F" w:rsidRDefault="00EB076F" w:rsidP="00BE12E6">
      <w:pPr>
        <w:pStyle w:val="Sarakstarindkopa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BB2B46" w:rsidRDefault="00BB2B46" w:rsidP="00BE12E6">
      <w:pPr>
        <w:pStyle w:val="Sarakstarindkopa"/>
        <w:ind w:left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Paziņojumu sagatavoja:</w:t>
      </w:r>
    </w:p>
    <w:p w:rsidR="00BB2B46" w:rsidRDefault="00BE12E6" w:rsidP="00BE12E6">
      <w:pPr>
        <w:pStyle w:val="Sarakstarindkopa"/>
        <w:ind w:left="0"/>
        <w:jc w:val="both"/>
        <w:rPr>
          <w:rFonts w:ascii="Times New Roman" w:hAnsi="Times New Roman" w:cs="Times New Roman"/>
          <w:sz w:val="16"/>
          <w:szCs w:val="24"/>
        </w:rPr>
      </w:pPr>
      <w:proofErr w:type="spellStart"/>
      <w:r>
        <w:rPr>
          <w:rFonts w:ascii="Times New Roman" w:hAnsi="Times New Roman" w:cs="Times New Roman"/>
          <w:iCs/>
          <w:sz w:val="16"/>
          <w:szCs w:val="24"/>
        </w:rPr>
        <w:t>Bušmane</w:t>
      </w:r>
      <w:proofErr w:type="spellEnd"/>
    </w:p>
    <w:p w:rsidR="00BB2B46" w:rsidRDefault="00BE12E6" w:rsidP="00BE12E6">
      <w:pPr>
        <w:pStyle w:val="Sarakstarindkopa"/>
        <w:ind w:left="0"/>
        <w:jc w:val="both"/>
        <w:rPr>
          <w:rFonts w:ascii="Times New Roman" w:hAnsi="Times New Roman" w:cs="Times New Roman"/>
          <w:sz w:val="16"/>
          <w:szCs w:val="24"/>
        </w:rPr>
      </w:pPr>
      <w:hyperlink r:id="rId6" w:history="1">
        <w:r w:rsidRPr="000A62FB">
          <w:rPr>
            <w:rStyle w:val="Hipersaite"/>
            <w:rFonts w:ascii="Times New Roman" w:hAnsi="Times New Roman" w:cs="Times New Roman"/>
            <w:iCs/>
            <w:sz w:val="16"/>
            <w:szCs w:val="24"/>
          </w:rPr>
          <w:t>sabina.busmane@rsu.lv</w:t>
        </w:r>
      </w:hyperlink>
      <w:r w:rsidR="00BB2B46">
        <w:rPr>
          <w:rFonts w:ascii="Times New Roman" w:hAnsi="Times New Roman" w:cs="Times New Roman"/>
          <w:iCs/>
          <w:sz w:val="16"/>
          <w:szCs w:val="24"/>
        </w:rPr>
        <w:t xml:space="preserve"> </w:t>
      </w:r>
    </w:p>
    <w:p w:rsidR="00BA2152" w:rsidRDefault="00BE12E6"/>
    <w:sectPr w:rsidR="00BA2152" w:rsidSect="009A395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562"/>
    <w:multiLevelType w:val="hybridMultilevel"/>
    <w:tmpl w:val="109C8FA4"/>
    <w:lvl w:ilvl="0" w:tplc="874C1000">
      <w:start w:val="108"/>
      <w:numFmt w:val="decimal"/>
      <w:lvlText w:val="%1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1AFC"/>
    <w:multiLevelType w:val="hybridMultilevel"/>
    <w:tmpl w:val="8FD447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830AC"/>
    <w:multiLevelType w:val="multilevel"/>
    <w:tmpl w:val="C1D212C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8136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46"/>
    <w:rsid w:val="00114AFA"/>
    <w:rsid w:val="003859C2"/>
    <w:rsid w:val="004124E4"/>
    <w:rsid w:val="005074A3"/>
    <w:rsid w:val="009A3956"/>
    <w:rsid w:val="00BB2B46"/>
    <w:rsid w:val="00BE12E6"/>
    <w:rsid w:val="00DF652D"/>
    <w:rsid w:val="00E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B2B4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B2B46"/>
    <w:rPr>
      <w:color w:val="0000FF" w:themeColor="hyperlink"/>
      <w:u w:val="single"/>
    </w:rPr>
  </w:style>
  <w:style w:type="character" w:customStyle="1" w:styleId="SarakstarindkopaRakstz">
    <w:name w:val="Saraksta rindkopa Rakstz."/>
    <w:aliases w:val="Saistīto dokumentu saraksts Rakstz."/>
    <w:link w:val="Sarakstarindkopa"/>
    <w:uiPriority w:val="34"/>
    <w:locked/>
    <w:rsid w:val="00BB2B46"/>
  </w:style>
  <w:style w:type="paragraph" w:styleId="Sarakstarindkopa">
    <w:name w:val="List Paragraph"/>
    <w:aliases w:val="Saistīto dokumentu saraksts"/>
    <w:basedOn w:val="Parasts"/>
    <w:link w:val="SarakstarindkopaRakstz"/>
    <w:uiPriority w:val="34"/>
    <w:qFormat/>
    <w:rsid w:val="00BB2B46"/>
    <w:pPr>
      <w:ind w:left="720"/>
      <w:contextualSpacing/>
    </w:pPr>
  </w:style>
  <w:style w:type="table" w:styleId="Reatabula">
    <w:name w:val="Table Grid"/>
    <w:basedOn w:val="Parastatabula"/>
    <w:uiPriority w:val="59"/>
    <w:rsid w:val="00BB2B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B2B4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B2B46"/>
    <w:rPr>
      <w:color w:val="0000FF" w:themeColor="hyperlink"/>
      <w:u w:val="single"/>
    </w:rPr>
  </w:style>
  <w:style w:type="character" w:customStyle="1" w:styleId="SarakstarindkopaRakstz">
    <w:name w:val="Saraksta rindkopa Rakstz."/>
    <w:aliases w:val="Saistīto dokumentu saraksts Rakstz."/>
    <w:link w:val="Sarakstarindkopa"/>
    <w:uiPriority w:val="34"/>
    <w:locked/>
    <w:rsid w:val="00BB2B46"/>
  </w:style>
  <w:style w:type="paragraph" w:styleId="Sarakstarindkopa">
    <w:name w:val="List Paragraph"/>
    <w:aliases w:val="Saistīto dokumentu saraksts"/>
    <w:basedOn w:val="Parasts"/>
    <w:link w:val="SarakstarindkopaRakstz"/>
    <w:uiPriority w:val="34"/>
    <w:qFormat/>
    <w:rsid w:val="00BB2B46"/>
    <w:pPr>
      <w:ind w:left="720"/>
      <w:contextualSpacing/>
    </w:pPr>
  </w:style>
  <w:style w:type="table" w:styleId="Reatabula">
    <w:name w:val="Table Grid"/>
    <w:basedOn w:val="Parastatabula"/>
    <w:uiPriority w:val="59"/>
    <w:rsid w:val="00BB2B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ina.busmane@rsu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Riga Stradins University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Sabīna Baumane</cp:lastModifiedBy>
  <cp:revision>2</cp:revision>
  <cp:lastPrinted>2017-08-29T07:31:00Z</cp:lastPrinted>
  <dcterms:created xsi:type="dcterms:W3CDTF">2017-09-08T11:52:00Z</dcterms:created>
  <dcterms:modified xsi:type="dcterms:W3CDTF">2017-09-08T11:52:00Z</dcterms:modified>
</cp:coreProperties>
</file>