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20" w:rsidRPr="00E27B60" w:rsidRDefault="009B5920" w:rsidP="00B049E6">
      <w:pPr>
        <w:spacing w:after="0" w:line="240" w:lineRule="auto"/>
        <w:jc w:val="right"/>
        <w:rPr>
          <w:rFonts w:ascii="Times New Roman" w:eastAsia="Times New Roman" w:hAnsi="Times New Roman"/>
          <w:sz w:val="24"/>
          <w:szCs w:val="24"/>
          <w:lang w:eastAsia="lv-LV"/>
        </w:rPr>
      </w:pPr>
    </w:p>
    <w:p w:rsidR="009B5920" w:rsidRPr="000A7804" w:rsidRDefault="009E6BAE" w:rsidP="00B049E6">
      <w:pPr>
        <w:spacing w:after="0" w:line="240" w:lineRule="auto"/>
        <w:jc w:val="center"/>
        <w:rPr>
          <w:rFonts w:ascii="Times New Roman" w:eastAsia="Times New Roman" w:hAnsi="Times New Roman"/>
          <w:b/>
          <w:sz w:val="24"/>
          <w:szCs w:val="24"/>
        </w:rPr>
      </w:pPr>
      <w:r w:rsidRPr="000A7804">
        <w:rPr>
          <w:rFonts w:ascii="Times New Roman" w:eastAsia="Times New Roman" w:hAnsi="Times New Roman"/>
          <w:b/>
          <w:sz w:val="24"/>
          <w:szCs w:val="24"/>
        </w:rPr>
        <w:t>TEHNISKĀ SPECIFIKĀCIJA/</w:t>
      </w:r>
    </w:p>
    <w:p w:rsidR="009B5920" w:rsidRPr="000A7804" w:rsidRDefault="009B5920" w:rsidP="00B049E6">
      <w:pPr>
        <w:spacing w:after="0" w:line="240" w:lineRule="auto"/>
        <w:jc w:val="center"/>
        <w:rPr>
          <w:rFonts w:ascii="Times New Roman" w:eastAsia="Times New Roman" w:hAnsi="Times New Roman"/>
          <w:b/>
          <w:sz w:val="24"/>
          <w:szCs w:val="24"/>
        </w:rPr>
      </w:pPr>
      <w:r w:rsidRPr="000A7804">
        <w:rPr>
          <w:rFonts w:ascii="Times New Roman" w:eastAsia="Times New Roman" w:hAnsi="Times New Roman"/>
          <w:b/>
          <w:sz w:val="24"/>
          <w:szCs w:val="24"/>
        </w:rPr>
        <w:t>PRETENDENTA TEHNISKAIS PIEDĀVĀJUMS</w:t>
      </w:r>
    </w:p>
    <w:p w:rsidR="001665BF" w:rsidRPr="000A7804" w:rsidRDefault="001665BF" w:rsidP="00B049E6">
      <w:pPr>
        <w:spacing w:after="0" w:line="240" w:lineRule="auto"/>
        <w:jc w:val="both"/>
        <w:rPr>
          <w:rFonts w:ascii="Times New Roman" w:eastAsia="Times New Roman" w:hAnsi="Times New Roman"/>
          <w:sz w:val="24"/>
          <w:szCs w:val="24"/>
          <w:lang w:eastAsia="lv-LV"/>
        </w:rPr>
      </w:pPr>
    </w:p>
    <w:p w:rsidR="001665BF" w:rsidRPr="000A7804" w:rsidRDefault="001665BF" w:rsidP="004A3551">
      <w:pPr>
        <w:spacing w:after="0" w:line="240" w:lineRule="auto"/>
        <w:ind w:left="567"/>
        <w:contextualSpacing/>
        <w:jc w:val="both"/>
        <w:rPr>
          <w:rFonts w:ascii="Times New Roman" w:eastAsia="Times New Roman" w:hAnsi="Times New Roman"/>
          <w:sz w:val="24"/>
          <w:szCs w:val="24"/>
          <w:lang w:eastAsia="lv-LV"/>
        </w:rPr>
      </w:pPr>
    </w:p>
    <w:p w:rsidR="00571BDB"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Pasūtītājam ir tiesības, nepieciešamības gadījumā, papildināt, kā arī samazināt apkalpojamo apkopes apjomu, līdz ar pieņemšanas-nodošanas akta parakstīšanu. Izpildītājam ir pienākums uzņemties atbildību par papildus apjoma Sistēmu tehnisko apkopi un remontu.</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Apjoma papildināšanas/samazināšanas gadījumā, apkopes izmaksu vērtības noteikšana, notiek proporcionāli salīdzinot līgumā ietverto sistēmu. </w:t>
      </w:r>
    </w:p>
    <w:p w:rsidR="001665BF" w:rsidRPr="000A7804" w:rsidRDefault="001665BF" w:rsidP="00B049E6">
      <w:pPr>
        <w:numPr>
          <w:ilvl w:val="0"/>
          <w:numId w:val="18"/>
        </w:numPr>
        <w:spacing w:after="0" w:line="240" w:lineRule="auto"/>
        <w:ind w:left="567" w:hanging="643"/>
        <w:contextualSpacing/>
        <w:jc w:val="both"/>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t>Pakalpojuma mērķis.</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Nodrošināt apsardzes signalizācijas, video novērošanas, piekļuves kontroles, ugunsgrēka atklāša</w:t>
      </w:r>
      <w:r w:rsidR="00127F1F" w:rsidRPr="000A7804">
        <w:rPr>
          <w:rFonts w:ascii="Times New Roman" w:hAnsi="Times New Roman"/>
          <w:sz w:val="24"/>
          <w:szCs w:val="24"/>
        </w:rPr>
        <w:t>nas un trauksmes signalizācijas un</w:t>
      </w:r>
      <w:r w:rsidRPr="000A7804">
        <w:rPr>
          <w:rFonts w:ascii="Times New Roman" w:hAnsi="Times New Roman"/>
          <w:sz w:val="24"/>
          <w:szCs w:val="24"/>
        </w:rPr>
        <w:t xml:space="preserve"> ugunsgrēka balss izziņošanas (turpmāk - Sistēmu) tehniskās apkopes programmas izpildi atbilstoši izgatavotājas rūpnīcas un Pasūtītāja prasībām (</w:t>
      </w:r>
      <w:r w:rsidR="00EA7F86" w:rsidRPr="000A7804">
        <w:rPr>
          <w:rFonts w:ascii="Times New Roman" w:hAnsi="Times New Roman"/>
          <w:sz w:val="24"/>
          <w:szCs w:val="24"/>
        </w:rPr>
        <w:t>Tehniskās specifikācijas Pielikums Nr.1</w:t>
      </w:r>
      <w:r w:rsidRPr="000A7804">
        <w:rPr>
          <w:rFonts w:ascii="Times New Roman" w:hAnsi="Times New Roman"/>
          <w:sz w:val="24"/>
          <w:szCs w:val="24"/>
        </w:rPr>
        <w:t xml:space="preserve">, turpmāk tekstā-Reglaments), ievērojot Latvijas Republikā un Eiropas Savienībā spēkā esošās normatīvu prasības un standartus. </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30 </w:t>
      </w:r>
      <w:r w:rsidR="00E41094" w:rsidRPr="000A7804">
        <w:rPr>
          <w:rFonts w:ascii="Times New Roman" w:hAnsi="Times New Roman"/>
          <w:sz w:val="24"/>
          <w:szCs w:val="24"/>
        </w:rPr>
        <w:t xml:space="preserve">(trīsdesmit) </w:t>
      </w:r>
      <w:r w:rsidRPr="000A7804">
        <w:rPr>
          <w:rFonts w:ascii="Times New Roman" w:hAnsi="Times New Roman"/>
          <w:sz w:val="24"/>
          <w:szCs w:val="24"/>
        </w:rPr>
        <w:t xml:space="preserve">dienu laikā pēc līguma parakstīšanas Izpildītājs veic objekta </w:t>
      </w:r>
      <w:r w:rsidR="00127F1F" w:rsidRPr="000A7804">
        <w:rPr>
          <w:rFonts w:ascii="Times New Roman" w:hAnsi="Times New Roman"/>
          <w:sz w:val="24"/>
          <w:szCs w:val="24"/>
        </w:rPr>
        <w:t>drošības sistēmu</w:t>
      </w:r>
      <w:r w:rsidRPr="000A7804">
        <w:rPr>
          <w:rFonts w:ascii="Times New Roman" w:hAnsi="Times New Roman"/>
          <w:sz w:val="24"/>
          <w:szCs w:val="24"/>
        </w:rPr>
        <w:t xml:space="preserve"> auditu un sastāda defektācijas aktu (</w:t>
      </w:r>
      <w:r w:rsidR="00EA7F86" w:rsidRPr="000A7804">
        <w:rPr>
          <w:rFonts w:ascii="Times New Roman" w:hAnsi="Times New Roman"/>
          <w:sz w:val="24"/>
          <w:szCs w:val="24"/>
        </w:rPr>
        <w:t>Tehniskās specifikācijas Pielikums Nr.2</w:t>
      </w:r>
      <w:r w:rsidRPr="000A7804">
        <w:rPr>
          <w:rFonts w:ascii="Times New Roman" w:hAnsi="Times New Roman"/>
          <w:sz w:val="24"/>
          <w:szCs w:val="24"/>
        </w:rPr>
        <w:t>) par kritiskiem un vidēji kritiskiem trūkumiem.</w:t>
      </w:r>
    </w:p>
    <w:p w:rsidR="001665BF" w:rsidRPr="000A7804"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0A7804">
        <w:rPr>
          <w:rFonts w:ascii="Times New Roman" w:hAnsi="Times New Roman"/>
          <w:sz w:val="24"/>
          <w:szCs w:val="24"/>
        </w:rPr>
        <w:t>Kritiskie trūkumi – trūkumi, kuri izraisa pilnīgu Sistēmu darbības apstāšanos un/vai darbs nevar tikt turpināts.</w:t>
      </w:r>
    </w:p>
    <w:p w:rsidR="001665BF" w:rsidRPr="000A7804"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0A7804">
        <w:rPr>
          <w:rFonts w:ascii="Times New Roman" w:hAnsi="Times New Roman"/>
          <w:sz w:val="24"/>
          <w:szCs w:val="24"/>
        </w:rPr>
        <w:t>Vidējie kritiski trūkumi - trūkumi, kuri izraisa iekšēju Sistēmu kļūdu vai nekorektu darbību.</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Pirmreizējo defektu novēršanu </w:t>
      </w:r>
      <w:r w:rsidR="00817AD2" w:rsidRPr="000A7804">
        <w:rPr>
          <w:rFonts w:ascii="Times New Roman" w:hAnsi="Times New Roman"/>
          <w:sz w:val="24"/>
          <w:szCs w:val="24"/>
        </w:rPr>
        <w:t xml:space="preserve">veic </w:t>
      </w:r>
      <w:r w:rsidRPr="000A7804">
        <w:rPr>
          <w:rFonts w:ascii="Times New Roman" w:hAnsi="Times New Roman"/>
          <w:sz w:val="24"/>
          <w:szCs w:val="24"/>
        </w:rPr>
        <w:t>Pasūtītājs</w:t>
      </w:r>
      <w:r w:rsidR="00A929D2" w:rsidRPr="000A7804">
        <w:rPr>
          <w:rFonts w:ascii="Times New Roman" w:hAnsi="Times New Roman"/>
          <w:sz w:val="24"/>
          <w:szCs w:val="24"/>
        </w:rPr>
        <w:t xml:space="preserve"> patstāvīgi</w:t>
      </w:r>
      <w:r w:rsidRPr="000A7804">
        <w:rPr>
          <w:rFonts w:ascii="Times New Roman" w:hAnsi="Times New Roman"/>
          <w:sz w:val="24"/>
          <w:szCs w:val="24"/>
        </w:rPr>
        <w:t>, pamatojoties uz</w:t>
      </w:r>
      <w:r w:rsidR="00A929D2" w:rsidRPr="000A7804">
        <w:rPr>
          <w:rFonts w:ascii="Times New Roman" w:hAnsi="Times New Roman"/>
          <w:sz w:val="24"/>
          <w:szCs w:val="24"/>
        </w:rPr>
        <w:t xml:space="preserve"> Izpildītāja iesniegto</w:t>
      </w:r>
      <w:r w:rsidRPr="000A7804">
        <w:rPr>
          <w:rFonts w:ascii="Times New Roman" w:hAnsi="Times New Roman"/>
          <w:sz w:val="24"/>
          <w:szCs w:val="24"/>
        </w:rPr>
        <w:t xml:space="preserve"> defektu aktu (</w:t>
      </w:r>
      <w:r w:rsidR="00571BDB" w:rsidRPr="000A7804">
        <w:rPr>
          <w:rFonts w:ascii="Times New Roman" w:hAnsi="Times New Roman"/>
          <w:sz w:val="24"/>
          <w:szCs w:val="24"/>
        </w:rPr>
        <w:t>Tehniskās specifikācijas Pielikums Nr.</w:t>
      </w:r>
      <w:r w:rsidRPr="000A7804">
        <w:rPr>
          <w:rFonts w:ascii="Times New Roman" w:hAnsi="Times New Roman"/>
          <w:sz w:val="24"/>
          <w:szCs w:val="24"/>
        </w:rPr>
        <w:t>2)</w:t>
      </w:r>
      <w:r w:rsidR="00571BDB" w:rsidRPr="000A7804">
        <w:rPr>
          <w:rFonts w:ascii="Times New Roman" w:hAnsi="Times New Roman"/>
          <w:sz w:val="24"/>
          <w:szCs w:val="24"/>
        </w:rPr>
        <w:t>.</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Nodrošināt Sistēmu un to elementu remontu un avārijas situāciju novēršanu.</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Nodrošināt Sistēmu papildus darbu izpildi</w:t>
      </w:r>
      <w:r w:rsidR="00B82908" w:rsidRPr="000A7804">
        <w:rPr>
          <w:rFonts w:ascii="Times New Roman" w:hAnsi="Times New Roman"/>
          <w:sz w:val="24"/>
          <w:szCs w:val="24"/>
        </w:rPr>
        <w:t xml:space="preserve"> pēc pasūtītāja pieprasījuma</w:t>
      </w:r>
      <w:r w:rsidRPr="000A7804">
        <w:rPr>
          <w:rFonts w:ascii="Times New Roman" w:hAnsi="Times New Roman"/>
          <w:sz w:val="24"/>
          <w:szCs w:val="24"/>
        </w:rPr>
        <w:t>, par papildus samaksu, kas saistīti ar neparedzētām situācijām (izmaiņām) un nav iekļauti tehniskās apkopes darbos.</w:t>
      </w:r>
    </w:p>
    <w:p w:rsidR="00E41094" w:rsidRPr="000A7804" w:rsidRDefault="00E41094" w:rsidP="00B049E6">
      <w:pPr>
        <w:tabs>
          <w:tab w:val="left" w:pos="284"/>
          <w:tab w:val="left" w:pos="426"/>
        </w:tabs>
        <w:spacing w:after="0" w:line="240" w:lineRule="auto"/>
        <w:ind w:left="284"/>
        <w:contextualSpacing/>
        <w:jc w:val="both"/>
        <w:rPr>
          <w:rFonts w:ascii="Times New Roman" w:eastAsia="Times New Roman" w:hAnsi="Times New Roman"/>
          <w:sz w:val="24"/>
          <w:szCs w:val="24"/>
          <w:lang w:eastAsia="lv-LV"/>
        </w:rPr>
      </w:pPr>
    </w:p>
    <w:p w:rsidR="001665BF" w:rsidRPr="000A7804" w:rsidRDefault="001665BF" w:rsidP="00B049E6">
      <w:pPr>
        <w:numPr>
          <w:ilvl w:val="0"/>
          <w:numId w:val="18"/>
        </w:numPr>
        <w:spacing w:after="0" w:line="240" w:lineRule="auto"/>
        <w:ind w:left="567" w:hanging="643"/>
        <w:contextualSpacing/>
        <w:jc w:val="both"/>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t>Iekārtu saraksts.</w:t>
      </w:r>
    </w:p>
    <w:p w:rsidR="001665BF" w:rsidRPr="000A7804" w:rsidRDefault="001665BF" w:rsidP="00B049E6">
      <w:pPr>
        <w:spacing w:after="0" w:line="240" w:lineRule="auto"/>
        <w:ind w:left="-76"/>
        <w:contextualSpacing/>
        <w:jc w:val="both"/>
        <w:rPr>
          <w:rFonts w:ascii="Times New Roman" w:hAnsi="Times New Roman"/>
          <w:sz w:val="24"/>
          <w:szCs w:val="24"/>
        </w:rPr>
      </w:pPr>
      <w:r w:rsidRPr="000A7804">
        <w:rPr>
          <w:rFonts w:ascii="Times New Roman" w:hAnsi="Times New Roman"/>
          <w:sz w:val="24"/>
          <w:szCs w:val="24"/>
        </w:rPr>
        <w:t>Sistēmu un to elementu sarakst</w:t>
      </w:r>
      <w:r w:rsidR="00E33756" w:rsidRPr="000A7804">
        <w:rPr>
          <w:rFonts w:ascii="Times New Roman" w:hAnsi="Times New Roman"/>
          <w:sz w:val="24"/>
          <w:szCs w:val="24"/>
        </w:rPr>
        <w:t>s Tehniskās specifikācijas Pielikumā Nr.7</w:t>
      </w:r>
      <w:r w:rsidRPr="000A7804">
        <w:rPr>
          <w:rFonts w:ascii="Times New Roman" w:hAnsi="Times New Roman"/>
          <w:sz w:val="24"/>
          <w:szCs w:val="24"/>
        </w:rPr>
        <w:t>.</w:t>
      </w:r>
    </w:p>
    <w:p w:rsidR="00E41094" w:rsidRPr="000A7804" w:rsidRDefault="00E41094" w:rsidP="00B049E6">
      <w:pPr>
        <w:spacing w:after="0" w:line="240" w:lineRule="auto"/>
        <w:ind w:left="284"/>
        <w:contextualSpacing/>
        <w:jc w:val="both"/>
        <w:rPr>
          <w:rFonts w:ascii="Times New Roman" w:eastAsia="Times New Roman" w:hAnsi="Times New Roman"/>
          <w:sz w:val="24"/>
          <w:szCs w:val="24"/>
          <w:lang w:eastAsia="lv-LV"/>
        </w:rPr>
      </w:pPr>
    </w:p>
    <w:p w:rsidR="001665BF" w:rsidRPr="000A7804" w:rsidRDefault="001665BF" w:rsidP="00B049E6">
      <w:pPr>
        <w:numPr>
          <w:ilvl w:val="0"/>
          <w:numId w:val="18"/>
        </w:numPr>
        <w:spacing w:after="0" w:line="240" w:lineRule="auto"/>
        <w:ind w:left="567" w:hanging="643"/>
        <w:contextualSpacing/>
        <w:jc w:val="both"/>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t xml:space="preserve">Prasības </w:t>
      </w:r>
      <w:r w:rsidR="00E33756" w:rsidRPr="000A7804">
        <w:rPr>
          <w:rFonts w:ascii="Times New Roman" w:eastAsia="Times New Roman" w:hAnsi="Times New Roman"/>
          <w:b/>
          <w:sz w:val="24"/>
          <w:szCs w:val="24"/>
          <w:lang w:eastAsia="lv-LV"/>
        </w:rPr>
        <w:t>S</w:t>
      </w:r>
      <w:r w:rsidRPr="000A7804">
        <w:rPr>
          <w:rFonts w:ascii="Times New Roman" w:eastAsia="Times New Roman" w:hAnsi="Times New Roman"/>
          <w:b/>
          <w:sz w:val="24"/>
          <w:szCs w:val="24"/>
          <w:lang w:eastAsia="lv-LV"/>
        </w:rPr>
        <w:t>istēmu tehniskai apkopei un remontam (ikmēneša maksas ietvaros veicamie darbi).</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Izpildītājs veic Sistēmu apkopes darbu izpildi, saskaņā ar Reglamentu. Gadījumā, ja kādai no iekārtām, Reglamenta prasības neapraksta nepieciešamās apkopes rīcības, Izpildītājs veic Reglamenta papildināšanu un pilnveidošanu saskaņā ar izgatavotājas rūpnīcas prasībām, iepriekš saskaņojot izmaiņas Reglamentā ar Pasūtītāju. </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30 dienu laikā pēc līguma noslēgšanas dienas, Sistēmu apkopes darbu veikšanai tiek izveidots apkopes grafiks ar norādi uz konkrēto kalendāro nedēļu, kas tiek saskaņots ar Pasūtītāju. </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Izpildītājs veic Sistēmu remontu, lai uzturētu Sistēmu darba kartībā un nodrošinātu tām paredzēto funkciju izpildi.</w:t>
      </w:r>
    </w:p>
    <w:p w:rsidR="001665BF" w:rsidRPr="000A7804" w:rsidRDefault="00227082"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Pasūtītājs</w:t>
      </w:r>
      <w:r w:rsidR="001665BF" w:rsidRPr="000A7804">
        <w:rPr>
          <w:rFonts w:ascii="Times New Roman" w:hAnsi="Times New Roman"/>
          <w:sz w:val="24"/>
          <w:szCs w:val="24"/>
        </w:rPr>
        <w:t xml:space="preserve"> nodrošina </w:t>
      </w:r>
      <w:r w:rsidRPr="000A7804">
        <w:rPr>
          <w:rFonts w:ascii="Times New Roman" w:hAnsi="Times New Roman"/>
          <w:sz w:val="24"/>
          <w:szCs w:val="24"/>
        </w:rPr>
        <w:t>Izpildītāju</w:t>
      </w:r>
      <w:r w:rsidR="001665BF" w:rsidRPr="000A7804">
        <w:rPr>
          <w:rFonts w:ascii="Times New Roman" w:hAnsi="Times New Roman"/>
          <w:sz w:val="24"/>
          <w:szCs w:val="24"/>
        </w:rPr>
        <w:t xml:space="preserve"> ar Sistēmu uzturēšanai nepieciešamo tehniskās apkopes darbu izpildes žurnālu (turpmāk tekstā-Žurnāls) visām Sistēmām, iepriekš saskaņojot Žurnāla formu ar </w:t>
      </w:r>
      <w:r w:rsidRPr="000A7804">
        <w:rPr>
          <w:rFonts w:ascii="Times New Roman" w:hAnsi="Times New Roman"/>
          <w:sz w:val="24"/>
          <w:szCs w:val="24"/>
        </w:rPr>
        <w:t>Izpildītāju</w:t>
      </w:r>
      <w:r w:rsidR="001665BF" w:rsidRPr="000A7804">
        <w:rPr>
          <w:rFonts w:ascii="Times New Roman" w:hAnsi="Times New Roman"/>
          <w:sz w:val="24"/>
          <w:szCs w:val="24"/>
        </w:rPr>
        <w:t>. Formai ir jāatbilst Latvijas Republikā un Eiropas Savienībā spēkā esošām normatīvajām prasībām un standartiem. Par plānotajiem tehniskās apkopes darbiem un avārijas remontdarbiem ir jāveic ieraksts Žurnālā, kas atrodas pie objekta pārvaldnieka.</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lastRenderedPageBreak/>
        <w:t xml:space="preserve">Līguma izpildes laikā Izpildītājs veic Pasūtītāja un objekta lietotāja atbildīgo darbinieku instruktāžu, atbilstoši spēkā esošajai likumdošanai. </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Izpildītājs ar saviem spēkiem nodrošina bojātās tehnikas vienības aizstāšanu ar līdzvērtīgo uz visu defekta novēršanas laiku. </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Sistēmu tehniskās apkopes veicējs ir atbildīgs un nodrošina:</w:t>
      </w:r>
    </w:p>
    <w:p w:rsidR="001665BF" w:rsidRPr="000A7804"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0A7804">
        <w:rPr>
          <w:rFonts w:ascii="Times New Roman" w:hAnsi="Times New Roman"/>
          <w:sz w:val="24"/>
          <w:szCs w:val="24"/>
        </w:rPr>
        <w:t>Apkopes personāla ierašanos objektā tehniskās specifikācijas punktā 7.</w:t>
      </w:r>
      <w:r w:rsidR="002C1E0D" w:rsidRPr="000A7804">
        <w:rPr>
          <w:rFonts w:ascii="Times New Roman" w:hAnsi="Times New Roman"/>
          <w:sz w:val="24"/>
          <w:szCs w:val="24"/>
        </w:rPr>
        <w:t>6</w:t>
      </w:r>
      <w:r w:rsidRPr="000A7804">
        <w:rPr>
          <w:rFonts w:ascii="Times New Roman" w:hAnsi="Times New Roman"/>
          <w:sz w:val="24"/>
          <w:szCs w:val="24"/>
        </w:rPr>
        <w:t>. norādītajā laikā;</w:t>
      </w:r>
    </w:p>
    <w:p w:rsidR="001665BF" w:rsidRPr="000A7804"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0A7804">
        <w:rPr>
          <w:rFonts w:ascii="Times New Roman" w:hAnsi="Times New Roman"/>
          <w:sz w:val="24"/>
          <w:szCs w:val="24"/>
        </w:rPr>
        <w:t>Sistēmu darbības traucējumu un avāriju likvidēšanu, kā arī sistēmu darbības atjaunošanu;</w:t>
      </w:r>
    </w:p>
    <w:p w:rsidR="001665BF" w:rsidRPr="000A7804"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0A7804">
        <w:rPr>
          <w:rFonts w:ascii="Times New Roman" w:hAnsi="Times New Roman"/>
          <w:sz w:val="24"/>
          <w:szCs w:val="24"/>
        </w:rPr>
        <w:t>Defektu apzināšanu, apsekošanu, rašanās iemeslu noteikšanu, defekta akta</w:t>
      </w:r>
      <w:r w:rsidR="00227082" w:rsidRPr="000A7804">
        <w:rPr>
          <w:rFonts w:ascii="Times New Roman" w:hAnsi="Times New Roman"/>
          <w:sz w:val="24"/>
          <w:szCs w:val="24"/>
        </w:rPr>
        <w:t xml:space="preserve"> un fotofiksācijas</w:t>
      </w:r>
      <w:r w:rsidRPr="000A7804">
        <w:rPr>
          <w:rFonts w:ascii="Times New Roman" w:hAnsi="Times New Roman"/>
          <w:sz w:val="24"/>
          <w:szCs w:val="24"/>
        </w:rPr>
        <w:t xml:space="preserve"> sagatavošanu un ie</w:t>
      </w:r>
      <w:r w:rsidR="00227082" w:rsidRPr="000A7804">
        <w:rPr>
          <w:rFonts w:ascii="Times New Roman" w:hAnsi="Times New Roman"/>
          <w:sz w:val="24"/>
          <w:szCs w:val="24"/>
        </w:rPr>
        <w:t xml:space="preserve">sniegšanu Pasūtītājam, </w:t>
      </w:r>
      <w:r w:rsidRPr="000A7804">
        <w:rPr>
          <w:rFonts w:ascii="Times New Roman" w:hAnsi="Times New Roman"/>
          <w:sz w:val="24"/>
          <w:szCs w:val="24"/>
        </w:rPr>
        <w:t xml:space="preserve">uzskaitot bojātās detaļas un nepieciešamos remontdarbus, kā arī, aprakstot citus nepieciešamos pasākumus, kas ļautu atjaunot sistēmu darbību. </w:t>
      </w:r>
    </w:p>
    <w:p w:rsidR="005E0E25" w:rsidRPr="000A7804" w:rsidRDefault="005E0E25"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0A7804">
        <w:rPr>
          <w:rFonts w:ascii="Times New Roman" w:hAnsi="Times New Roman"/>
          <w:sz w:val="24"/>
          <w:szCs w:val="24"/>
        </w:rPr>
        <w:t xml:space="preserve">Nodrošina </w:t>
      </w:r>
      <w:r w:rsidR="00E33756" w:rsidRPr="000A7804">
        <w:rPr>
          <w:rFonts w:ascii="Times New Roman" w:hAnsi="Times New Roman"/>
          <w:sz w:val="24"/>
          <w:szCs w:val="24"/>
        </w:rPr>
        <w:t>b</w:t>
      </w:r>
      <w:r w:rsidR="001665BF" w:rsidRPr="000A7804">
        <w:rPr>
          <w:rFonts w:ascii="Times New Roman" w:hAnsi="Times New Roman"/>
          <w:sz w:val="24"/>
          <w:szCs w:val="24"/>
        </w:rPr>
        <w:t xml:space="preserve">ojāto Sistēmu </w:t>
      </w:r>
      <w:r w:rsidRPr="000A7804">
        <w:rPr>
          <w:rFonts w:ascii="Times New Roman" w:hAnsi="Times New Roman"/>
          <w:sz w:val="24"/>
          <w:szCs w:val="24"/>
        </w:rPr>
        <w:t xml:space="preserve">elementu nomaiņu, </w:t>
      </w:r>
    </w:p>
    <w:p w:rsidR="001665BF" w:rsidRPr="000A7804" w:rsidRDefault="00227082"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0A7804">
        <w:rPr>
          <w:rFonts w:ascii="Times New Roman" w:hAnsi="Times New Roman"/>
          <w:sz w:val="24"/>
          <w:szCs w:val="24"/>
        </w:rPr>
        <w:t>N</w:t>
      </w:r>
      <w:r w:rsidR="001665BF" w:rsidRPr="000A7804">
        <w:rPr>
          <w:rFonts w:ascii="Times New Roman" w:hAnsi="Times New Roman"/>
          <w:sz w:val="24"/>
          <w:szCs w:val="24"/>
        </w:rPr>
        <w:t xml:space="preserve">odrošina piekļuvi bojātiem Sistēmu posmiem/mezgliem/aparatūrai, veic bojājumu novēršanu un darba vietas sakārtošanu pēc darbu pabeigšanas. Pasūtītājs nodrošina saskaņošanu un piekļuvi telpās, kurās ir nepieciešams iekļūt bojājumu novēršanai. </w:t>
      </w:r>
    </w:p>
    <w:p w:rsidR="001665BF" w:rsidRPr="000A7804"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0A7804">
        <w:rPr>
          <w:rFonts w:ascii="Times New Roman" w:hAnsi="Times New Roman"/>
          <w:sz w:val="24"/>
          <w:szCs w:val="24"/>
        </w:rPr>
        <w:t>Kārtības un tīrības uzturēšanu inženierkomunikācijām atvēlētajās telpās un darba veikšanas vietas sakārtošanu pēc darbu pabeigšanas;</w:t>
      </w:r>
    </w:p>
    <w:p w:rsidR="001665BF" w:rsidRPr="000A7804"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0A7804">
        <w:rPr>
          <w:rFonts w:ascii="Times New Roman" w:hAnsi="Times New Roman"/>
          <w:sz w:val="24"/>
          <w:szCs w:val="24"/>
        </w:rPr>
        <w:t>Telpu lietotāju konsultācijas par Sistēmu izmantošanas iespējām un noteikumiem;</w:t>
      </w:r>
    </w:p>
    <w:p w:rsidR="001665BF" w:rsidRPr="000A7804"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0A7804">
        <w:rPr>
          <w:rFonts w:ascii="Times New Roman" w:hAnsi="Times New Roman"/>
          <w:sz w:val="24"/>
          <w:szCs w:val="24"/>
        </w:rPr>
        <w:t xml:space="preserve">Sistēmu lietošanas noteikumu izpildes uzraudzību un kontroli; </w:t>
      </w:r>
    </w:p>
    <w:p w:rsidR="001665BF" w:rsidRPr="000A7804" w:rsidRDefault="001665BF" w:rsidP="00B049E6">
      <w:pPr>
        <w:pStyle w:val="ListParagraph"/>
        <w:numPr>
          <w:ilvl w:val="2"/>
          <w:numId w:val="18"/>
        </w:numPr>
        <w:spacing w:after="0" w:line="240" w:lineRule="auto"/>
        <w:ind w:hanging="657"/>
        <w:contextualSpacing/>
        <w:jc w:val="both"/>
        <w:rPr>
          <w:rFonts w:ascii="Times New Roman" w:hAnsi="Times New Roman"/>
          <w:sz w:val="24"/>
          <w:szCs w:val="24"/>
        </w:rPr>
      </w:pPr>
      <w:r w:rsidRPr="000A7804">
        <w:rPr>
          <w:rFonts w:ascii="Times New Roman" w:hAnsi="Times New Roman"/>
          <w:sz w:val="24"/>
          <w:szCs w:val="24"/>
        </w:rPr>
        <w:t>Rakstisku tehnisko rekomendāciju sniegšanu PASŪTĪTĀJAM, ja nepieciešams sistēmu, to iekārtu darbības</w:t>
      </w:r>
      <w:r w:rsidR="00601B6D" w:rsidRPr="000A7804">
        <w:rPr>
          <w:rFonts w:ascii="Times New Roman" w:hAnsi="Times New Roman"/>
          <w:sz w:val="24"/>
          <w:szCs w:val="24"/>
        </w:rPr>
        <w:t xml:space="preserve"> remonts, </w:t>
      </w:r>
      <w:r w:rsidRPr="000A7804">
        <w:rPr>
          <w:rFonts w:ascii="Times New Roman" w:hAnsi="Times New Roman"/>
          <w:sz w:val="24"/>
          <w:szCs w:val="24"/>
        </w:rPr>
        <w:t>uzlabošana vai pārbūv</w:t>
      </w:r>
      <w:r w:rsidR="00601B6D" w:rsidRPr="000A7804">
        <w:rPr>
          <w:rFonts w:ascii="Times New Roman" w:hAnsi="Times New Roman"/>
          <w:sz w:val="24"/>
          <w:szCs w:val="24"/>
        </w:rPr>
        <w:t>e</w:t>
      </w:r>
      <w:r w:rsidR="006C325B" w:rsidRPr="000A7804">
        <w:rPr>
          <w:rFonts w:ascii="Times New Roman" w:hAnsi="Times New Roman"/>
          <w:sz w:val="24"/>
          <w:szCs w:val="24"/>
        </w:rPr>
        <w:t>.</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Izpildītājam jāsaskaņo darba veikšanas laiki, pirms darbu uzsākšanas telpās, kurās strādā Pasūtītāja darbinieki, vai atrodas aparatūra.</w:t>
      </w:r>
      <w:r w:rsidR="00601B6D" w:rsidRPr="000A7804">
        <w:rPr>
          <w:rFonts w:ascii="Times New Roman" w:hAnsi="Times New Roman"/>
          <w:sz w:val="24"/>
          <w:szCs w:val="24"/>
        </w:rPr>
        <w:t xml:space="preserve"> Pasūtītājs nodrošina</w:t>
      </w:r>
      <w:r w:rsidR="006C325B" w:rsidRPr="000A7804">
        <w:rPr>
          <w:rFonts w:ascii="Times New Roman" w:hAnsi="Times New Roman"/>
          <w:sz w:val="24"/>
          <w:szCs w:val="24"/>
        </w:rPr>
        <w:t xml:space="preserve"> piekļuvi sistēmu apkopju</w:t>
      </w:r>
      <w:r w:rsidR="00601B6D" w:rsidRPr="000A7804">
        <w:rPr>
          <w:rFonts w:ascii="Times New Roman" w:hAnsi="Times New Roman"/>
          <w:sz w:val="24"/>
          <w:szCs w:val="24"/>
        </w:rPr>
        <w:t xml:space="preserve"> veikš</w:t>
      </w:r>
      <w:r w:rsidR="00227082" w:rsidRPr="000A7804">
        <w:rPr>
          <w:rFonts w:ascii="Times New Roman" w:hAnsi="Times New Roman"/>
          <w:sz w:val="24"/>
          <w:szCs w:val="24"/>
        </w:rPr>
        <w:t>a</w:t>
      </w:r>
      <w:r w:rsidR="00601B6D" w:rsidRPr="000A7804">
        <w:rPr>
          <w:rFonts w:ascii="Times New Roman" w:hAnsi="Times New Roman"/>
          <w:sz w:val="24"/>
          <w:szCs w:val="24"/>
        </w:rPr>
        <w:t>nai nepieciešamajām telpām, pēc Izpildītāja iesniegtā grafika vai pieprasījuma.</w:t>
      </w:r>
    </w:p>
    <w:p w:rsidR="007F7E8B"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Darbu izpildes laikā, Izpildītājs ir atbildīgs par Pasūtītāja iekšējās kārtības noteikumu, apsardzes noteikumu, darba drošības un ugunsdrošības prasību ievērošanu.</w:t>
      </w:r>
    </w:p>
    <w:p w:rsidR="001E2C72"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Ikmēneša apkopes maksā ietverti sekojoši darbi: </w:t>
      </w:r>
    </w:p>
    <w:p w:rsidR="001E2C72" w:rsidRPr="000A7804"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0A7804">
        <w:rPr>
          <w:rFonts w:ascii="Times New Roman" w:hAnsi="Times New Roman"/>
          <w:sz w:val="24"/>
          <w:szCs w:val="24"/>
        </w:rPr>
        <w:t>Reglamentēti apkopes darbi;</w:t>
      </w:r>
    </w:p>
    <w:p w:rsidR="001E2C72" w:rsidRPr="000A7804"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0A7804">
        <w:rPr>
          <w:rFonts w:ascii="Times New Roman" w:hAnsi="Times New Roman"/>
          <w:sz w:val="24"/>
          <w:szCs w:val="24"/>
        </w:rPr>
        <w:t>P</w:t>
      </w:r>
      <w:r w:rsidR="007F7E8B" w:rsidRPr="000A7804">
        <w:rPr>
          <w:rFonts w:ascii="Times New Roman" w:hAnsi="Times New Roman"/>
          <w:sz w:val="24"/>
          <w:szCs w:val="24"/>
        </w:rPr>
        <w:t>unktā</w:t>
      </w:r>
      <w:r w:rsidRPr="000A7804">
        <w:rPr>
          <w:rFonts w:ascii="Times New Roman" w:hAnsi="Times New Roman"/>
          <w:sz w:val="24"/>
          <w:szCs w:val="24"/>
        </w:rPr>
        <w:t xml:space="preserve"> 6.5.,6.6. avārijas darbi un ar tiem saistītās transporta izmaksas;</w:t>
      </w:r>
    </w:p>
    <w:p w:rsidR="001E2C72" w:rsidRPr="000A7804"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0A7804">
        <w:rPr>
          <w:rFonts w:ascii="Times New Roman" w:hAnsi="Times New Roman"/>
          <w:sz w:val="24"/>
          <w:szCs w:val="24"/>
        </w:rPr>
        <w:t>Darbinieku nokļūšana uz/no Objektu, Ceļa izdevumi;</w:t>
      </w:r>
    </w:p>
    <w:p w:rsidR="001E2C72" w:rsidRPr="000A7804"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0A7804">
        <w:rPr>
          <w:rFonts w:ascii="Times New Roman" w:hAnsi="Times New Roman"/>
          <w:sz w:val="24"/>
          <w:szCs w:val="24"/>
        </w:rPr>
        <w:t>Darbinieku uzturēšanās izdevumi atbilstoši MK noteikumiem;</w:t>
      </w:r>
    </w:p>
    <w:p w:rsidR="001E2C72" w:rsidRPr="000A7804"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0A7804">
        <w:rPr>
          <w:rFonts w:ascii="Times New Roman" w:hAnsi="Times New Roman"/>
          <w:sz w:val="24"/>
          <w:szCs w:val="24"/>
        </w:rPr>
        <w:t>Rezerves daļu, materiālu piegāde Objektā;</w:t>
      </w:r>
    </w:p>
    <w:p w:rsidR="001665BF" w:rsidRPr="000A7804"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0A7804">
        <w:rPr>
          <w:rFonts w:ascii="Times New Roman" w:hAnsi="Times New Roman"/>
          <w:sz w:val="24"/>
          <w:szCs w:val="24"/>
        </w:rPr>
        <w:t>Par plānotajiem tehniskās apkopes darbiem vai avārijas remontdarbiem ir jāveic ieraksts tehniskās apkopes žurnālā</w:t>
      </w:r>
      <w:r w:rsidR="00137C5D" w:rsidRPr="000A7804">
        <w:rPr>
          <w:rFonts w:ascii="Times New Roman" w:hAnsi="Times New Roman"/>
          <w:sz w:val="24"/>
          <w:szCs w:val="24"/>
        </w:rPr>
        <w:t>, kuru nodrošina Pasūtītājs</w:t>
      </w:r>
      <w:r w:rsidRPr="000A7804">
        <w:rPr>
          <w:rFonts w:ascii="Times New Roman" w:hAnsi="Times New Roman"/>
          <w:sz w:val="24"/>
          <w:szCs w:val="24"/>
        </w:rPr>
        <w:t>.</w:t>
      </w:r>
    </w:p>
    <w:p w:rsidR="00E33756" w:rsidRPr="000A7804" w:rsidRDefault="00E33756" w:rsidP="00B049E6">
      <w:pPr>
        <w:pStyle w:val="ListParagraph"/>
        <w:spacing w:after="0" w:line="240" w:lineRule="auto"/>
        <w:ind w:left="1418"/>
        <w:contextualSpacing/>
        <w:jc w:val="both"/>
        <w:rPr>
          <w:rFonts w:ascii="Times New Roman" w:hAnsi="Times New Roman"/>
          <w:sz w:val="24"/>
          <w:szCs w:val="24"/>
        </w:rPr>
      </w:pPr>
    </w:p>
    <w:p w:rsidR="00987736" w:rsidRPr="000A7804" w:rsidRDefault="001665BF" w:rsidP="00B049E6">
      <w:pPr>
        <w:pStyle w:val="ListParagraph"/>
        <w:numPr>
          <w:ilvl w:val="0"/>
          <w:numId w:val="18"/>
        </w:numPr>
        <w:spacing w:after="0" w:line="240" w:lineRule="auto"/>
        <w:contextualSpacing/>
        <w:jc w:val="both"/>
        <w:rPr>
          <w:rFonts w:ascii="Times New Roman" w:hAnsi="Times New Roman"/>
          <w:sz w:val="24"/>
          <w:szCs w:val="24"/>
        </w:rPr>
      </w:pPr>
      <w:r w:rsidRPr="000A7804">
        <w:rPr>
          <w:rFonts w:ascii="Times New Roman" w:hAnsi="Times New Roman"/>
          <w:b/>
          <w:sz w:val="24"/>
          <w:szCs w:val="24"/>
        </w:rPr>
        <w:t>Darba uzraudzība, pieņemšana, darbu apmaksas noteikumi</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Apkopes darbu uzraudzību un pārbaudi savas kompetences ietvaros veic Pasūtītāja pārstāvis</w:t>
      </w:r>
      <w:r w:rsidR="00987736" w:rsidRPr="000A7804">
        <w:rPr>
          <w:rFonts w:ascii="Times New Roman" w:hAnsi="Times New Roman"/>
          <w:sz w:val="24"/>
          <w:szCs w:val="24"/>
        </w:rPr>
        <w:t>.</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Kārtējā mēnesī sniegtie pakalpojumi tiek pieņemti</w:t>
      </w:r>
      <w:r w:rsidR="006864DD" w:rsidRPr="000A7804">
        <w:rPr>
          <w:rFonts w:ascii="Times New Roman" w:hAnsi="Times New Roman"/>
          <w:sz w:val="24"/>
          <w:szCs w:val="24"/>
        </w:rPr>
        <w:t>, noformējot aktu (</w:t>
      </w:r>
      <w:r w:rsidR="00E33756" w:rsidRPr="000A7804">
        <w:rPr>
          <w:rFonts w:ascii="Times New Roman" w:hAnsi="Times New Roman"/>
          <w:sz w:val="24"/>
          <w:szCs w:val="24"/>
        </w:rPr>
        <w:t>Tehniskās specifikācijas Pielikums Nr.2</w:t>
      </w:r>
      <w:r w:rsidRPr="000A7804">
        <w:rPr>
          <w:rFonts w:ascii="Times New Roman" w:hAnsi="Times New Roman"/>
          <w:sz w:val="24"/>
          <w:szCs w:val="24"/>
        </w:rPr>
        <w:t>)</w:t>
      </w:r>
      <w:r w:rsidR="00137C5D" w:rsidRPr="000A7804">
        <w:rPr>
          <w:rFonts w:ascii="Times New Roman" w:hAnsi="Times New Roman"/>
          <w:sz w:val="24"/>
          <w:szCs w:val="24"/>
        </w:rPr>
        <w:t>.</w:t>
      </w:r>
    </w:p>
    <w:p w:rsidR="00987736" w:rsidRPr="000A7804" w:rsidRDefault="00723321"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Pasūtītājs </w:t>
      </w:r>
      <w:r w:rsidR="001665BF" w:rsidRPr="000A7804">
        <w:rPr>
          <w:rFonts w:ascii="Times New Roman" w:hAnsi="Times New Roman"/>
          <w:sz w:val="24"/>
          <w:szCs w:val="24"/>
        </w:rPr>
        <w:t>ar Izpildītāju savstarpēji veic informācijas apmaiņu (e-pastā vai nosūtot īsziņu) par Sistēmu defektiem, bojājumiem vai novirzēm no uzstādītajiem režīmiem un citām nepilnībām.</w:t>
      </w:r>
      <w:r w:rsidR="007B0DF4" w:rsidRPr="000A7804">
        <w:rPr>
          <w:rFonts w:ascii="Times New Roman" w:hAnsi="Times New Roman"/>
          <w:sz w:val="24"/>
          <w:szCs w:val="24"/>
        </w:rPr>
        <w:t xml:space="preserve"> Par esošajām nepilnībām un defektiem, kuri pārsniedz 70</w:t>
      </w:r>
      <w:r w:rsidRPr="000A7804">
        <w:rPr>
          <w:rFonts w:ascii="Times New Roman" w:hAnsi="Times New Roman"/>
          <w:sz w:val="24"/>
          <w:szCs w:val="24"/>
        </w:rPr>
        <w:t>,-</w:t>
      </w:r>
      <w:r w:rsidR="007B0DF4" w:rsidRPr="000A7804">
        <w:rPr>
          <w:rFonts w:ascii="Times New Roman" w:hAnsi="Times New Roman"/>
          <w:sz w:val="24"/>
          <w:szCs w:val="24"/>
        </w:rPr>
        <w:t xml:space="preserve"> EUR</w:t>
      </w:r>
      <w:r w:rsidRPr="000A7804">
        <w:rPr>
          <w:rFonts w:ascii="Times New Roman" w:hAnsi="Times New Roman"/>
          <w:sz w:val="24"/>
          <w:szCs w:val="24"/>
        </w:rPr>
        <w:t xml:space="preserve"> bez PVN</w:t>
      </w:r>
      <w:r w:rsidR="007B0DF4" w:rsidRPr="000A7804">
        <w:rPr>
          <w:rFonts w:ascii="Times New Roman" w:hAnsi="Times New Roman"/>
          <w:sz w:val="24"/>
          <w:szCs w:val="24"/>
        </w:rPr>
        <w:t>, jāziņo Pasūtītājam nekavējoties.</w:t>
      </w:r>
    </w:p>
    <w:p w:rsidR="00987736" w:rsidRPr="000A7804" w:rsidRDefault="007B0DF4"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Izpildītājs 6.3.punktā m</w:t>
      </w:r>
      <w:r w:rsidR="005746D4" w:rsidRPr="000A7804">
        <w:rPr>
          <w:rFonts w:ascii="Times New Roman" w:hAnsi="Times New Roman"/>
          <w:sz w:val="24"/>
          <w:szCs w:val="24"/>
        </w:rPr>
        <w:t>inētos apstākļus saglabā veicot</w:t>
      </w:r>
      <w:r w:rsidR="006B0943" w:rsidRPr="000A7804">
        <w:rPr>
          <w:rFonts w:ascii="Times New Roman" w:hAnsi="Times New Roman"/>
          <w:sz w:val="24"/>
          <w:szCs w:val="24"/>
        </w:rPr>
        <w:t xml:space="preserve"> fotofiksāciju</w:t>
      </w:r>
      <w:r w:rsidRPr="000A7804">
        <w:rPr>
          <w:rFonts w:ascii="Times New Roman" w:hAnsi="Times New Roman"/>
          <w:sz w:val="24"/>
          <w:szCs w:val="24"/>
        </w:rPr>
        <w:t xml:space="preserve"> un noformējot aktu</w:t>
      </w:r>
      <w:r w:rsidR="006B0943" w:rsidRPr="000A7804">
        <w:rPr>
          <w:rFonts w:ascii="Times New Roman" w:hAnsi="Times New Roman"/>
          <w:sz w:val="24"/>
          <w:szCs w:val="24"/>
        </w:rPr>
        <w:t xml:space="preserve"> </w:t>
      </w:r>
      <w:r w:rsidR="00987736" w:rsidRPr="000A7804">
        <w:rPr>
          <w:rFonts w:ascii="Times New Roman" w:hAnsi="Times New Roman"/>
          <w:sz w:val="24"/>
          <w:szCs w:val="24"/>
        </w:rPr>
        <w:t>(</w:t>
      </w:r>
      <w:r w:rsidR="00E33756" w:rsidRPr="000A7804">
        <w:rPr>
          <w:rFonts w:ascii="Times New Roman" w:hAnsi="Times New Roman"/>
          <w:sz w:val="24"/>
          <w:szCs w:val="24"/>
        </w:rPr>
        <w:t>Tehniskās specifikācijas Pielikums Nr.2</w:t>
      </w:r>
      <w:r w:rsidRPr="000A7804">
        <w:rPr>
          <w:rFonts w:ascii="Times New Roman" w:hAnsi="Times New Roman"/>
          <w:sz w:val="24"/>
          <w:szCs w:val="24"/>
        </w:rPr>
        <w:t>), šos materiālus Izpildītājs saglabā divus mēnešus un fotogrāfijas iesniedz Pasūtītājam pēc pieprasījuma.</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Defektu novēršanai un sistēmu darbības atjaunošanai nepieciešamo materiālu un iekārtu izmaksas sedz Izpildītājs, ja katrā atsevišķā gadījumā (ēkas sistēmas funkcionālajā sadaļā) </w:t>
      </w:r>
      <w:r w:rsidRPr="000A7804">
        <w:rPr>
          <w:rFonts w:ascii="Times New Roman" w:hAnsi="Times New Roman"/>
          <w:sz w:val="24"/>
          <w:szCs w:val="24"/>
        </w:rPr>
        <w:lastRenderedPageBreak/>
        <w:t xml:space="preserve">nepārsniedz EUR </w:t>
      </w:r>
      <w:r w:rsidR="006E6625" w:rsidRPr="000A7804">
        <w:rPr>
          <w:rFonts w:ascii="Times New Roman" w:hAnsi="Times New Roman"/>
          <w:sz w:val="24"/>
          <w:szCs w:val="24"/>
        </w:rPr>
        <w:t>70.00</w:t>
      </w:r>
      <w:r w:rsidRPr="000A7804">
        <w:rPr>
          <w:rFonts w:ascii="Times New Roman" w:hAnsi="Times New Roman"/>
          <w:sz w:val="24"/>
          <w:szCs w:val="24"/>
        </w:rPr>
        <w:t xml:space="preserve"> bez PVN. Izpildītājs iesniedz Pasūtītājam defektu aktu (</w:t>
      </w:r>
      <w:r w:rsidR="00E33756" w:rsidRPr="000A7804">
        <w:rPr>
          <w:rFonts w:ascii="Times New Roman" w:hAnsi="Times New Roman"/>
          <w:sz w:val="24"/>
          <w:szCs w:val="24"/>
        </w:rPr>
        <w:t>Tehniskās specifikācijas Pielikums Nr.2</w:t>
      </w:r>
      <w:r w:rsidRPr="000A7804">
        <w:rPr>
          <w:rFonts w:ascii="Times New Roman" w:hAnsi="Times New Roman"/>
          <w:sz w:val="24"/>
          <w:szCs w:val="24"/>
        </w:rPr>
        <w:t>), kurā tiek uzrādītas materiālu izmaksas.</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Ja avārijas novēršana katrā atsevišķā gadījumā (ēkas sistēmas funkcionālajā sadaļā) nav saistīta ar Sistēmu pārbūvēm, nepieciešamo materiālu izmaksas, kas pārsniedz EUR </w:t>
      </w:r>
      <w:r w:rsidR="006E6625" w:rsidRPr="000A7804">
        <w:rPr>
          <w:rFonts w:ascii="Times New Roman" w:hAnsi="Times New Roman"/>
          <w:sz w:val="24"/>
          <w:szCs w:val="24"/>
        </w:rPr>
        <w:t>70.00</w:t>
      </w:r>
      <w:r w:rsidRPr="000A7804">
        <w:rPr>
          <w:rFonts w:ascii="Times New Roman" w:hAnsi="Times New Roman"/>
          <w:sz w:val="24"/>
          <w:szCs w:val="24"/>
        </w:rPr>
        <w:t xml:space="preserve"> bez PVN, sedz Pasūtītājs. Izpildītājs iesniedz Pasūtītājam defektu aktu (</w:t>
      </w:r>
      <w:r w:rsidR="00E33756" w:rsidRPr="000A7804">
        <w:rPr>
          <w:rFonts w:ascii="Times New Roman" w:hAnsi="Times New Roman"/>
          <w:sz w:val="24"/>
          <w:szCs w:val="24"/>
        </w:rPr>
        <w:t>Tehniskās specifikācijas Pielikums Nr.2</w:t>
      </w:r>
      <w:r w:rsidRPr="000A7804">
        <w:rPr>
          <w:rFonts w:ascii="Times New Roman" w:hAnsi="Times New Roman"/>
          <w:sz w:val="24"/>
          <w:szCs w:val="24"/>
        </w:rPr>
        <w:t>), kurā tiek uzrādītās materiālu izmaksas. Nomainīto iekārtu un materiālu izmaksas tiek ietvertas ikmēneša aktā</w:t>
      </w:r>
      <w:r w:rsidR="00987736" w:rsidRPr="000A7804">
        <w:rPr>
          <w:rFonts w:ascii="Times New Roman" w:hAnsi="Times New Roman"/>
          <w:sz w:val="24"/>
          <w:szCs w:val="24"/>
        </w:rPr>
        <w:t>.</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Ja avārijas novēršana ir saistīta ar Sistēmu pārbūvēm un novēršanas izmaksas pārsniedz EUR </w:t>
      </w:r>
      <w:r w:rsidR="00A5595C" w:rsidRPr="000A7804">
        <w:rPr>
          <w:rFonts w:ascii="Times New Roman" w:hAnsi="Times New Roman"/>
          <w:sz w:val="24"/>
          <w:szCs w:val="24"/>
        </w:rPr>
        <w:t>70</w:t>
      </w:r>
      <w:r w:rsidRPr="000A7804">
        <w:rPr>
          <w:rFonts w:ascii="Times New Roman" w:hAnsi="Times New Roman"/>
          <w:sz w:val="24"/>
          <w:szCs w:val="24"/>
        </w:rPr>
        <w:t xml:space="preserve">,00 bez PVN, tās sedz Pasūtītājs. Izpildītājs sastāda defektācijas aktu </w:t>
      </w:r>
      <w:r w:rsidR="002C1E0D" w:rsidRPr="000A7804">
        <w:rPr>
          <w:rFonts w:ascii="Times New Roman" w:hAnsi="Times New Roman"/>
          <w:sz w:val="24"/>
          <w:szCs w:val="24"/>
        </w:rPr>
        <w:t xml:space="preserve">ar norādītu </w:t>
      </w:r>
      <w:r w:rsidRPr="000A7804">
        <w:rPr>
          <w:rFonts w:ascii="Times New Roman" w:hAnsi="Times New Roman"/>
          <w:sz w:val="24"/>
          <w:szCs w:val="24"/>
        </w:rPr>
        <w:t xml:space="preserve"> tehnisko risinājumu</w:t>
      </w:r>
      <w:r w:rsidR="002C1E0D" w:rsidRPr="000A7804">
        <w:rPr>
          <w:rFonts w:ascii="Times New Roman" w:hAnsi="Times New Roman"/>
          <w:sz w:val="24"/>
          <w:szCs w:val="24"/>
        </w:rPr>
        <w:t xml:space="preserve"> avārijas novēršanai</w:t>
      </w:r>
      <w:r w:rsidR="00E33756" w:rsidRPr="000A7804">
        <w:rPr>
          <w:rFonts w:ascii="Times New Roman" w:hAnsi="Times New Roman"/>
          <w:sz w:val="24"/>
          <w:szCs w:val="24"/>
        </w:rPr>
        <w:t>.</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Da</w:t>
      </w:r>
      <w:r w:rsidR="00A768DA" w:rsidRPr="000A7804">
        <w:rPr>
          <w:rFonts w:ascii="Times New Roman" w:hAnsi="Times New Roman"/>
          <w:sz w:val="24"/>
          <w:szCs w:val="24"/>
        </w:rPr>
        <w:t xml:space="preserve">rbu izmaksām, kas saistītas ar </w:t>
      </w:r>
      <w:r w:rsidRPr="000A7804">
        <w:rPr>
          <w:rFonts w:ascii="Times New Roman" w:hAnsi="Times New Roman"/>
          <w:sz w:val="24"/>
          <w:szCs w:val="24"/>
        </w:rPr>
        <w:t>bojāto Sistēmu elementu nomaiņu, ir jābūt iekļautām pie apko</w:t>
      </w:r>
      <w:r w:rsidR="00E33756" w:rsidRPr="000A7804">
        <w:rPr>
          <w:rFonts w:ascii="Times New Roman" w:hAnsi="Times New Roman"/>
          <w:sz w:val="24"/>
          <w:szCs w:val="24"/>
        </w:rPr>
        <w:t>pes un remonta darbu izmaksām.</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Pasūtītājam ir tiesības pieaicināt citu uzņēmēju, ja Izpildītāja piedāvātās tāmes izmaksas nav saskaņojamas, jo neatbilst vidējam tirgus cenas līmenim vai ir neatbilstoši tehniskie risinājumi.</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Ja Izpildītājs neievēro tehniskā specifikācijā noteiktās prasības, tad Pasūtītājam ir tiesības iet</w:t>
      </w:r>
      <w:r w:rsidR="00987736" w:rsidRPr="000A7804">
        <w:rPr>
          <w:rFonts w:ascii="Times New Roman" w:hAnsi="Times New Roman"/>
          <w:sz w:val="24"/>
          <w:szCs w:val="24"/>
        </w:rPr>
        <w:t>urēt samaksu par tekošo mēnesi.</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Ja Izpildītājs neveic, vai veic nekvalitatīvi Sistēmu apkopi, nenovērš Pasūtītāja pieteikto pretenziju, vai neievēro noteiktos darbu izpildes un novēršanas laikus, tad Pasūtītājam ir tiesības samazināt samaksu par attiecīgā pakalpojuma sniegšanu.</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Līguma darbības pēdējo 3 mēnešu laikā Sistēmas tiek nodotas Pasūtītāja pārstāvim ar sekojošiem nosacījumiem:</w:t>
      </w:r>
    </w:p>
    <w:p w:rsidR="00987736" w:rsidRPr="000A7804"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0A7804">
        <w:rPr>
          <w:rFonts w:ascii="Times New Roman" w:hAnsi="Times New Roman"/>
          <w:sz w:val="24"/>
          <w:szCs w:val="24"/>
        </w:rPr>
        <w:t>Pasūtītāja pārstāvis veic Sistēmu apsekošanu un sastāda defektu aktu. Ja atklājas Sistēmas defekti, tad Izpildītājam par saviem līdzekļiem ir nekavējoties jānovērš Sistēmas defekti;</w:t>
      </w:r>
    </w:p>
    <w:p w:rsidR="00987736" w:rsidRPr="000A7804" w:rsidRDefault="001665BF" w:rsidP="00B049E6">
      <w:pPr>
        <w:pStyle w:val="ListParagraph"/>
        <w:numPr>
          <w:ilvl w:val="2"/>
          <w:numId w:val="18"/>
        </w:numPr>
        <w:spacing w:after="0" w:line="240" w:lineRule="auto"/>
        <w:ind w:left="1418" w:hanging="851"/>
        <w:contextualSpacing/>
        <w:jc w:val="both"/>
        <w:rPr>
          <w:rFonts w:ascii="Times New Roman" w:hAnsi="Times New Roman"/>
          <w:sz w:val="24"/>
          <w:szCs w:val="24"/>
        </w:rPr>
      </w:pPr>
      <w:r w:rsidRPr="000A7804">
        <w:rPr>
          <w:rFonts w:ascii="Times New Roman" w:hAnsi="Times New Roman"/>
          <w:sz w:val="24"/>
          <w:szCs w:val="24"/>
        </w:rPr>
        <w:t>Pasūtītājs patur tiesības ieturēt pēdējo divu mēnešu maksu, ja Izpildītājs līdz līguma darbības beigām nenovērš Sistēmas defektus.</w:t>
      </w:r>
    </w:p>
    <w:p w:rsidR="00E33756" w:rsidRPr="000A7804" w:rsidRDefault="00E33756" w:rsidP="00B049E6">
      <w:pPr>
        <w:pStyle w:val="ListParagraph"/>
        <w:spacing w:after="0" w:line="240" w:lineRule="auto"/>
        <w:ind w:left="1418"/>
        <w:contextualSpacing/>
        <w:jc w:val="both"/>
        <w:rPr>
          <w:rFonts w:ascii="Times New Roman" w:hAnsi="Times New Roman"/>
          <w:sz w:val="24"/>
          <w:szCs w:val="24"/>
        </w:rPr>
      </w:pPr>
    </w:p>
    <w:p w:rsidR="001665BF" w:rsidRPr="000A7804" w:rsidRDefault="001665BF" w:rsidP="00B049E6">
      <w:pPr>
        <w:pStyle w:val="ListParagraph"/>
        <w:numPr>
          <w:ilvl w:val="0"/>
          <w:numId w:val="18"/>
        </w:numPr>
        <w:spacing w:after="0" w:line="240" w:lineRule="auto"/>
        <w:contextualSpacing/>
        <w:jc w:val="both"/>
        <w:rPr>
          <w:rFonts w:ascii="Times New Roman" w:hAnsi="Times New Roman"/>
          <w:sz w:val="24"/>
          <w:szCs w:val="24"/>
        </w:rPr>
      </w:pPr>
      <w:r w:rsidRPr="000A7804">
        <w:rPr>
          <w:rFonts w:ascii="Times New Roman" w:hAnsi="Times New Roman"/>
          <w:b/>
          <w:sz w:val="24"/>
          <w:szCs w:val="24"/>
        </w:rPr>
        <w:t>Īpašas prasības.</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Apkalpojošās organizācijas rīcībā ir jābūt aprīkojumam (instrumentiem, mēraparātiem un licenzētām programmatūrām u.c.), kas ļauj veikt visus punktā 3. minēto tehniskās apkopes darbu. </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Tehnisko apkopju darbos iesaistītām personām ir jābūt derīgiem sertifikātiem un licencēm darbībām ar attiecīgām sistēmām vai vielām:</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Pretendenta piesaistītais personāls ir sertificēts veikt sistēmu apkopi;</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Darbības vai bezdarbības rezultātā objektam nodarītie bojājumi Izpildītājam jānovērš par saviem līdzekļiem.</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Mainoties normatīvo aktu prasībām, kas nosaka sistēmu pārbaudes periodiskums jānodrošina aktuālā (spēkā esošo) prasību izpildi.</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Ierašanās </w:t>
      </w:r>
      <w:r w:rsidR="00723321" w:rsidRPr="000A7804">
        <w:rPr>
          <w:rFonts w:ascii="Times New Roman" w:hAnsi="Times New Roman"/>
          <w:sz w:val="24"/>
          <w:szCs w:val="24"/>
        </w:rPr>
        <w:t xml:space="preserve">maksimālais </w:t>
      </w:r>
      <w:r w:rsidRPr="000A7804">
        <w:rPr>
          <w:rFonts w:ascii="Times New Roman" w:hAnsi="Times New Roman"/>
          <w:sz w:val="24"/>
          <w:szCs w:val="24"/>
        </w:rPr>
        <w:t xml:space="preserve">laiks objektā pēc izsaukuma uz Izpildītāja līgumā noradīto kontaktpersonas telefonu: </w:t>
      </w:r>
    </w:p>
    <w:tbl>
      <w:tblPr>
        <w:tblpPr w:leftFromText="180" w:rightFromText="180" w:vertAnchor="text" w:horzAnchor="margin" w:tblpX="108" w:tblpY="7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1646"/>
        <w:gridCol w:w="2377"/>
        <w:gridCol w:w="2881"/>
      </w:tblGrid>
      <w:tr w:rsidR="001665BF" w:rsidRPr="000A7804" w:rsidTr="00E41094">
        <w:trPr>
          <w:trHeight w:val="253"/>
        </w:trPr>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1665BF" w:rsidRPr="000A7804" w:rsidRDefault="001665BF" w:rsidP="00B049E6">
            <w:pPr>
              <w:spacing w:after="0" w:line="240" w:lineRule="auto"/>
              <w:ind w:left="284"/>
              <w:jc w:val="center"/>
              <w:rPr>
                <w:rFonts w:ascii="Times New Roman" w:eastAsia="Times New Roman" w:hAnsi="Times New Roman"/>
                <w:bCs/>
                <w:sz w:val="24"/>
                <w:szCs w:val="24"/>
              </w:rPr>
            </w:pPr>
            <w:r w:rsidRPr="000A7804">
              <w:rPr>
                <w:rFonts w:ascii="Times New Roman" w:eastAsia="Times New Roman" w:hAnsi="Times New Roman"/>
                <w:bCs/>
                <w:sz w:val="24"/>
                <w:szCs w:val="24"/>
                <w:lang w:eastAsia="lv-LV"/>
              </w:rPr>
              <w:t>Atrašanās vieta</w:t>
            </w:r>
          </w:p>
        </w:tc>
        <w:tc>
          <w:tcPr>
            <w:tcW w:w="6904" w:type="dxa"/>
            <w:gridSpan w:val="3"/>
            <w:tcBorders>
              <w:top w:val="single" w:sz="4" w:space="0" w:color="auto"/>
              <w:left w:val="single" w:sz="4" w:space="0" w:color="auto"/>
              <w:bottom w:val="single" w:sz="4" w:space="0" w:color="auto"/>
              <w:right w:val="single" w:sz="4" w:space="0" w:color="auto"/>
            </w:tcBorders>
            <w:vAlign w:val="center"/>
            <w:hideMark/>
          </w:tcPr>
          <w:p w:rsidR="001665BF" w:rsidRPr="000A7804" w:rsidRDefault="001665BF" w:rsidP="00B049E6">
            <w:pPr>
              <w:spacing w:after="0" w:line="240" w:lineRule="auto"/>
              <w:ind w:left="284"/>
              <w:jc w:val="center"/>
              <w:rPr>
                <w:rFonts w:ascii="Times New Roman" w:eastAsia="Times New Roman" w:hAnsi="Times New Roman"/>
                <w:bCs/>
                <w:sz w:val="24"/>
                <w:szCs w:val="24"/>
              </w:rPr>
            </w:pPr>
            <w:r w:rsidRPr="000A7804">
              <w:rPr>
                <w:rFonts w:ascii="Times New Roman" w:eastAsia="Times New Roman" w:hAnsi="Times New Roman"/>
                <w:sz w:val="24"/>
                <w:szCs w:val="24"/>
                <w:lang w:eastAsia="lv-LV"/>
              </w:rPr>
              <w:t>Reaģēšanas laiks</w:t>
            </w:r>
          </w:p>
        </w:tc>
      </w:tr>
      <w:tr w:rsidR="001665BF" w:rsidRPr="000A7804" w:rsidTr="00E41094">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5BF" w:rsidRPr="000A7804" w:rsidRDefault="001665BF" w:rsidP="00B049E6">
            <w:pPr>
              <w:spacing w:after="0" w:line="240" w:lineRule="auto"/>
              <w:ind w:left="284"/>
              <w:rPr>
                <w:rFonts w:ascii="Times New Roman" w:eastAsia="Times New Roman" w:hAnsi="Times New Roman"/>
                <w:bCs/>
                <w:sz w:val="24"/>
                <w:szCs w:val="24"/>
              </w:rPr>
            </w:pP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1665BF" w:rsidRPr="000A7804" w:rsidRDefault="001665BF" w:rsidP="00B049E6">
            <w:pPr>
              <w:spacing w:after="0" w:line="240" w:lineRule="auto"/>
              <w:ind w:left="284"/>
              <w:jc w:val="center"/>
              <w:rPr>
                <w:rFonts w:ascii="Times New Roman" w:eastAsia="Times New Roman" w:hAnsi="Times New Roman"/>
                <w:bCs/>
                <w:sz w:val="24"/>
                <w:szCs w:val="24"/>
              </w:rPr>
            </w:pPr>
            <w:r w:rsidRPr="000A7804">
              <w:rPr>
                <w:rFonts w:ascii="Times New Roman" w:eastAsia="Times New Roman" w:hAnsi="Times New Roman"/>
                <w:sz w:val="24"/>
                <w:szCs w:val="24"/>
                <w:lang w:eastAsia="lv-LV"/>
              </w:rPr>
              <w:t>Avārijas</w:t>
            </w:r>
          </w:p>
        </w:tc>
        <w:tc>
          <w:tcPr>
            <w:tcW w:w="5258" w:type="dxa"/>
            <w:gridSpan w:val="2"/>
            <w:tcBorders>
              <w:top w:val="single" w:sz="4" w:space="0" w:color="auto"/>
              <w:left w:val="single" w:sz="4" w:space="0" w:color="auto"/>
              <w:bottom w:val="single" w:sz="4" w:space="0" w:color="auto"/>
              <w:right w:val="single" w:sz="4" w:space="0" w:color="auto"/>
            </w:tcBorders>
            <w:vAlign w:val="center"/>
            <w:hideMark/>
          </w:tcPr>
          <w:p w:rsidR="001665BF" w:rsidRPr="000A7804" w:rsidRDefault="001665BF" w:rsidP="00B049E6">
            <w:pPr>
              <w:spacing w:after="0" w:line="240" w:lineRule="auto"/>
              <w:ind w:left="284"/>
              <w:jc w:val="center"/>
              <w:rPr>
                <w:rFonts w:ascii="Times New Roman" w:eastAsia="Times New Roman" w:hAnsi="Times New Roman"/>
                <w:bCs/>
                <w:sz w:val="24"/>
                <w:szCs w:val="24"/>
              </w:rPr>
            </w:pPr>
            <w:r w:rsidRPr="000A7804">
              <w:rPr>
                <w:rFonts w:ascii="Times New Roman" w:eastAsia="Times New Roman" w:hAnsi="Times New Roman"/>
                <w:sz w:val="24"/>
                <w:szCs w:val="24"/>
                <w:lang w:eastAsia="lv-LV"/>
              </w:rPr>
              <w:t>Darbības traucējumi</w:t>
            </w:r>
          </w:p>
        </w:tc>
      </w:tr>
      <w:tr w:rsidR="001665BF" w:rsidRPr="000A7804" w:rsidTr="00E41094">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5BF" w:rsidRPr="000A7804" w:rsidRDefault="001665BF" w:rsidP="00B049E6">
            <w:pPr>
              <w:spacing w:after="0" w:line="240" w:lineRule="auto"/>
              <w:ind w:left="284"/>
              <w:rPr>
                <w:rFonts w:ascii="Times New Roman" w:eastAsia="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5BF" w:rsidRPr="000A7804" w:rsidRDefault="001665BF" w:rsidP="00B049E6">
            <w:pPr>
              <w:spacing w:after="0" w:line="240" w:lineRule="auto"/>
              <w:ind w:left="284"/>
              <w:rPr>
                <w:rFonts w:ascii="Times New Roman" w:eastAsia="Times New Roman" w:hAnsi="Times New Roman"/>
                <w:bCs/>
                <w:sz w:val="24"/>
                <w:szCs w:val="24"/>
              </w:rPr>
            </w:pPr>
          </w:p>
        </w:tc>
        <w:tc>
          <w:tcPr>
            <w:tcW w:w="2377" w:type="dxa"/>
            <w:tcBorders>
              <w:top w:val="single" w:sz="4" w:space="0" w:color="auto"/>
              <w:left w:val="single" w:sz="4" w:space="0" w:color="auto"/>
              <w:bottom w:val="single" w:sz="4" w:space="0" w:color="auto"/>
              <w:right w:val="single" w:sz="4" w:space="0" w:color="auto"/>
            </w:tcBorders>
            <w:vAlign w:val="center"/>
            <w:hideMark/>
          </w:tcPr>
          <w:p w:rsidR="001665BF" w:rsidRPr="000A7804" w:rsidRDefault="001665BF" w:rsidP="00B049E6">
            <w:pPr>
              <w:spacing w:after="0" w:line="240" w:lineRule="auto"/>
              <w:ind w:left="284"/>
              <w:jc w:val="center"/>
              <w:rPr>
                <w:rFonts w:ascii="Times New Roman" w:eastAsia="Times New Roman" w:hAnsi="Times New Roman"/>
                <w:bCs/>
                <w:sz w:val="24"/>
                <w:szCs w:val="24"/>
              </w:rPr>
            </w:pPr>
            <w:r w:rsidRPr="000A7804">
              <w:rPr>
                <w:rFonts w:ascii="Times New Roman" w:eastAsia="Times New Roman" w:hAnsi="Times New Roman"/>
                <w:sz w:val="24"/>
                <w:szCs w:val="24"/>
                <w:lang w:eastAsia="lv-LV"/>
              </w:rPr>
              <w:t>Steidzami</w:t>
            </w:r>
          </w:p>
        </w:tc>
        <w:tc>
          <w:tcPr>
            <w:tcW w:w="2881" w:type="dxa"/>
            <w:tcBorders>
              <w:top w:val="single" w:sz="4" w:space="0" w:color="auto"/>
              <w:left w:val="single" w:sz="4" w:space="0" w:color="auto"/>
              <w:bottom w:val="single" w:sz="4" w:space="0" w:color="auto"/>
              <w:right w:val="single" w:sz="4" w:space="0" w:color="auto"/>
            </w:tcBorders>
            <w:vAlign w:val="center"/>
            <w:hideMark/>
          </w:tcPr>
          <w:p w:rsidR="001665BF" w:rsidRPr="000A7804" w:rsidRDefault="001665BF" w:rsidP="00B049E6">
            <w:pPr>
              <w:spacing w:after="0" w:line="240" w:lineRule="auto"/>
              <w:ind w:left="284"/>
              <w:jc w:val="center"/>
              <w:rPr>
                <w:rFonts w:ascii="Times New Roman" w:eastAsia="Times New Roman" w:hAnsi="Times New Roman"/>
                <w:bCs/>
                <w:sz w:val="24"/>
                <w:szCs w:val="24"/>
              </w:rPr>
            </w:pPr>
            <w:r w:rsidRPr="000A7804">
              <w:rPr>
                <w:rFonts w:ascii="Times New Roman" w:eastAsia="Times New Roman" w:hAnsi="Times New Roman"/>
                <w:sz w:val="24"/>
                <w:szCs w:val="24"/>
                <w:lang w:eastAsia="lv-LV"/>
              </w:rPr>
              <w:t>Citi gadījumi</w:t>
            </w:r>
          </w:p>
        </w:tc>
      </w:tr>
      <w:tr w:rsidR="001665BF" w:rsidRPr="000A7804" w:rsidTr="00E41094">
        <w:trPr>
          <w:trHeight w:val="253"/>
        </w:trPr>
        <w:tc>
          <w:tcPr>
            <w:tcW w:w="2560" w:type="dxa"/>
            <w:tcBorders>
              <w:top w:val="single" w:sz="4" w:space="0" w:color="auto"/>
              <w:left w:val="single" w:sz="4" w:space="0" w:color="auto"/>
              <w:bottom w:val="single" w:sz="4" w:space="0" w:color="auto"/>
              <w:right w:val="single" w:sz="4" w:space="0" w:color="auto"/>
            </w:tcBorders>
            <w:hideMark/>
          </w:tcPr>
          <w:p w:rsidR="001665BF" w:rsidRPr="000A7804" w:rsidRDefault="001665BF" w:rsidP="00B049E6">
            <w:pPr>
              <w:spacing w:after="0" w:line="240" w:lineRule="auto"/>
              <w:ind w:left="284"/>
              <w:rPr>
                <w:rFonts w:ascii="Times New Roman" w:eastAsia="Times New Roman" w:hAnsi="Times New Roman"/>
                <w:bCs/>
                <w:sz w:val="24"/>
                <w:szCs w:val="24"/>
              </w:rPr>
            </w:pPr>
            <w:r w:rsidRPr="000A7804">
              <w:rPr>
                <w:rFonts w:ascii="Times New Roman" w:eastAsia="Times New Roman" w:hAnsi="Times New Roman"/>
                <w:sz w:val="24"/>
                <w:szCs w:val="24"/>
                <w:lang w:eastAsia="lv-LV"/>
              </w:rPr>
              <w:t xml:space="preserve"> </w:t>
            </w:r>
            <w:r w:rsidR="00707010" w:rsidRPr="000A7804">
              <w:rPr>
                <w:rFonts w:ascii="Times New Roman" w:eastAsia="Times New Roman" w:hAnsi="Times New Roman"/>
                <w:sz w:val="24"/>
                <w:szCs w:val="24"/>
                <w:lang w:eastAsia="lv-LV"/>
              </w:rPr>
              <w:t>Rīgas pilsētas robežās</w:t>
            </w:r>
          </w:p>
        </w:tc>
        <w:tc>
          <w:tcPr>
            <w:tcW w:w="1646" w:type="dxa"/>
            <w:tcBorders>
              <w:top w:val="single" w:sz="4" w:space="0" w:color="auto"/>
              <w:left w:val="single" w:sz="4" w:space="0" w:color="auto"/>
              <w:bottom w:val="single" w:sz="4" w:space="0" w:color="auto"/>
              <w:right w:val="single" w:sz="4" w:space="0" w:color="auto"/>
            </w:tcBorders>
            <w:vAlign w:val="center"/>
            <w:hideMark/>
          </w:tcPr>
          <w:p w:rsidR="001665BF" w:rsidRPr="000A7804" w:rsidRDefault="00A5595C" w:rsidP="00B049E6">
            <w:pPr>
              <w:spacing w:after="0" w:line="240" w:lineRule="auto"/>
              <w:ind w:left="284"/>
              <w:jc w:val="center"/>
              <w:rPr>
                <w:rFonts w:ascii="Times New Roman" w:eastAsia="Times New Roman" w:hAnsi="Times New Roman"/>
                <w:bCs/>
                <w:sz w:val="24"/>
                <w:szCs w:val="24"/>
              </w:rPr>
            </w:pPr>
            <w:r w:rsidRPr="000A7804">
              <w:rPr>
                <w:rFonts w:ascii="Times New Roman" w:eastAsia="Times New Roman" w:hAnsi="Times New Roman"/>
                <w:bCs/>
                <w:sz w:val="24"/>
                <w:szCs w:val="24"/>
              </w:rPr>
              <w:t>2</w:t>
            </w:r>
          </w:p>
        </w:tc>
        <w:tc>
          <w:tcPr>
            <w:tcW w:w="2377" w:type="dxa"/>
            <w:tcBorders>
              <w:top w:val="single" w:sz="4" w:space="0" w:color="auto"/>
              <w:left w:val="single" w:sz="4" w:space="0" w:color="auto"/>
              <w:bottom w:val="single" w:sz="4" w:space="0" w:color="auto"/>
              <w:right w:val="single" w:sz="4" w:space="0" w:color="auto"/>
            </w:tcBorders>
            <w:vAlign w:val="center"/>
            <w:hideMark/>
          </w:tcPr>
          <w:p w:rsidR="001665BF" w:rsidRPr="000A7804" w:rsidRDefault="00A5595C" w:rsidP="00B049E6">
            <w:pPr>
              <w:spacing w:after="0" w:line="240" w:lineRule="auto"/>
              <w:ind w:left="284"/>
              <w:jc w:val="center"/>
              <w:rPr>
                <w:rFonts w:ascii="Times New Roman" w:eastAsia="Times New Roman" w:hAnsi="Times New Roman"/>
                <w:bCs/>
                <w:sz w:val="24"/>
                <w:szCs w:val="24"/>
              </w:rPr>
            </w:pPr>
            <w:r w:rsidRPr="000A7804">
              <w:rPr>
                <w:rFonts w:ascii="Times New Roman" w:eastAsia="Times New Roman" w:hAnsi="Times New Roman"/>
                <w:bCs/>
                <w:sz w:val="24"/>
                <w:szCs w:val="24"/>
              </w:rPr>
              <w:t>24</w:t>
            </w:r>
          </w:p>
        </w:tc>
        <w:tc>
          <w:tcPr>
            <w:tcW w:w="2881" w:type="dxa"/>
            <w:tcBorders>
              <w:top w:val="single" w:sz="4" w:space="0" w:color="auto"/>
              <w:left w:val="single" w:sz="4" w:space="0" w:color="auto"/>
              <w:bottom w:val="single" w:sz="4" w:space="0" w:color="auto"/>
              <w:right w:val="single" w:sz="4" w:space="0" w:color="auto"/>
            </w:tcBorders>
            <w:vAlign w:val="center"/>
            <w:hideMark/>
          </w:tcPr>
          <w:p w:rsidR="001665BF" w:rsidRPr="000A7804" w:rsidRDefault="00A5595C" w:rsidP="00B049E6">
            <w:pPr>
              <w:spacing w:after="0" w:line="240" w:lineRule="auto"/>
              <w:ind w:left="284"/>
              <w:jc w:val="center"/>
              <w:rPr>
                <w:rFonts w:ascii="Times New Roman" w:eastAsia="Times New Roman" w:hAnsi="Times New Roman"/>
                <w:bCs/>
                <w:sz w:val="24"/>
                <w:szCs w:val="24"/>
              </w:rPr>
            </w:pPr>
            <w:r w:rsidRPr="000A7804">
              <w:rPr>
                <w:rFonts w:ascii="Times New Roman" w:eastAsia="Times New Roman" w:hAnsi="Times New Roman"/>
                <w:bCs/>
                <w:sz w:val="24"/>
                <w:szCs w:val="24"/>
              </w:rPr>
              <w:t>48</w:t>
            </w:r>
          </w:p>
        </w:tc>
      </w:tr>
      <w:tr w:rsidR="00707010" w:rsidRPr="000A7804" w:rsidTr="00E41094">
        <w:trPr>
          <w:trHeight w:val="253"/>
        </w:trPr>
        <w:tc>
          <w:tcPr>
            <w:tcW w:w="2560" w:type="dxa"/>
            <w:tcBorders>
              <w:top w:val="single" w:sz="4" w:space="0" w:color="auto"/>
              <w:left w:val="single" w:sz="4" w:space="0" w:color="auto"/>
              <w:bottom w:val="single" w:sz="4" w:space="0" w:color="auto"/>
              <w:right w:val="single" w:sz="4" w:space="0" w:color="auto"/>
            </w:tcBorders>
          </w:tcPr>
          <w:p w:rsidR="00707010" w:rsidRPr="000A7804" w:rsidRDefault="00707010" w:rsidP="00B049E6">
            <w:pPr>
              <w:spacing w:after="0" w:line="240" w:lineRule="auto"/>
              <w:ind w:left="284"/>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 xml:space="preserve">Ārpus </w:t>
            </w:r>
            <w:r w:rsidR="00A5595C" w:rsidRPr="000A7804">
              <w:rPr>
                <w:rFonts w:ascii="Times New Roman" w:eastAsia="Times New Roman" w:hAnsi="Times New Roman"/>
                <w:sz w:val="24"/>
                <w:szCs w:val="24"/>
                <w:lang w:eastAsia="lv-LV"/>
              </w:rPr>
              <w:t>Rīga</w:t>
            </w:r>
            <w:r w:rsidR="00723321" w:rsidRPr="000A7804">
              <w:rPr>
                <w:rFonts w:ascii="Times New Roman" w:eastAsia="Times New Roman" w:hAnsi="Times New Roman"/>
                <w:sz w:val="24"/>
                <w:szCs w:val="24"/>
                <w:lang w:eastAsia="lv-LV"/>
              </w:rPr>
              <w:t>s</w:t>
            </w:r>
            <w:r w:rsidRPr="000A7804">
              <w:rPr>
                <w:rFonts w:ascii="Times New Roman" w:eastAsia="Times New Roman" w:hAnsi="Times New Roman"/>
                <w:sz w:val="24"/>
                <w:szCs w:val="24"/>
                <w:lang w:eastAsia="lv-LV"/>
              </w:rPr>
              <w:t xml:space="preserve"> robežām</w:t>
            </w:r>
          </w:p>
        </w:tc>
        <w:tc>
          <w:tcPr>
            <w:tcW w:w="1646" w:type="dxa"/>
            <w:tcBorders>
              <w:top w:val="single" w:sz="4" w:space="0" w:color="auto"/>
              <w:left w:val="single" w:sz="4" w:space="0" w:color="auto"/>
              <w:bottom w:val="single" w:sz="4" w:space="0" w:color="auto"/>
              <w:right w:val="single" w:sz="4" w:space="0" w:color="auto"/>
            </w:tcBorders>
            <w:vAlign w:val="center"/>
          </w:tcPr>
          <w:p w:rsidR="00707010" w:rsidRPr="000A7804" w:rsidRDefault="00A5595C" w:rsidP="00B049E6">
            <w:pPr>
              <w:spacing w:after="0" w:line="240" w:lineRule="auto"/>
              <w:ind w:left="284"/>
              <w:jc w:val="center"/>
              <w:rPr>
                <w:rFonts w:ascii="Times New Roman" w:eastAsia="Times New Roman" w:hAnsi="Times New Roman"/>
                <w:bCs/>
                <w:sz w:val="24"/>
                <w:szCs w:val="24"/>
              </w:rPr>
            </w:pPr>
            <w:r w:rsidRPr="000A7804">
              <w:rPr>
                <w:rFonts w:ascii="Times New Roman" w:eastAsia="Times New Roman" w:hAnsi="Times New Roman"/>
                <w:bCs/>
                <w:sz w:val="24"/>
                <w:szCs w:val="24"/>
              </w:rPr>
              <w:t>4</w:t>
            </w:r>
          </w:p>
        </w:tc>
        <w:tc>
          <w:tcPr>
            <w:tcW w:w="2377" w:type="dxa"/>
            <w:tcBorders>
              <w:top w:val="single" w:sz="4" w:space="0" w:color="auto"/>
              <w:left w:val="single" w:sz="4" w:space="0" w:color="auto"/>
              <w:bottom w:val="single" w:sz="4" w:space="0" w:color="auto"/>
              <w:right w:val="single" w:sz="4" w:space="0" w:color="auto"/>
            </w:tcBorders>
            <w:vAlign w:val="center"/>
          </w:tcPr>
          <w:p w:rsidR="00707010" w:rsidRPr="000A7804" w:rsidRDefault="00A5595C" w:rsidP="00B049E6">
            <w:pPr>
              <w:spacing w:after="0" w:line="240" w:lineRule="auto"/>
              <w:ind w:left="284"/>
              <w:jc w:val="center"/>
              <w:rPr>
                <w:rFonts w:ascii="Times New Roman" w:eastAsia="Times New Roman" w:hAnsi="Times New Roman"/>
                <w:bCs/>
                <w:sz w:val="24"/>
                <w:szCs w:val="24"/>
              </w:rPr>
            </w:pPr>
            <w:r w:rsidRPr="000A7804">
              <w:rPr>
                <w:rFonts w:ascii="Times New Roman" w:eastAsia="Times New Roman" w:hAnsi="Times New Roman"/>
                <w:bCs/>
                <w:sz w:val="24"/>
                <w:szCs w:val="24"/>
              </w:rPr>
              <w:t>36</w:t>
            </w:r>
          </w:p>
        </w:tc>
        <w:tc>
          <w:tcPr>
            <w:tcW w:w="2881" w:type="dxa"/>
            <w:tcBorders>
              <w:top w:val="single" w:sz="4" w:space="0" w:color="auto"/>
              <w:left w:val="single" w:sz="4" w:space="0" w:color="auto"/>
              <w:bottom w:val="single" w:sz="4" w:space="0" w:color="auto"/>
              <w:right w:val="single" w:sz="4" w:space="0" w:color="auto"/>
            </w:tcBorders>
            <w:vAlign w:val="center"/>
          </w:tcPr>
          <w:p w:rsidR="00707010" w:rsidRPr="000A7804" w:rsidRDefault="00A5595C" w:rsidP="00B049E6">
            <w:pPr>
              <w:spacing w:after="0" w:line="240" w:lineRule="auto"/>
              <w:ind w:left="284"/>
              <w:jc w:val="center"/>
              <w:rPr>
                <w:rFonts w:ascii="Times New Roman" w:eastAsia="Times New Roman" w:hAnsi="Times New Roman"/>
                <w:bCs/>
                <w:sz w:val="24"/>
                <w:szCs w:val="24"/>
              </w:rPr>
            </w:pPr>
            <w:r w:rsidRPr="000A7804">
              <w:rPr>
                <w:rFonts w:ascii="Times New Roman" w:eastAsia="Times New Roman" w:hAnsi="Times New Roman"/>
                <w:bCs/>
                <w:sz w:val="24"/>
                <w:szCs w:val="24"/>
              </w:rPr>
              <w:t>60</w:t>
            </w:r>
          </w:p>
        </w:tc>
      </w:tr>
    </w:tbl>
    <w:p w:rsidR="00E41094" w:rsidRPr="000A7804" w:rsidRDefault="00E41094" w:rsidP="00B049E6">
      <w:pPr>
        <w:spacing w:after="0" w:line="240" w:lineRule="auto"/>
        <w:contextualSpacing/>
        <w:jc w:val="both"/>
        <w:rPr>
          <w:rFonts w:ascii="Times New Roman" w:eastAsia="Times New Roman" w:hAnsi="Times New Roman"/>
          <w:sz w:val="24"/>
          <w:szCs w:val="24"/>
          <w:lang w:eastAsia="lv-LV"/>
        </w:rPr>
      </w:pP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lastRenderedPageBreak/>
        <w:t>Avārija – problēma izraisa pilnīgu Sistēmu darbības apstāšanos un/vai darbs nevar tikt turpināts;</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Steidzami darbības traucējumi - problēma izraisa iekšēju Sistēmu kļūdu vai nekorektu darbību, kas rada lielus iespēju zudumus. Nav zināms (Pasūtītājam) pieņemams problēmas apiešanas risinājums, tomēr ir iespējams darbu turpināt ierobežotā režīmā;</w:t>
      </w:r>
    </w:p>
    <w:p w:rsidR="00987736"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Citi gadījumi - problēma izraisa minimālus iespēju zudumus. Ietekme uz Sistēmām ir mazsvarīga/sagādā zināmas neērtības.</w:t>
      </w:r>
    </w:p>
    <w:p w:rsidR="001665BF" w:rsidRPr="000A7804" w:rsidRDefault="001665BF" w:rsidP="00B049E6">
      <w:pPr>
        <w:pStyle w:val="ListParagraph"/>
        <w:numPr>
          <w:ilvl w:val="1"/>
          <w:numId w:val="18"/>
        </w:numPr>
        <w:spacing w:after="0" w:line="240" w:lineRule="auto"/>
        <w:ind w:left="567" w:hanging="567"/>
        <w:contextualSpacing/>
        <w:jc w:val="both"/>
        <w:rPr>
          <w:rFonts w:ascii="Times New Roman" w:hAnsi="Times New Roman"/>
          <w:sz w:val="24"/>
          <w:szCs w:val="24"/>
        </w:rPr>
      </w:pPr>
      <w:r w:rsidRPr="000A7804">
        <w:rPr>
          <w:rFonts w:ascii="Times New Roman" w:hAnsi="Times New Roman"/>
          <w:sz w:val="24"/>
          <w:szCs w:val="24"/>
        </w:rPr>
        <w:t xml:space="preserve">Sistēmu darbspēju atjauno iespējami īsā laikā, bet ne vēlāk kā 24 stundu laikā. </w:t>
      </w:r>
    </w:p>
    <w:p w:rsidR="001665BF" w:rsidRPr="000A7804" w:rsidRDefault="001665BF" w:rsidP="00B049E6">
      <w:pPr>
        <w:spacing w:after="0" w:line="240" w:lineRule="auto"/>
        <w:contextualSpacing/>
        <w:jc w:val="both"/>
        <w:rPr>
          <w:rFonts w:ascii="Times New Roman" w:eastAsia="Times New Roman" w:hAnsi="Times New Roman"/>
          <w:sz w:val="24"/>
          <w:szCs w:val="24"/>
          <w:lang w:eastAsia="lv-LV"/>
        </w:rPr>
      </w:pPr>
    </w:p>
    <w:p w:rsidR="00987736" w:rsidRPr="000A7804" w:rsidRDefault="001665BF" w:rsidP="00B049E6">
      <w:pPr>
        <w:pStyle w:val="ListParagraph"/>
        <w:numPr>
          <w:ilvl w:val="0"/>
          <w:numId w:val="18"/>
        </w:numPr>
        <w:spacing w:after="0" w:line="240" w:lineRule="auto"/>
        <w:contextualSpacing/>
        <w:jc w:val="both"/>
        <w:rPr>
          <w:rFonts w:ascii="Times New Roman" w:hAnsi="Times New Roman"/>
          <w:b/>
          <w:sz w:val="24"/>
          <w:szCs w:val="24"/>
        </w:rPr>
      </w:pPr>
      <w:r w:rsidRPr="000A7804">
        <w:rPr>
          <w:rFonts w:ascii="Times New Roman" w:hAnsi="Times New Roman"/>
          <w:b/>
          <w:sz w:val="24"/>
          <w:szCs w:val="24"/>
        </w:rPr>
        <w:t>Pievienotie dokumenti.</w:t>
      </w:r>
    </w:p>
    <w:p w:rsidR="00987736" w:rsidRPr="000A7804" w:rsidRDefault="001665BF" w:rsidP="00B049E6">
      <w:pPr>
        <w:spacing w:after="0" w:line="240" w:lineRule="auto"/>
        <w:contextualSpacing/>
        <w:jc w:val="both"/>
        <w:rPr>
          <w:rFonts w:ascii="Times New Roman" w:eastAsia="Times New Roman" w:hAnsi="Times New Roman"/>
          <w:b/>
          <w:sz w:val="24"/>
          <w:szCs w:val="24"/>
          <w:lang w:eastAsia="lv-LV"/>
        </w:rPr>
      </w:pPr>
      <w:r w:rsidRPr="000A7804">
        <w:rPr>
          <w:rFonts w:ascii="Times New Roman" w:eastAsia="Times New Roman" w:hAnsi="Times New Roman"/>
          <w:sz w:val="24"/>
          <w:szCs w:val="24"/>
          <w:lang w:eastAsia="lv-LV"/>
        </w:rPr>
        <w:t xml:space="preserve">1.pielikums-Tehniskās apkopes reglaments uz </w:t>
      </w:r>
      <w:r w:rsidR="00A5595C" w:rsidRPr="000A7804">
        <w:rPr>
          <w:rFonts w:ascii="Times New Roman" w:eastAsia="Times New Roman" w:hAnsi="Times New Roman"/>
          <w:sz w:val="24"/>
          <w:szCs w:val="24"/>
          <w:lang w:eastAsia="lv-LV"/>
        </w:rPr>
        <w:t xml:space="preserve">4 </w:t>
      </w:r>
      <w:r w:rsidRPr="000A7804">
        <w:rPr>
          <w:rFonts w:ascii="Times New Roman" w:eastAsia="Times New Roman" w:hAnsi="Times New Roman"/>
          <w:sz w:val="24"/>
          <w:szCs w:val="24"/>
          <w:lang w:eastAsia="lv-LV"/>
        </w:rPr>
        <w:t>(</w:t>
      </w:r>
      <w:r w:rsidR="00A5595C" w:rsidRPr="000A7804">
        <w:rPr>
          <w:rFonts w:ascii="Times New Roman" w:eastAsia="Times New Roman" w:hAnsi="Times New Roman"/>
          <w:sz w:val="24"/>
          <w:szCs w:val="24"/>
          <w:lang w:eastAsia="lv-LV"/>
        </w:rPr>
        <w:t>četrām</w:t>
      </w:r>
      <w:r w:rsidR="004A3551">
        <w:rPr>
          <w:rFonts w:ascii="Times New Roman" w:eastAsia="Times New Roman" w:hAnsi="Times New Roman"/>
          <w:sz w:val="24"/>
          <w:szCs w:val="24"/>
          <w:lang w:eastAsia="lv-LV"/>
        </w:rPr>
        <w:t>) lapām.</w:t>
      </w:r>
    </w:p>
    <w:p w:rsidR="00987736" w:rsidRPr="000A7804" w:rsidRDefault="001665BF" w:rsidP="00B049E6">
      <w:pPr>
        <w:spacing w:after="0" w:line="240" w:lineRule="auto"/>
        <w:contextualSpacing/>
        <w:jc w:val="both"/>
        <w:rPr>
          <w:rFonts w:ascii="Times New Roman" w:eastAsia="Times New Roman" w:hAnsi="Times New Roman"/>
          <w:b/>
          <w:sz w:val="24"/>
          <w:szCs w:val="24"/>
          <w:lang w:eastAsia="lv-LV"/>
        </w:rPr>
      </w:pPr>
      <w:r w:rsidRPr="000A7804">
        <w:rPr>
          <w:rFonts w:ascii="Times New Roman" w:eastAsia="Times New Roman" w:hAnsi="Times New Roman"/>
          <w:sz w:val="24"/>
          <w:szCs w:val="24"/>
          <w:lang w:eastAsia="lv-LV"/>
        </w:rPr>
        <w:t>2.pielikums-Defekt</w:t>
      </w:r>
      <w:r w:rsidR="004A3551">
        <w:rPr>
          <w:rFonts w:ascii="Times New Roman" w:eastAsia="Times New Roman" w:hAnsi="Times New Roman"/>
          <w:sz w:val="24"/>
          <w:szCs w:val="24"/>
          <w:lang w:eastAsia="lv-LV"/>
        </w:rPr>
        <w:t>ācijas akts uz 1 (vienas) lapas.</w:t>
      </w:r>
    </w:p>
    <w:p w:rsidR="001E2C72" w:rsidRDefault="00707010" w:rsidP="00B049E6">
      <w:pPr>
        <w:spacing w:after="0" w:line="240" w:lineRule="auto"/>
        <w:contextualSpacing/>
        <w:jc w:val="both"/>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3</w:t>
      </w:r>
      <w:r w:rsidR="001665BF" w:rsidRPr="000A7804">
        <w:rPr>
          <w:rFonts w:ascii="Times New Roman" w:eastAsia="Times New Roman" w:hAnsi="Times New Roman"/>
          <w:sz w:val="24"/>
          <w:szCs w:val="24"/>
          <w:lang w:eastAsia="lv-LV"/>
        </w:rPr>
        <w:t>.pielikums-</w:t>
      </w:r>
      <w:r w:rsidR="001E2C72" w:rsidRPr="000A7804">
        <w:rPr>
          <w:rFonts w:ascii="Times New Roman" w:eastAsia="Times New Roman" w:hAnsi="Times New Roman"/>
          <w:sz w:val="24"/>
          <w:szCs w:val="24"/>
          <w:lang w:eastAsia="lv-LV"/>
        </w:rPr>
        <w:t>Sistēmu specifikācija uz 11 (vienpadsmit) lapām.</w:t>
      </w:r>
    </w:p>
    <w:p w:rsidR="004A3551" w:rsidRPr="000A7804" w:rsidRDefault="004A3551" w:rsidP="00B049E6">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4.pielikums – Objektu sarakts uz 1 (vienas) lapas.</w:t>
      </w:r>
    </w:p>
    <w:p w:rsidR="00E33756" w:rsidRPr="000A7804" w:rsidRDefault="00E33756" w:rsidP="00B049E6">
      <w:pPr>
        <w:spacing w:after="0" w:line="240" w:lineRule="auto"/>
        <w:contextualSpacing/>
        <w:jc w:val="both"/>
        <w:rPr>
          <w:rFonts w:ascii="Times New Roman" w:eastAsia="Times New Roman" w:hAnsi="Times New Roman"/>
          <w:b/>
          <w:sz w:val="24"/>
          <w:szCs w:val="24"/>
          <w:lang w:eastAsia="lv-LV"/>
        </w:rPr>
      </w:pPr>
    </w:p>
    <w:p w:rsidR="001665BF" w:rsidRPr="000A7804" w:rsidRDefault="001665BF" w:rsidP="00B049E6">
      <w:pPr>
        <w:numPr>
          <w:ilvl w:val="2"/>
          <w:numId w:val="25"/>
        </w:numPr>
        <w:spacing w:after="0" w:line="240" w:lineRule="auto"/>
        <w:ind w:left="284" w:firstLine="0"/>
        <w:contextualSpacing/>
        <w:jc w:val="both"/>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br w:type="page"/>
      </w:r>
    </w:p>
    <w:p w:rsidR="00E33756" w:rsidRPr="000A7804" w:rsidRDefault="001665BF" w:rsidP="00B049E6">
      <w:pPr>
        <w:tabs>
          <w:tab w:val="left" w:pos="1276"/>
          <w:tab w:val="left" w:pos="6379"/>
        </w:tabs>
        <w:spacing w:after="0" w:line="240" w:lineRule="auto"/>
        <w:ind w:left="6379" w:hanging="142"/>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lastRenderedPageBreak/>
        <w:t>Tehnisk</w:t>
      </w:r>
      <w:r w:rsidR="00E33756" w:rsidRPr="000A7804">
        <w:rPr>
          <w:rFonts w:ascii="Times New Roman" w:eastAsia="Times New Roman" w:hAnsi="Times New Roman"/>
          <w:b/>
          <w:sz w:val="24"/>
          <w:szCs w:val="24"/>
          <w:lang w:eastAsia="lv-LV"/>
        </w:rPr>
        <w:t>ās</w:t>
      </w:r>
      <w:r w:rsidRPr="000A7804">
        <w:rPr>
          <w:rFonts w:ascii="Times New Roman" w:eastAsia="Times New Roman" w:hAnsi="Times New Roman"/>
          <w:b/>
          <w:sz w:val="24"/>
          <w:szCs w:val="24"/>
          <w:lang w:eastAsia="lv-LV"/>
        </w:rPr>
        <w:t xml:space="preserve"> specifikācij</w:t>
      </w:r>
      <w:r w:rsidR="00E33756" w:rsidRPr="000A7804">
        <w:rPr>
          <w:rFonts w:ascii="Times New Roman" w:eastAsia="Times New Roman" w:hAnsi="Times New Roman"/>
          <w:b/>
          <w:sz w:val="24"/>
          <w:szCs w:val="24"/>
          <w:lang w:eastAsia="lv-LV"/>
        </w:rPr>
        <w:t xml:space="preserve">as </w:t>
      </w:r>
    </w:p>
    <w:p w:rsidR="001665BF" w:rsidRPr="000A7804" w:rsidRDefault="00E33756" w:rsidP="00B049E6">
      <w:pPr>
        <w:tabs>
          <w:tab w:val="left" w:pos="1276"/>
          <w:tab w:val="left" w:pos="6379"/>
        </w:tabs>
        <w:spacing w:after="0" w:line="240" w:lineRule="auto"/>
        <w:ind w:left="6379" w:hanging="142"/>
        <w:rPr>
          <w:rFonts w:ascii="Times New Roman" w:eastAsia="Times New Roman" w:hAnsi="Times New Roman"/>
          <w:bCs/>
          <w:sz w:val="24"/>
          <w:szCs w:val="24"/>
          <w:lang w:eastAsia="lv-LV"/>
        </w:rPr>
      </w:pPr>
      <w:r w:rsidRPr="000A7804">
        <w:rPr>
          <w:rFonts w:ascii="Times New Roman" w:eastAsia="Times New Roman" w:hAnsi="Times New Roman"/>
          <w:b/>
          <w:sz w:val="24"/>
          <w:szCs w:val="24"/>
          <w:lang w:eastAsia="lv-LV"/>
        </w:rPr>
        <w:t>Pielikums Nr. 1</w:t>
      </w:r>
    </w:p>
    <w:p w:rsidR="001665BF" w:rsidRPr="000A7804" w:rsidRDefault="001665BF" w:rsidP="00B049E6">
      <w:pPr>
        <w:tabs>
          <w:tab w:val="left" w:pos="1276"/>
        </w:tabs>
        <w:spacing w:after="0" w:line="240" w:lineRule="auto"/>
        <w:ind w:left="284" w:hanging="142"/>
        <w:jc w:val="both"/>
        <w:rPr>
          <w:rFonts w:ascii="Times New Roman" w:eastAsia="Times New Roman" w:hAnsi="Times New Roman"/>
          <w:b/>
          <w:sz w:val="24"/>
          <w:szCs w:val="24"/>
          <w:lang w:eastAsia="lv-LV"/>
        </w:rPr>
      </w:pPr>
    </w:p>
    <w:p w:rsidR="001665BF" w:rsidRPr="000A7804" w:rsidRDefault="001665BF" w:rsidP="00B049E6">
      <w:pPr>
        <w:spacing w:after="0" w:line="240" w:lineRule="auto"/>
        <w:jc w:val="center"/>
        <w:rPr>
          <w:rFonts w:ascii="Times New Roman" w:eastAsia="Times New Roman" w:hAnsi="Times New Roman"/>
          <w:b/>
          <w:i/>
          <w:sz w:val="24"/>
          <w:szCs w:val="24"/>
        </w:rPr>
      </w:pPr>
      <w:bookmarkStart w:id="0" w:name="_Toc391540459"/>
      <w:r w:rsidRPr="000A7804">
        <w:rPr>
          <w:rFonts w:ascii="Times New Roman" w:eastAsia="Times New Roman" w:hAnsi="Times New Roman"/>
          <w:b/>
          <w:i/>
          <w:sz w:val="24"/>
          <w:szCs w:val="24"/>
        </w:rPr>
        <w:t>Sistēmu tehniskās apkopes reglamentu darbu programma</w:t>
      </w:r>
      <w:bookmarkEnd w:id="0"/>
    </w:p>
    <w:p w:rsidR="00E33756" w:rsidRPr="000A7804" w:rsidRDefault="00E33756" w:rsidP="00B049E6">
      <w:pPr>
        <w:spacing w:after="0" w:line="240" w:lineRule="auto"/>
        <w:jc w:val="center"/>
        <w:rPr>
          <w:rFonts w:ascii="Times New Roman" w:hAnsi="Times New Roman"/>
          <w:sz w:val="24"/>
          <w:szCs w:val="24"/>
        </w:rPr>
      </w:pPr>
      <w:r w:rsidRPr="000A7804">
        <w:rPr>
          <w:rFonts w:ascii="Times New Roman" w:hAnsi="Times New Roman"/>
          <w:sz w:val="24"/>
          <w:szCs w:val="24"/>
        </w:rPr>
        <w:t>Darbu apraksts</w:t>
      </w:r>
    </w:p>
    <w:p w:rsidR="001665BF" w:rsidRPr="000A7804" w:rsidRDefault="001665BF" w:rsidP="00B049E6">
      <w:pPr>
        <w:spacing w:after="0" w:line="240" w:lineRule="auto"/>
        <w:rPr>
          <w:rFonts w:ascii="Times New Roman" w:hAnsi="Times New Roman"/>
          <w:sz w:val="24"/>
          <w:szCs w:val="24"/>
        </w:rPr>
      </w:pPr>
      <w:r w:rsidRPr="000A7804">
        <w:rPr>
          <w:rFonts w:ascii="Times New Roman" w:hAnsi="Times New Roman"/>
          <w:b/>
          <w:sz w:val="24"/>
          <w:szCs w:val="24"/>
        </w:rPr>
        <w:t>1.1. Vājstrāvu sistēmu datortehnika</w:t>
      </w:r>
      <w:r w:rsidRPr="000A7804">
        <w:rPr>
          <w:rFonts w:ascii="Times New Roman" w:hAnsi="Times New Roman"/>
          <w:sz w:val="24"/>
          <w:szCs w:val="24"/>
        </w:rPr>
        <w:t xml:space="preserve"> tehniskās apkopes laikā jāveic sekojošus darbus</w:t>
      </w:r>
    </w:p>
    <w:tbl>
      <w:tblPr>
        <w:tblW w:w="894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7103"/>
      </w:tblGrid>
      <w:tr w:rsidR="007B623A" w:rsidRPr="000A7804" w:rsidTr="00E33756">
        <w:tc>
          <w:tcPr>
            <w:tcW w:w="1843" w:type="dxa"/>
            <w:vMerge w:val="restart"/>
            <w:vAlign w:val="center"/>
            <w:hideMark/>
          </w:tcPr>
          <w:p w:rsidR="007B623A" w:rsidRPr="000A7804" w:rsidRDefault="007B623A" w:rsidP="00B049E6">
            <w:pPr>
              <w:spacing w:after="0" w:line="240" w:lineRule="auto"/>
              <w:jc w:val="center"/>
              <w:rPr>
                <w:rFonts w:ascii="Times New Roman" w:hAnsi="Times New Roman"/>
                <w:b/>
                <w:sz w:val="24"/>
                <w:szCs w:val="24"/>
              </w:rPr>
            </w:pPr>
            <w:r w:rsidRPr="000A7804">
              <w:rPr>
                <w:rFonts w:ascii="Times New Roman" w:hAnsi="Times New Roman"/>
                <w:b/>
                <w:sz w:val="24"/>
                <w:szCs w:val="24"/>
              </w:rPr>
              <w:t>Apkopes biežums</w:t>
            </w:r>
          </w:p>
        </w:tc>
        <w:tc>
          <w:tcPr>
            <w:tcW w:w="7103" w:type="dxa"/>
            <w:vAlign w:val="center"/>
            <w:hideMark/>
          </w:tcPr>
          <w:p w:rsidR="007B623A" w:rsidRPr="000A7804" w:rsidRDefault="007B623A" w:rsidP="00B049E6">
            <w:pPr>
              <w:spacing w:after="0" w:line="240" w:lineRule="auto"/>
              <w:jc w:val="center"/>
              <w:rPr>
                <w:rFonts w:ascii="Times New Roman" w:hAnsi="Times New Roman"/>
                <w:b/>
                <w:sz w:val="24"/>
                <w:szCs w:val="24"/>
              </w:rPr>
            </w:pPr>
            <w:r w:rsidRPr="000A7804">
              <w:rPr>
                <w:rFonts w:ascii="Times New Roman" w:hAnsi="Times New Roman"/>
                <w:b/>
                <w:sz w:val="24"/>
                <w:szCs w:val="24"/>
              </w:rPr>
              <w:t>Izpildāmie darbi</w:t>
            </w:r>
          </w:p>
        </w:tc>
      </w:tr>
      <w:tr w:rsidR="007B623A" w:rsidRPr="000A7804" w:rsidTr="00E33756">
        <w:trPr>
          <w:trHeight w:val="163"/>
        </w:trPr>
        <w:tc>
          <w:tcPr>
            <w:tcW w:w="1843" w:type="dxa"/>
            <w:vMerge/>
            <w:tcMar>
              <w:top w:w="0" w:type="dxa"/>
              <w:left w:w="56" w:type="dxa"/>
              <w:bottom w:w="0" w:type="dxa"/>
              <w:right w:w="56" w:type="dxa"/>
            </w:tcMar>
            <w:vAlign w:val="center"/>
            <w:hideMark/>
          </w:tcPr>
          <w:p w:rsidR="007B623A" w:rsidRPr="000A7804" w:rsidRDefault="007B623A" w:rsidP="00B049E6">
            <w:pPr>
              <w:spacing w:after="0" w:line="240" w:lineRule="auto"/>
              <w:jc w:val="center"/>
              <w:rPr>
                <w:rFonts w:ascii="Times New Roman" w:hAnsi="Times New Roman"/>
                <w:sz w:val="24"/>
                <w:szCs w:val="24"/>
              </w:rPr>
            </w:pPr>
          </w:p>
        </w:tc>
        <w:tc>
          <w:tcPr>
            <w:tcW w:w="7103" w:type="dxa"/>
            <w:tcMar>
              <w:top w:w="0" w:type="dxa"/>
              <w:left w:w="56" w:type="dxa"/>
              <w:bottom w:w="0" w:type="dxa"/>
              <w:right w:w="56" w:type="dxa"/>
            </w:tcMar>
            <w:vAlign w:val="center"/>
          </w:tcPr>
          <w:p w:rsidR="007B623A" w:rsidRPr="000A7804" w:rsidRDefault="007B623A" w:rsidP="009A5665">
            <w:pPr>
              <w:spacing w:after="0" w:line="240" w:lineRule="auto"/>
              <w:jc w:val="both"/>
              <w:rPr>
                <w:rFonts w:ascii="Times New Roman" w:hAnsi="Times New Roman"/>
                <w:i/>
                <w:sz w:val="24"/>
                <w:szCs w:val="24"/>
              </w:rPr>
            </w:pPr>
            <w:r w:rsidRPr="000A7804">
              <w:rPr>
                <w:rFonts w:ascii="Times New Roman" w:hAnsi="Times New Roman"/>
                <w:i/>
                <w:sz w:val="24"/>
                <w:szCs w:val="24"/>
              </w:rPr>
              <w:t>Ja kādas no vājstrāvas tīkla sastāvdaļām ir standarta datortehnika – datori, serveri un monitori, tad Pretendentam ir jānodrošina šīs tehnikas regulāra profilaktiskā apkope balstoties uz ražotāja rekomendācijām vai reizi mēnesī (datortehnika, kas tiek izmantota, lai nodrošinātu kādu no iepriekš minēto vājstrāvas tīklu darbību):</w:t>
            </w:r>
          </w:p>
        </w:tc>
      </w:tr>
      <w:tr w:rsidR="007B623A" w:rsidRPr="000A7804" w:rsidTr="00E33756">
        <w:tc>
          <w:tcPr>
            <w:tcW w:w="1843" w:type="dxa"/>
            <w:tcMar>
              <w:top w:w="0" w:type="dxa"/>
              <w:left w:w="56" w:type="dxa"/>
              <w:bottom w:w="0" w:type="dxa"/>
              <w:right w:w="56" w:type="dxa"/>
            </w:tcMar>
            <w:vAlign w:val="center"/>
          </w:tcPr>
          <w:p w:rsidR="007B623A" w:rsidRPr="000A7804" w:rsidRDefault="007B623A" w:rsidP="00B049E6">
            <w:pPr>
              <w:spacing w:after="0" w:line="240" w:lineRule="auto"/>
              <w:rPr>
                <w:rFonts w:ascii="Times New Roman" w:hAnsi="Times New Roman"/>
                <w:sz w:val="24"/>
                <w:szCs w:val="24"/>
              </w:rPr>
            </w:pPr>
            <w:r w:rsidRPr="000A7804">
              <w:rPr>
                <w:rFonts w:ascii="Times New Roman" w:hAnsi="Times New Roman"/>
                <w:sz w:val="24"/>
                <w:szCs w:val="24"/>
              </w:rPr>
              <w:t>12 reizes gadā jeb 1 reizi mēnesī</w:t>
            </w:r>
          </w:p>
        </w:tc>
        <w:tc>
          <w:tcPr>
            <w:tcW w:w="7103" w:type="dxa"/>
            <w:tcMar>
              <w:top w:w="0" w:type="dxa"/>
              <w:left w:w="56" w:type="dxa"/>
              <w:bottom w:w="0" w:type="dxa"/>
              <w:right w:w="56" w:type="dxa"/>
            </w:tcMar>
            <w:vAlign w:val="center"/>
          </w:tcPr>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Klaviatūras un peles tīrīšana;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Monitoru tīrīšana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 xml:space="preserve">Sistēmbloku tīrīšana </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Notikumu un sistēmas žurnālfailu  analīze un problēmu novēršana, ja tādas tiek konstatētas.</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 xml:space="preserve">Jauninājumu uzlikšana operētājsistēmas līmenī, ja tie ir kritiski un rekomendēti no ražotāja puses. </w:t>
            </w:r>
          </w:p>
        </w:tc>
      </w:tr>
    </w:tbl>
    <w:p w:rsidR="00E33756" w:rsidRPr="000A7804" w:rsidRDefault="00E33756" w:rsidP="00B049E6">
      <w:pPr>
        <w:spacing w:after="0" w:line="240" w:lineRule="auto"/>
        <w:jc w:val="center"/>
        <w:rPr>
          <w:rFonts w:ascii="Times New Roman" w:hAnsi="Times New Roman"/>
          <w:sz w:val="24"/>
          <w:szCs w:val="24"/>
        </w:rPr>
      </w:pPr>
    </w:p>
    <w:p w:rsidR="001665BF" w:rsidRPr="000A7804" w:rsidRDefault="001665BF" w:rsidP="00B049E6">
      <w:pPr>
        <w:spacing w:after="0" w:line="240" w:lineRule="auto"/>
        <w:jc w:val="center"/>
        <w:rPr>
          <w:rFonts w:ascii="Times New Roman" w:hAnsi="Times New Roman"/>
          <w:sz w:val="24"/>
          <w:szCs w:val="24"/>
        </w:rPr>
      </w:pPr>
      <w:r w:rsidRPr="000A7804">
        <w:rPr>
          <w:rFonts w:ascii="Times New Roman" w:hAnsi="Times New Roman"/>
          <w:sz w:val="24"/>
          <w:szCs w:val="24"/>
        </w:rPr>
        <w:t>Darbu apraksts</w:t>
      </w:r>
    </w:p>
    <w:p w:rsidR="001665BF" w:rsidRPr="000A7804" w:rsidRDefault="001665BF" w:rsidP="00B049E6">
      <w:pPr>
        <w:spacing w:after="0" w:line="240" w:lineRule="auto"/>
        <w:rPr>
          <w:rFonts w:ascii="Times New Roman" w:hAnsi="Times New Roman"/>
          <w:sz w:val="24"/>
          <w:szCs w:val="24"/>
        </w:rPr>
      </w:pPr>
      <w:r w:rsidRPr="000A7804">
        <w:rPr>
          <w:rFonts w:ascii="Times New Roman" w:hAnsi="Times New Roman"/>
          <w:b/>
          <w:sz w:val="24"/>
          <w:szCs w:val="24"/>
        </w:rPr>
        <w:t>1.2. Videonovērošanas sistēmas</w:t>
      </w:r>
      <w:r w:rsidRPr="000A7804">
        <w:rPr>
          <w:rFonts w:ascii="Times New Roman" w:hAnsi="Times New Roman"/>
          <w:sz w:val="24"/>
          <w:szCs w:val="24"/>
        </w:rPr>
        <w:t xml:space="preserve"> tehniskās apkope</w:t>
      </w:r>
      <w:r w:rsidR="009A5665" w:rsidRPr="000A7804">
        <w:rPr>
          <w:rFonts w:ascii="Times New Roman" w:hAnsi="Times New Roman"/>
          <w:sz w:val="24"/>
          <w:szCs w:val="24"/>
        </w:rPr>
        <w:t>s laikā jāveic sekojošus darbus</w:t>
      </w:r>
    </w:p>
    <w:tbl>
      <w:tblPr>
        <w:tblW w:w="893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7088"/>
      </w:tblGrid>
      <w:tr w:rsidR="007B623A" w:rsidRPr="000A7804" w:rsidTr="00E33756">
        <w:tc>
          <w:tcPr>
            <w:tcW w:w="1843" w:type="dxa"/>
            <w:vAlign w:val="center"/>
            <w:hideMark/>
          </w:tcPr>
          <w:p w:rsidR="007B623A" w:rsidRPr="000A7804" w:rsidRDefault="007B623A" w:rsidP="00B049E6">
            <w:pPr>
              <w:spacing w:after="0" w:line="240" w:lineRule="auto"/>
              <w:jc w:val="center"/>
              <w:rPr>
                <w:rFonts w:ascii="Times New Roman" w:hAnsi="Times New Roman"/>
                <w:b/>
                <w:sz w:val="24"/>
                <w:szCs w:val="24"/>
              </w:rPr>
            </w:pPr>
            <w:r w:rsidRPr="000A7804">
              <w:rPr>
                <w:rFonts w:ascii="Times New Roman" w:hAnsi="Times New Roman"/>
                <w:b/>
                <w:sz w:val="24"/>
                <w:szCs w:val="24"/>
              </w:rPr>
              <w:t>Apkopes biežums</w:t>
            </w:r>
          </w:p>
        </w:tc>
        <w:tc>
          <w:tcPr>
            <w:tcW w:w="7088" w:type="dxa"/>
            <w:vAlign w:val="center"/>
            <w:hideMark/>
          </w:tcPr>
          <w:p w:rsidR="007B623A" w:rsidRPr="000A7804" w:rsidRDefault="007B623A" w:rsidP="00B049E6">
            <w:pPr>
              <w:spacing w:after="0" w:line="240" w:lineRule="auto"/>
              <w:jc w:val="center"/>
              <w:rPr>
                <w:rFonts w:ascii="Times New Roman" w:hAnsi="Times New Roman"/>
                <w:b/>
                <w:sz w:val="24"/>
                <w:szCs w:val="24"/>
              </w:rPr>
            </w:pPr>
            <w:r w:rsidRPr="000A7804">
              <w:rPr>
                <w:rFonts w:ascii="Times New Roman" w:hAnsi="Times New Roman"/>
                <w:b/>
                <w:sz w:val="24"/>
                <w:szCs w:val="24"/>
              </w:rPr>
              <w:t>Izpildāmie darbi</w:t>
            </w:r>
          </w:p>
        </w:tc>
      </w:tr>
      <w:tr w:rsidR="007B623A" w:rsidRPr="000A7804" w:rsidTr="00E33756">
        <w:trPr>
          <w:trHeight w:val="163"/>
        </w:trPr>
        <w:tc>
          <w:tcPr>
            <w:tcW w:w="1843" w:type="dxa"/>
            <w:tcMar>
              <w:top w:w="0" w:type="dxa"/>
              <w:left w:w="56" w:type="dxa"/>
              <w:bottom w:w="0" w:type="dxa"/>
              <w:right w:w="56" w:type="dxa"/>
            </w:tcMar>
            <w:vAlign w:val="center"/>
            <w:hideMark/>
          </w:tcPr>
          <w:p w:rsidR="007B623A" w:rsidRPr="000A7804" w:rsidRDefault="007B623A" w:rsidP="00B049E6">
            <w:pPr>
              <w:spacing w:after="0" w:line="240" w:lineRule="auto"/>
              <w:jc w:val="center"/>
              <w:rPr>
                <w:rFonts w:ascii="Times New Roman" w:hAnsi="Times New Roman"/>
                <w:sz w:val="24"/>
                <w:szCs w:val="24"/>
              </w:rPr>
            </w:pPr>
            <w:r w:rsidRPr="000A7804">
              <w:rPr>
                <w:rFonts w:ascii="Times New Roman" w:hAnsi="Times New Roman"/>
                <w:sz w:val="24"/>
                <w:szCs w:val="24"/>
              </w:rPr>
              <w:t>12 reizes gadā jeb 1 reizi mēnesī</w:t>
            </w:r>
          </w:p>
        </w:tc>
        <w:tc>
          <w:tcPr>
            <w:tcW w:w="7088" w:type="dxa"/>
            <w:tcMar>
              <w:top w:w="0" w:type="dxa"/>
              <w:left w:w="56" w:type="dxa"/>
              <w:bottom w:w="0" w:type="dxa"/>
              <w:right w:w="56" w:type="dxa"/>
            </w:tcMar>
            <w:vAlign w:val="center"/>
          </w:tcPr>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Veikt stāvu sadales telpu skapjiem sauso uzkopšanu - noslaucīt putekļus no skapju virsmām;</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Sistēmas darbspējas novērtējums, notikumu atmiņas pārskats;</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Video arhīva ilguma un ierakstu parametru atbilstība definētām prasībām;</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Serveru tehniskā stāvokļa pārbaude – dzesēšanas elementu darbspējas novērtēšana;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Videonovērošanas sistēmas statusu un notikumu bufera (LOG) analīze;</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 xml:space="preserve">Darbstaciju un serveru procesu noslodzes, Tīklu procesu  analīze; </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Vadāmo PTZ tipa kameru vadības pārbaude (augšā, lejā, pietuvināšana, pa labi, pa kreisi, kamera fokusējas);</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Videoattēlu kvalitātes pārbaude uz ekrāna (nakts un dienas laikos);</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Kameru pozīcija un fokusa atbilstība un korekcija (pēc nepieciešamības);</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Kameru lēcu attīrīšana no netīrumiem (pēc nepieciešamības);</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Darba stacijas un iekārtu dzesēšanas elementu attīrīšana no putekļiem;</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Neatbilstību atklāšanas gadījumā-  konfigurācijas un vizualizācijas korekcija;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Iepriekšējā periodā veikto remontdarbu kvalitātes pārbaude;</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Drošības datu tīkla komutatoru noslodzes (CPU, porti) pārbaude un rezultātu analīze;</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Veikt stāvu sadales telpu skapjiem sauso uzkopšanu - noslaucīt putekļus no virsmām skapja iekšpusē;</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 xml:space="preserve">Stāvu sadales skapī veikt akustisko pārbaudi – vai kāds no ventilatoriem (skapja griestos iebūvētais un iekārtās ) neizdala paaugstinātu troksni salīdzinot ar citiem, kas liecinātu par tā drīzu </w:t>
            </w:r>
            <w:r w:rsidRPr="000A7804">
              <w:rPr>
                <w:rFonts w:ascii="Times New Roman" w:hAnsi="Times New Roman"/>
                <w:sz w:val="24"/>
                <w:szCs w:val="24"/>
              </w:rPr>
              <w:lastRenderedPageBreak/>
              <w:t>iziešanu no ierindas;</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Projekta dokumentācijas aktualizēšana, izmaiņu ieviešana;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Iepriekšējā periodā veikto remontdarbu kvalitātes pārbaude;</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Kameru regulēšana (pēc nepieciešamības).</w:t>
            </w:r>
          </w:p>
        </w:tc>
      </w:tr>
    </w:tbl>
    <w:p w:rsidR="009A5665" w:rsidRPr="000A7804" w:rsidRDefault="009A5665" w:rsidP="00B049E6">
      <w:pPr>
        <w:spacing w:after="0" w:line="240" w:lineRule="auto"/>
        <w:jc w:val="center"/>
        <w:rPr>
          <w:rFonts w:ascii="Times New Roman" w:hAnsi="Times New Roman"/>
          <w:sz w:val="24"/>
          <w:szCs w:val="24"/>
        </w:rPr>
      </w:pPr>
    </w:p>
    <w:p w:rsidR="001665BF" w:rsidRPr="000A7804" w:rsidRDefault="001665BF" w:rsidP="00B049E6">
      <w:pPr>
        <w:spacing w:after="0" w:line="240" w:lineRule="auto"/>
        <w:jc w:val="center"/>
        <w:rPr>
          <w:rFonts w:ascii="Times New Roman" w:hAnsi="Times New Roman"/>
          <w:sz w:val="24"/>
          <w:szCs w:val="24"/>
        </w:rPr>
      </w:pPr>
      <w:r w:rsidRPr="000A7804">
        <w:rPr>
          <w:rFonts w:ascii="Times New Roman" w:hAnsi="Times New Roman"/>
          <w:sz w:val="24"/>
          <w:szCs w:val="24"/>
        </w:rPr>
        <w:t>Darbu apraksts</w:t>
      </w:r>
    </w:p>
    <w:p w:rsidR="001665BF" w:rsidRPr="000A7804" w:rsidRDefault="001665BF" w:rsidP="00B049E6">
      <w:pPr>
        <w:spacing w:after="0" w:line="240" w:lineRule="auto"/>
        <w:rPr>
          <w:rFonts w:ascii="Times New Roman" w:hAnsi="Times New Roman"/>
          <w:sz w:val="24"/>
          <w:szCs w:val="24"/>
        </w:rPr>
      </w:pPr>
      <w:r w:rsidRPr="000A7804">
        <w:rPr>
          <w:rFonts w:ascii="Times New Roman" w:hAnsi="Times New Roman"/>
          <w:b/>
          <w:sz w:val="24"/>
          <w:szCs w:val="24"/>
        </w:rPr>
        <w:t>1.3. Apsardzes signalizācijas sistēmas</w:t>
      </w:r>
      <w:r w:rsidRPr="000A7804">
        <w:rPr>
          <w:rFonts w:ascii="Times New Roman" w:hAnsi="Times New Roman"/>
          <w:sz w:val="24"/>
          <w:szCs w:val="24"/>
        </w:rPr>
        <w:t xml:space="preserve"> tehniskās apkope</w:t>
      </w:r>
      <w:r w:rsidR="009A5665" w:rsidRPr="000A7804">
        <w:rPr>
          <w:rFonts w:ascii="Times New Roman" w:hAnsi="Times New Roman"/>
          <w:sz w:val="24"/>
          <w:szCs w:val="24"/>
        </w:rPr>
        <w:t>s laikā jāveic sekojošus darbus</w:t>
      </w:r>
    </w:p>
    <w:tbl>
      <w:tblPr>
        <w:tblW w:w="894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7103"/>
      </w:tblGrid>
      <w:tr w:rsidR="007B623A" w:rsidRPr="000A7804" w:rsidTr="00E33756">
        <w:tc>
          <w:tcPr>
            <w:tcW w:w="1843" w:type="dxa"/>
            <w:vAlign w:val="center"/>
            <w:hideMark/>
          </w:tcPr>
          <w:p w:rsidR="007B623A" w:rsidRPr="000A7804" w:rsidRDefault="007B623A" w:rsidP="00B049E6">
            <w:pPr>
              <w:spacing w:after="0" w:line="240" w:lineRule="auto"/>
              <w:jc w:val="center"/>
              <w:rPr>
                <w:rFonts w:ascii="Times New Roman" w:hAnsi="Times New Roman"/>
                <w:b/>
                <w:sz w:val="24"/>
                <w:szCs w:val="24"/>
              </w:rPr>
            </w:pPr>
            <w:r w:rsidRPr="000A7804">
              <w:rPr>
                <w:rFonts w:ascii="Times New Roman" w:hAnsi="Times New Roman"/>
                <w:b/>
                <w:sz w:val="24"/>
                <w:szCs w:val="24"/>
              </w:rPr>
              <w:t>Apkopes biežums</w:t>
            </w:r>
          </w:p>
        </w:tc>
        <w:tc>
          <w:tcPr>
            <w:tcW w:w="7103" w:type="dxa"/>
            <w:vAlign w:val="center"/>
            <w:hideMark/>
          </w:tcPr>
          <w:p w:rsidR="007B623A" w:rsidRPr="000A7804" w:rsidRDefault="007B623A" w:rsidP="00B049E6">
            <w:pPr>
              <w:spacing w:after="0" w:line="240" w:lineRule="auto"/>
              <w:jc w:val="center"/>
              <w:rPr>
                <w:rFonts w:ascii="Times New Roman" w:hAnsi="Times New Roman"/>
                <w:b/>
                <w:sz w:val="24"/>
                <w:szCs w:val="24"/>
              </w:rPr>
            </w:pPr>
            <w:r w:rsidRPr="000A7804">
              <w:rPr>
                <w:rFonts w:ascii="Times New Roman" w:hAnsi="Times New Roman"/>
                <w:b/>
                <w:sz w:val="24"/>
                <w:szCs w:val="24"/>
              </w:rPr>
              <w:t>Izpildāmie darbi</w:t>
            </w:r>
          </w:p>
        </w:tc>
      </w:tr>
      <w:tr w:rsidR="007B623A" w:rsidRPr="000A7804" w:rsidTr="00E33756">
        <w:trPr>
          <w:trHeight w:val="163"/>
        </w:trPr>
        <w:tc>
          <w:tcPr>
            <w:tcW w:w="1843" w:type="dxa"/>
            <w:tcBorders>
              <w:top w:val="single" w:sz="6" w:space="0" w:color="auto"/>
              <w:left w:val="single" w:sz="4" w:space="0" w:color="auto"/>
              <w:bottom w:val="single" w:sz="6" w:space="0" w:color="auto"/>
              <w:right w:val="single" w:sz="6" w:space="0" w:color="auto"/>
            </w:tcBorders>
            <w:tcMar>
              <w:top w:w="0" w:type="dxa"/>
              <w:left w:w="56" w:type="dxa"/>
              <w:bottom w:w="0" w:type="dxa"/>
              <w:right w:w="56" w:type="dxa"/>
            </w:tcMar>
            <w:vAlign w:val="center"/>
            <w:hideMark/>
          </w:tcPr>
          <w:p w:rsidR="007B623A" w:rsidRPr="000A7804" w:rsidRDefault="007B623A" w:rsidP="00B049E6">
            <w:pPr>
              <w:spacing w:after="0" w:line="240" w:lineRule="auto"/>
              <w:jc w:val="center"/>
              <w:rPr>
                <w:rFonts w:ascii="Times New Roman" w:hAnsi="Times New Roman"/>
                <w:sz w:val="24"/>
                <w:szCs w:val="24"/>
              </w:rPr>
            </w:pPr>
            <w:r w:rsidRPr="000A7804">
              <w:rPr>
                <w:rFonts w:ascii="Times New Roman" w:hAnsi="Times New Roman"/>
                <w:sz w:val="24"/>
                <w:szCs w:val="24"/>
              </w:rPr>
              <w:t>12 reizes gadā jeb 1 reizi mēnesī</w:t>
            </w:r>
          </w:p>
        </w:tc>
        <w:tc>
          <w:tcPr>
            <w:tcW w:w="7103" w:type="dxa"/>
            <w:tcBorders>
              <w:top w:val="single" w:sz="6" w:space="0" w:color="auto"/>
              <w:left w:val="single" w:sz="6" w:space="0" w:color="auto"/>
              <w:bottom w:val="single" w:sz="6" w:space="0" w:color="auto"/>
              <w:right w:val="single" w:sz="4" w:space="0" w:color="auto"/>
            </w:tcBorders>
            <w:tcMar>
              <w:top w:w="0" w:type="dxa"/>
              <w:left w:w="56" w:type="dxa"/>
              <w:bottom w:w="0" w:type="dxa"/>
              <w:right w:w="56" w:type="dxa"/>
            </w:tcMar>
            <w:vAlign w:val="center"/>
          </w:tcPr>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Sistēmas darbspējas novērtējums (notikumu un bojājumu atmiņas analīze), programmnodrošinājuma konfigurācijas saglabāšana (rezerves kopija);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Sistēmas laika korekcija;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Apsardzes sistēmas vispārējās darbības pārbaude – imitējot trauksmes režīmu, tiek pārbaudīta sistēmas kopējās darbība, sakaru kanālu darbība;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Vizualizācijas programmatūras darbības pārbaude – trauksmes imitācijas laikā fiksēto notikumu secību un informācija atbilst telpu plāniem un apzīmējumiem vizualizācijas programmatūras vidē;</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Darba stacijas un iekārtu dzesēšanas elementu attīrīšana no putekļiem;</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Neatbilstību atklāšanas gadījumā – AS konfigurācijas un vizualizācijas korekcija;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Iepriekšējā periodā veikto remontdarbu kvalitātes pārbaude;</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Sistēmas darbspējas novērtējums (notikumu un bojājumu atmiņas analīze), programmnodrošinājuma iestatījumu saglabāšana (backup);</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Apsardzes sistēmas vispārējās darbības pārbaude – imitējot trauksmes režīmu, tiek pārbaudīta sistēmas kopējās darbība un notikuma fiksēšana vizualizācija programmnodrošinājuma vidē;</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Sistēmas laika korekcija/sinhronizācija;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Rezerves un pamata barošanas avotu pārbaude;</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Apsardzes sistēmu devēju darbspējas vizuāla pārbaude – tiek pārbaudīta devēju pārredzamības zona;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Signāldevēju attīrīšana no netīrumiem (pēc vajadzības);</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Kabeļu savienojumu un iekārtu stāvokļa vizuāla pārbaude;</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Projekta dokumentācijas aktualizēšana, izmaiņu ieviešana;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Iepriekšējā periodā veikto remontdarbu kvalitātes pārbaude.</w:t>
            </w:r>
          </w:p>
        </w:tc>
      </w:tr>
    </w:tbl>
    <w:p w:rsidR="009A5665" w:rsidRPr="000A7804" w:rsidRDefault="009A5665" w:rsidP="00B049E6">
      <w:pPr>
        <w:spacing w:after="0" w:line="240" w:lineRule="auto"/>
        <w:jc w:val="center"/>
        <w:rPr>
          <w:rFonts w:ascii="Times New Roman" w:hAnsi="Times New Roman"/>
          <w:sz w:val="24"/>
          <w:szCs w:val="24"/>
        </w:rPr>
      </w:pPr>
    </w:p>
    <w:p w:rsidR="001665BF" w:rsidRPr="000A7804" w:rsidRDefault="001665BF" w:rsidP="00B049E6">
      <w:pPr>
        <w:spacing w:after="0" w:line="240" w:lineRule="auto"/>
        <w:jc w:val="center"/>
        <w:rPr>
          <w:rFonts w:ascii="Times New Roman" w:hAnsi="Times New Roman"/>
          <w:sz w:val="24"/>
          <w:szCs w:val="24"/>
        </w:rPr>
      </w:pPr>
      <w:r w:rsidRPr="000A7804">
        <w:rPr>
          <w:rFonts w:ascii="Times New Roman" w:hAnsi="Times New Roman"/>
          <w:sz w:val="24"/>
          <w:szCs w:val="24"/>
        </w:rPr>
        <w:t>Darbu apraksts</w:t>
      </w:r>
    </w:p>
    <w:p w:rsidR="001665BF" w:rsidRPr="000A7804" w:rsidRDefault="001665BF" w:rsidP="00B049E6">
      <w:pPr>
        <w:spacing w:after="0" w:line="240" w:lineRule="auto"/>
        <w:rPr>
          <w:rFonts w:ascii="Times New Roman" w:hAnsi="Times New Roman"/>
          <w:sz w:val="24"/>
          <w:szCs w:val="24"/>
        </w:rPr>
      </w:pPr>
      <w:r w:rsidRPr="000A7804">
        <w:rPr>
          <w:rFonts w:ascii="Times New Roman" w:hAnsi="Times New Roman"/>
          <w:b/>
          <w:sz w:val="24"/>
          <w:szCs w:val="24"/>
        </w:rPr>
        <w:t>1.4. Piekļuves kontroles sistēmas</w:t>
      </w:r>
      <w:r w:rsidRPr="000A7804">
        <w:rPr>
          <w:rFonts w:ascii="Times New Roman" w:hAnsi="Times New Roman"/>
          <w:sz w:val="24"/>
          <w:szCs w:val="24"/>
        </w:rPr>
        <w:t xml:space="preserve"> tehniskās apkopes laikā jāveic sekojošus darbus</w:t>
      </w:r>
    </w:p>
    <w:tbl>
      <w:tblPr>
        <w:tblW w:w="894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7103"/>
      </w:tblGrid>
      <w:tr w:rsidR="007B623A" w:rsidRPr="000A7804" w:rsidTr="00E33756">
        <w:tc>
          <w:tcPr>
            <w:tcW w:w="1843" w:type="dxa"/>
            <w:vAlign w:val="center"/>
            <w:hideMark/>
          </w:tcPr>
          <w:p w:rsidR="007B623A" w:rsidRPr="000A7804" w:rsidRDefault="007B623A" w:rsidP="00B049E6">
            <w:pPr>
              <w:spacing w:after="0" w:line="240" w:lineRule="auto"/>
              <w:jc w:val="center"/>
              <w:rPr>
                <w:rFonts w:ascii="Times New Roman" w:hAnsi="Times New Roman"/>
                <w:b/>
                <w:sz w:val="24"/>
                <w:szCs w:val="24"/>
              </w:rPr>
            </w:pPr>
            <w:r w:rsidRPr="000A7804">
              <w:rPr>
                <w:rFonts w:ascii="Times New Roman" w:hAnsi="Times New Roman"/>
                <w:b/>
                <w:sz w:val="24"/>
                <w:szCs w:val="24"/>
              </w:rPr>
              <w:t>Apkopes biežums</w:t>
            </w:r>
          </w:p>
        </w:tc>
        <w:tc>
          <w:tcPr>
            <w:tcW w:w="7103" w:type="dxa"/>
            <w:vAlign w:val="center"/>
            <w:hideMark/>
          </w:tcPr>
          <w:p w:rsidR="007B623A" w:rsidRPr="000A7804" w:rsidRDefault="007B623A" w:rsidP="00B049E6">
            <w:pPr>
              <w:spacing w:after="0" w:line="240" w:lineRule="auto"/>
              <w:jc w:val="center"/>
              <w:rPr>
                <w:rFonts w:ascii="Times New Roman" w:hAnsi="Times New Roman"/>
                <w:b/>
                <w:sz w:val="24"/>
                <w:szCs w:val="24"/>
              </w:rPr>
            </w:pPr>
            <w:r w:rsidRPr="000A7804">
              <w:rPr>
                <w:rFonts w:ascii="Times New Roman" w:hAnsi="Times New Roman"/>
                <w:b/>
                <w:sz w:val="24"/>
                <w:szCs w:val="24"/>
              </w:rPr>
              <w:t>Izpildāmie darbi</w:t>
            </w:r>
          </w:p>
        </w:tc>
      </w:tr>
      <w:tr w:rsidR="007B623A" w:rsidRPr="000A7804" w:rsidTr="00E33756">
        <w:trPr>
          <w:trHeight w:val="163"/>
        </w:trPr>
        <w:tc>
          <w:tcPr>
            <w:tcW w:w="1843" w:type="dxa"/>
            <w:tcBorders>
              <w:top w:val="single" w:sz="6" w:space="0" w:color="auto"/>
              <w:left w:val="single" w:sz="4" w:space="0" w:color="auto"/>
              <w:bottom w:val="single" w:sz="4" w:space="0" w:color="auto"/>
              <w:right w:val="single" w:sz="6" w:space="0" w:color="auto"/>
            </w:tcBorders>
            <w:tcMar>
              <w:top w:w="0" w:type="dxa"/>
              <w:left w:w="56" w:type="dxa"/>
              <w:bottom w:w="0" w:type="dxa"/>
              <w:right w:w="56" w:type="dxa"/>
            </w:tcMar>
            <w:vAlign w:val="center"/>
            <w:hideMark/>
          </w:tcPr>
          <w:p w:rsidR="007B623A" w:rsidRPr="000A7804" w:rsidRDefault="007B623A" w:rsidP="00B049E6">
            <w:pPr>
              <w:spacing w:after="0" w:line="240" w:lineRule="auto"/>
              <w:jc w:val="center"/>
              <w:rPr>
                <w:rFonts w:ascii="Times New Roman" w:hAnsi="Times New Roman"/>
                <w:sz w:val="24"/>
                <w:szCs w:val="24"/>
              </w:rPr>
            </w:pPr>
            <w:r w:rsidRPr="000A7804">
              <w:rPr>
                <w:rFonts w:ascii="Times New Roman" w:hAnsi="Times New Roman"/>
                <w:sz w:val="24"/>
                <w:szCs w:val="24"/>
              </w:rPr>
              <w:t>12 reizes gadā jeb 1 reizi mēnesī</w:t>
            </w:r>
          </w:p>
        </w:tc>
        <w:tc>
          <w:tcPr>
            <w:tcW w:w="7103" w:type="dxa"/>
            <w:tcBorders>
              <w:top w:val="single" w:sz="6" w:space="0" w:color="auto"/>
              <w:left w:val="single" w:sz="6" w:space="0" w:color="auto"/>
              <w:bottom w:val="single" w:sz="4" w:space="0" w:color="auto"/>
              <w:right w:val="single" w:sz="4" w:space="0" w:color="auto"/>
            </w:tcBorders>
            <w:tcMar>
              <w:top w:w="0" w:type="dxa"/>
              <w:left w:w="56" w:type="dxa"/>
              <w:bottom w:w="0" w:type="dxa"/>
              <w:right w:w="56" w:type="dxa"/>
            </w:tcMar>
            <w:vAlign w:val="center"/>
          </w:tcPr>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Drošības sistēmu pārvaldības programmatūras servera darbības pārbaude un notikumu bufera analīze;</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Visu sistēmas elementu vispārējās darbspējas vizuāla pārbaude un bojājumu fiksēšana programmatūras līmenī;</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Bezkontaktu nolasītāju darbspējas pārbaude (50% no kopējā skaita) – izmantojot testa pieejas karti tiek pārbaudīta nolasītāju darbspēja, tā nostiprinājums un indikācijas elementu darbība;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Neatbilstību atklāšanas gadījumā – PK sistēmas konfigurācijas un vizualizācijas korekcija;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Iepriekšējā periodā veikto remontdarbu kvalitātes pārbaude;</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Durvju aprīkojuma sprūdu un elektromagnētisko slēdzeņu tīrīšana, eļļošana (pēc nepieciešamības) un darbības pārbaude;</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lastRenderedPageBreak/>
              <w:t>Darba stacijas un iekārtu dzesēšanas elementu attīrīšana no putekļiem;</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Akumulatoru bateriju kapacitātes pārbaude – ar mēriekārtu tiek noteikta akumulatora ietilpība un tehniskais stāvoklis;</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Projekta dokumentācijas aktualizēšana, izmaiņu ieviešana;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Iepriekšējā periodā veikto remontdarbu kvalitātes pārbaude.</w:t>
            </w:r>
          </w:p>
        </w:tc>
      </w:tr>
    </w:tbl>
    <w:p w:rsidR="001665BF" w:rsidRPr="000A7804" w:rsidRDefault="001665BF" w:rsidP="00B049E6">
      <w:pPr>
        <w:tabs>
          <w:tab w:val="left" w:pos="6486"/>
        </w:tabs>
        <w:spacing w:after="0" w:line="240" w:lineRule="auto"/>
        <w:rPr>
          <w:rFonts w:ascii="Times New Roman" w:hAnsi="Times New Roman"/>
          <w:sz w:val="24"/>
          <w:szCs w:val="24"/>
        </w:rPr>
      </w:pPr>
      <w:r w:rsidRPr="000A7804">
        <w:rPr>
          <w:rFonts w:ascii="Times New Roman" w:hAnsi="Times New Roman"/>
          <w:sz w:val="24"/>
          <w:szCs w:val="24"/>
        </w:rPr>
        <w:lastRenderedPageBreak/>
        <w:tab/>
      </w:r>
    </w:p>
    <w:p w:rsidR="001665BF" w:rsidRPr="000A7804" w:rsidRDefault="001665BF" w:rsidP="00B049E6">
      <w:pPr>
        <w:spacing w:after="0" w:line="240" w:lineRule="auto"/>
        <w:jc w:val="center"/>
        <w:rPr>
          <w:rFonts w:ascii="Times New Roman" w:hAnsi="Times New Roman"/>
          <w:sz w:val="24"/>
          <w:szCs w:val="24"/>
        </w:rPr>
      </w:pPr>
      <w:r w:rsidRPr="000A7804">
        <w:rPr>
          <w:rFonts w:ascii="Times New Roman" w:hAnsi="Times New Roman"/>
          <w:sz w:val="24"/>
          <w:szCs w:val="24"/>
        </w:rPr>
        <w:t>Darbu apraksts</w:t>
      </w:r>
    </w:p>
    <w:p w:rsidR="00707010" w:rsidRPr="000A7804" w:rsidRDefault="001665BF" w:rsidP="00B049E6">
      <w:pPr>
        <w:spacing w:after="0" w:line="240" w:lineRule="auto"/>
        <w:jc w:val="center"/>
        <w:rPr>
          <w:rFonts w:ascii="Times New Roman" w:hAnsi="Times New Roman"/>
          <w:sz w:val="24"/>
          <w:szCs w:val="24"/>
        </w:rPr>
      </w:pPr>
      <w:r w:rsidRPr="000A7804">
        <w:rPr>
          <w:rFonts w:ascii="Times New Roman" w:hAnsi="Times New Roman"/>
          <w:b/>
          <w:sz w:val="24"/>
          <w:szCs w:val="24"/>
        </w:rPr>
        <w:t>1.6. Ugunsgrēka atklāšanas un trauksmes signalizācijas sistēmas</w:t>
      </w:r>
      <w:r w:rsidRPr="000A7804">
        <w:rPr>
          <w:rFonts w:ascii="Times New Roman" w:hAnsi="Times New Roman"/>
          <w:sz w:val="24"/>
          <w:szCs w:val="24"/>
        </w:rPr>
        <w:t xml:space="preserve"> tehniskās apkopes </w:t>
      </w:r>
    </w:p>
    <w:p w:rsidR="001665BF" w:rsidRPr="000A7804" w:rsidRDefault="001665BF" w:rsidP="00B049E6">
      <w:pPr>
        <w:spacing w:after="0" w:line="240" w:lineRule="auto"/>
        <w:jc w:val="center"/>
        <w:rPr>
          <w:rFonts w:ascii="Times New Roman" w:hAnsi="Times New Roman"/>
          <w:b/>
          <w:sz w:val="24"/>
          <w:szCs w:val="24"/>
        </w:rPr>
      </w:pPr>
      <w:r w:rsidRPr="000A7804">
        <w:rPr>
          <w:rFonts w:ascii="Times New Roman" w:hAnsi="Times New Roman"/>
          <w:sz w:val="24"/>
          <w:szCs w:val="24"/>
        </w:rPr>
        <w:t>laikā jāveic sekojošus darbus</w:t>
      </w:r>
    </w:p>
    <w:tbl>
      <w:tblPr>
        <w:tblW w:w="894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7103"/>
      </w:tblGrid>
      <w:tr w:rsidR="007B623A" w:rsidRPr="000A7804" w:rsidTr="00E33756">
        <w:tc>
          <w:tcPr>
            <w:tcW w:w="1843" w:type="dxa"/>
            <w:vAlign w:val="center"/>
            <w:hideMark/>
          </w:tcPr>
          <w:p w:rsidR="007B623A" w:rsidRPr="000A7804" w:rsidRDefault="007B623A" w:rsidP="00B049E6">
            <w:pPr>
              <w:spacing w:after="0" w:line="240" w:lineRule="auto"/>
              <w:jc w:val="center"/>
              <w:rPr>
                <w:rFonts w:ascii="Times New Roman" w:hAnsi="Times New Roman"/>
                <w:b/>
                <w:sz w:val="24"/>
                <w:szCs w:val="24"/>
              </w:rPr>
            </w:pPr>
            <w:r w:rsidRPr="000A7804">
              <w:rPr>
                <w:rFonts w:ascii="Times New Roman" w:hAnsi="Times New Roman"/>
                <w:b/>
                <w:sz w:val="24"/>
                <w:szCs w:val="24"/>
              </w:rPr>
              <w:t>Apkopes biežums</w:t>
            </w:r>
          </w:p>
        </w:tc>
        <w:tc>
          <w:tcPr>
            <w:tcW w:w="7103" w:type="dxa"/>
            <w:vAlign w:val="center"/>
            <w:hideMark/>
          </w:tcPr>
          <w:p w:rsidR="007B623A" w:rsidRPr="000A7804" w:rsidRDefault="007B623A" w:rsidP="00B049E6">
            <w:pPr>
              <w:spacing w:after="0" w:line="240" w:lineRule="auto"/>
              <w:jc w:val="center"/>
              <w:rPr>
                <w:rFonts w:ascii="Times New Roman" w:hAnsi="Times New Roman"/>
                <w:b/>
                <w:sz w:val="24"/>
                <w:szCs w:val="24"/>
              </w:rPr>
            </w:pPr>
            <w:r w:rsidRPr="000A7804">
              <w:rPr>
                <w:rFonts w:ascii="Times New Roman" w:hAnsi="Times New Roman"/>
                <w:b/>
                <w:sz w:val="24"/>
                <w:szCs w:val="24"/>
              </w:rPr>
              <w:t>Izpildāmie darbi</w:t>
            </w:r>
          </w:p>
        </w:tc>
      </w:tr>
      <w:tr w:rsidR="007B623A" w:rsidRPr="000A7804" w:rsidTr="00E33756">
        <w:trPr>
          <w:trHeight w:val="163"/>
        </w:trPr>
        <w:tc>
          <w:tcPr>
            <w:tcW w:w="1843" w:type="dxa"/>
            <w:tcBorders>
              <w:top w:val="single" w:sz="6" w:space="0" w:color="auto"/>
              <w:left w:val="single" w:sz="4" w:space="0" w:color="auto"/>
              <w:bottom w:val="single" w:sz="6" w:space="0" w:color="auto"/>
              <w:right w:val="single" w:sz="6" w:space="0" w:color="auto"/>
            </w:tcBorders>
            <w:tcMar>
              <w:top w:w="0" w:type="dxa"/>
              <w:left w:w="56" w:type="dxa"/>
              <w:bottom w:w="0" w:type="dxa"/>
              <w:right w:w="56" w:type="dxa"/>
            </w:tcMar>
            <w:vAlign w:val="center"/>
            <w:hideMark/>
          </w:tcPr>
          <w:p w:rsidR="007B623A" w:rsidRPr="000A7804" w:rsidRDefault="007B623A" w:rsidP="00B049E6">
            <w:pPr>
              <w:spacing w:after="0" w:line="240" w:lineRule="auto"/>
              <w:jc w:val="center"/>
              <w:rPr>
                <w:rFonts w:ascii="Times New Roman" w:hAnsi="Times New Roman"/>
                <w:sz w:val="24"/>
                <w:szCs w:val="24"/>
              </w:rPr>
            </w:pPr>
            <w:r w:rsidRPr="000A7804">
              <w:rPr>
                <w:rFonts w:ascii="Times New Roman" w:hAnsi="Times New Roman"/>
                <w:sz w:val="24"/>
                <w:szCs w:val="24"/>
              </w:rPr>
              <w:t>12 reizes gadā jeb 1 reizi mēnesī</w:t>
            </w:r>
          </w:p>
        </w:tc>
        <w:tc>
          <w:tcPr>
            <w:tcW w:w="7103" w:type="dxa"/>
            <w:tcBorders>
              <w:top w:val="single" w:sz="6" w:space="0" w:color="auto"/>
              <w:left w:val="single" w:sz="6" w:space="0" w:color="auto"/>
              <w:bottom w:val="single" w:sz="6" w:space="0" w:color="auto"/>
              <w:right w:val="single" w:sz="4" w:space="0" w:color="auto"/>
            </w:tcBorders>
            <w:tcMar>
              <w:top w:w="0" w:type="dxa"/>
              <w:left w:w="56" w:type="dxa"/>
              <w:bottom w:w="0" w:type="dxa"/>
              <w:right w:w="56" w:type="dxa"/>
            </w:tcMar>
            <w:vAlign w:val="center"/>
          </w:tcPr>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Sistēmas kontroles paneļa iekārtas stāvokļa pārbaude – pārbauda vai kontroles panelis neuzrāda bojājumu, trauksmes, zonu atslēgšanas stāvokli;</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Sistēmas kopējās darbspējas pārbaude – iedarbinot jebkuru sistēmas elementu, tiek imitēts uguns trauksmes stāvoklis, pārliecinoties par konkrētā devēja un trauksmes sirēnu darbspēju;</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Pārbauda vizualizācijas programmatūras darbspēju – pārliecinās, ka imitējot ugunstrauksmes stāvokli, vizualizācijas programmatūra fiksē notikumu secību un informācija atbilst telpu plāniem un apzīmējumiem;</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Sistēmas pārbaudes rezultātu reģistrācija apkopes darbu žurnālā;</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Veikt Sistēmas centrālajām statnēm sauso uzkopšanu - noslaucīt putekļus no virsmām;</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Sistēmas kontroles paneļa iekārtas stāvokļa pārbaude – pārbauda vai kontroles panelis neuzrāda bojājumu, trauksmes, zonu atslēgšanas stāvokli;</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Zonu trauksmes signālu tests, iedarbinot vismaz vienu devēju katrā signālķēdē, pārbaudot vai kontroles paneļa iekārta to identificē;</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Skaņas iekārtu pārbaude – imitējot UAS trauksmes stāvokli, pārbauda vai visas skaņas iekārtas (trauksmes sirēnas, zvani) darbojas;</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Signālu pārraides un vizualizācijas pārbaude - Imitējot trauksmes un kontroles paneļa iekārtas bojājuma stāvokli, pārbauda vai vizualizācijas programmatūra fiksē notikumu secību un informācija atbilst telpu plāniem un apzīmējumiem;</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Sistēmas dokumentācijas esamības pārbaude;</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Sistēmas pārbaudes rezultātu reģistrācija apkopes darbu žurnālā;</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Sistēmas kontroles paneļa iekārtas stāvokļa pārbaude – pārbauda vai kontroles panelis neuzrāda bojājumu, trauksmes, zonu atslēgšanas stāvokli;</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zonu trauksmes signālu tests, iedarbinot  signāldevēju, pārbaudot vai kontroles paneļa iekārta to identificē un vai vizualizācijas programmatūra fiksē notikumu secību un informācija atbilst telpu plāniem un apzīmējumiem;</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Skaņas iekārtu pārbaude – imitējot UAS trauksmes stāvokli, pārbauda vai visas skaņas iekārtas (trauksmes sirēnas, zvani) darbojas, vai tiek iedarbināti saistošās iekārtas (trauksmes izziņošanas sistēma);</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ugunsgrēka atklāšanas un trauksmes signalizācijas sistēmai izejošo signālu pārbaude (līdz citu tehnoloģisko iekārtu vadības blokiem);</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akumulatoru bateriju kapacitātes pārbaude – ar mēriekārtu tiek noteikta akumulatora ietilpība un tehniskais stāvoklis;</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 xml:space="preserve">manuālo signāldevēju, detektoru un skaņas iekārtu izvietojuma </w:t>
            </w:r>
            <w:r w:rsidRPr="000A7804">
              <w:rPr>
                <w:rFonts w:ascii="Times New Roman" w:hAnsi="Times New Roman"/>
                <w:sz w:val="24"/>
                <w:szCs w:val="24"/>
              </w:rPr>
              <w:lastRenderedPageBreak/>
              <w:t>nosacījumu atbilstības pārbaude.</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detektoru attīrīšana no netīrumiem (pēc nepieciešamības);</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detektoru marķējumu atjaunošana  (pēc nepieciešamības);</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Sistēmas atbilstības pārbaude – vizuāli tiek pārbaudīta objekta plāna atbilstība projekta dokumentācijai, pārbaudīts vai nav notikušas izmaiņas ēkas struktūrā un plānojumā, kas var ietekmēt devēju un skaņas iekārtu izvietojumu;</w:t>
            </w:r>
          </w:p>
          <w:p w:rsidR="007B623A" w:rsidRPr="000A7804" w:rsidRDefault="007B623A" w:rsidP="009A5665">
            <w:pPr>
              <w:numPr>
                <w:ilvl w:val="0"/>
                <w:numId w:val="37"/>
              </w:numPr>
              <w:spacing w:after="0" w:line="240" w:lineRule="auto"/>
              <w:ind w:left="223" w:hanging="223"/>
              <w:contextualSpacing/>
              <w:rPr>
                <w:rFonts w:ascii="Times New Roman" w:hAnsi="Times New Roman"/>
                <w:sz w:val="24"/>
                <w:szCs w:val="24"/>
              </w:rPr>
            </w:pPr>
            <w:r w:rsidRPr="000A7804">
              <w:rPr>
                <w:rFonts w:ascii="Times New Roman" w:hAnsi="Times New Roman"/>
                <w:sz w:val="24"/>
                <w:szCs w:val="24"/>
              </w:rPr>
              <w:t>Projekta dokumentācijas aktualizēšana, izmaiņu ieviešana.</w:t>
            </w:r>
          </w:p>
        </w:tc>
      </w:tr>
    </w:tbl>
    <w:p w:rsidR="001665BF" w:rsidRPr="000A7804" w:rsidRDefault="001665BF" w:rsidP="00B049E6">
      <w:pPr>
        <w:rPr>
          <w:rFonts w:ascii="Times New Roman" w:hAnsi="Times New Roman"/>
          <w:sz w:val="24"/>
          <w:szCs w:val="24"/>
        </w:rPr>
      </w:pPr>
    </w:p>
    <w:p w:rsidR="001665BF" w:rsidRPr="000A7804" w:rsidRDefault="001665BF" w:rsidP="00B049E6">
      <w:pPr>
        <w:spacing w:after="0" w:line="240" w:lineRule="auto"/>
        <w:jc w:val="center"/>
        <w:rPr>
          <w:rFonts w:ascii="Times New Roman" w:hAnsi="Times New Roman"/>
          <w:sz w:val="24"/>
          <w:szCs w:val="24"/>
        </w:rPr>
      </w:pPr>
      <w:r w:rsidRPr="000A7804">
        <w:rPr>
          <w:rFonts w:ascii="Times New Roman" w:hAnsi="Times New Roman"/>
          <w:sz w:val="24"/>
          <w:szCs w:val="24"/>
        </w:rPr>
        <w:t>Darbu apraksts</w:t>
      </w:r>
    </w:p>
    <w:p w:rsidR="007B623A" w:rsidRPr="000A7804" w:rsidRDefault="001665BF" w:rsidP="00B049E6">
      <w:pPr>
        <w:spacing w:after="0" w:line="240" w:lineRule="auto"/>
        <w:jc w:val="center"/>
        <w:rPr>
          <w:rFonts w:ascii="Times New Roman" w:hAnsi="Times New Roman"/>
          <w:sz w:val="24"/>
          <w:szCs w:val="24"/>
        </w:rPr>
      </w:pPr>
      <w:r w:rsidRPr="000A7804">
        <w:rPr>
          <w:rFonts w:ascii="Times New Roman" w:hAnsi="Times New Roman"/>
          <w:b/>
          <w:sz w:val="24"/>
          <w:szCs w:val="24"/>
        </w:rPr>
        <w:t>1.7. Ugunsgrēka balss izziņošanas sistēmas</w:t>
      </w:r>
      <w:r w:rsidRPr="000A7804">
        <w:rPr>
          <w:rFonts w:ascii="Times New Roman" w:hAnsi="Times New Roman"/>
          <w:sz w:val="24"/>
          <w:szCs w:val="24"/>
        </w:rPr>
        <w:t xml:space="preserve"> tehniskās apkopes laikā jāveic sekojošus darbus</w:t>
      </w:r>
    </w:p>
    <w:p w:rsidR="001665BF" w:rsidRPr="000A7804" w:rsidRDefault="001665BF" w:rsidP="00B049E6">
      <w:pPr>
        <w:spacing w:after="0" w:line="240" w:lineRule="auto"/>
        <w:rPr>
          <w:rFonts w:ascii="Times New Roman" w:hAnsi="Times New Roman"/>
          <w:sz w:val="24"/>
          <w:szCs w:val="24"/>
        </w:rPr>
      </w:pPr>
    </w:p>
    <w:tbl>
      <w:tblPr>
        <w:tblW w:w="8804"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103"/>
      </w:tblGrid>
      <w:tr w:rsidR="007B623A" w:rsidRPr="000A7804" w:rsidTr="00B049E6">
        <w:tc>
          <w:tcPr>
            <w:tcW w:w="1701" w:type="dxa"/>
            <w:vAlign w:val="center"/>
            <w:hideMark/>
          </w:tcPr>
          <w:p w:rsidR="007B623A" w:rsidRPr="000A7804" w:rsidRDefault="007B623A" w:rsidP="00B049E6">
            <w:pPr>
              <w:spacing w:after="0" w:line="240" w:lineRule="auto"/>
              <w:jc w:val="center"/>
              <w:rPr>
                <w:rFonts w:ascii="Times New Roman" w:hAnsi="Times New Roman"/>
                <w:b/>
                <w:sz w:val="24"/>
                <w:szCs w:val="24"/>
              </w:rPr>
            </w:pPr>
            <w:r w:rsidRPr="000A7804">
              <w:rPr>
                <w:rFonts w:ascii="Times New Roman" w:hAnsi="Times New Roman"/>
                <w:b/>
                <w:sz w:val="24"/>
                <w:szCs w:val="24"/>
              </w:rPr>
              <w:t>Apkopes biežums</w:t>
            </w:r>
          </w:p>
        </w:tc>
        <w:tc>
          <w:tcPr>
            <w:tcW w:w="7103" w:type="dxa"/>
            <w:vAlign w:val="center"/>
            <w:hideMark/>
          </w:tcPr>
          <w:p w:rsidR="007B623A" w:rsidRPr="000A7804" w:rsidRDefault="007B623A" w:rsidP="00B049E6">
            <w:pPr>
              <w:spacing w:after="0" w:line="240" w:lineRule="auto"/>
              <w:jc w:val="center"/>
              <w:rPr>
                <w:rFonts w:ascii="Times New Roman" w:hAnsi="Times New Roman"/>
                <w:b/>
                <w:sz w:val="24"/>
                <w:szCs w:val="24"/>
              </w:rPr>
            </w:pPr>
            <w:r w:rsidRPr="000A7804">
              <w:rPr>
                <w:rFonts w:ascii="Times New Roman" w:hAnsi="Times New Roman"/>
                <w:b/>
                <w:sz w:val="24"/>
                <w:szCs w:val="24"/>
              </w:rPr>
              <w:t>Izpildāmie darbi</w:t>
            </w:r>
          </w:p>
        </w:tc>
      </w:tr>
      <w:tr w:rsidR="007B623A" w:rsidRPr="000A7804" w:rsidTr="00B049E6">
        <w:trPr>
          <w:trHeight w:val="163"/>
        </w:trPr>
        <w:tc>
          <w:tcPr>
            <w:tcW w:w="1701" w:type="dxa"/>
            <w:tcMar>
              <w:top w:w="0" w:type="dxa"/>
              <w:left w:w="56" w:type="dxa"/>
              <w:bottom w:w="0" w:type="dxa"/>
              <w:right w:w="56" w:type="dxa"/>
            </w:tcMar>
            <w:vAlign w:val="center"/>
            <w:hideMark/>
          </w:tcPr>
          <w:p w:rsidR="007B623A" w:rsidRPr="000A7804" w:rsidRDefault="007B623A" w:rsidP="00B049E6">
            <w:pPr>
              <w:spacing w:after="0" w:line="240" w:lineRule="auto"/>
              <w:jc w:val="center"/>
              <w:rPr>
                <w:rFonts w:ascii="Times New Roman" w:hAnsi="Times New Roman"/>
                <w:sz w:val="24"/>
                <w:szCs w:val="24"/>
              </w:rPr>
            </w:pPr>
            <w:r w:rsidRPr="000A7804">
              <w:rPr>
                <w:rFonts w:ascii="Times New Roman" w:hAnsi="Times New Roman"/>
                <w:sz w:val="24"/>
                <w:szCs w:val="24"/>
              </w:rPr>
              <w:t>12 reizes gadā jeb 1 reizi mēnesī</w:t>
            </w:r>
          </w:p>
        </w:tc>
        <w:tc>
          <w:tcPr>
            <w:tcW w:w="7103" w:type="dxa"/>
            <w:tcMar>
              <w:top w:w="0" w:type="dxa"/>
              <w:left w:w="56" w:type="dxa"/>
              <w:bottom w:w="0" w:type="dxa"/>
              <w:right w:w="56" w:type="dxa"/>
            </w:tcMar>
            <w:vAlign w:val="center"/>
          </w:tcPr>
          <w:p w:rsidR="007B623A" w:rsidRPr="000A7804" w:rsidRDefault="007B623A" w:rsidP="009A5665">
            <w:pPr>
              <w:numPr>
                <w:ilvl w:val="0"/>
                <w:numId w:val="35"/>
              </w:numPr>
              <w:ind w:left="364" w:hanging="283"/>
              <w:contextualSpacing/>
              <w:rPr>
                <w:rFonts w:ascii="Times New Roman" w:hAnsi="Times New Roman"/>
                <w:sz w:val="24"/>
                <w:szCs w:val="24"/>
              </w:rPr>
            </w:pPr>
            <w:r w:rsidRPr="000A7804">
              <w:rPr>
                <w:rFonts w:ascii="Times New Roman" w:hAnsi="Times New Roman"/>
                <w:sz w:val="24"/>
                <w:szCs w:val="24"/>
              </w:rPr>
              <w:t>Veikt apziņošanas sistēmas centrālajam skapim sauso uzkopšanu - noslaucīt putekļus no skapja virsmām;</w:t>
            </w:r>
          </w:p>
          <w:p w:rsidR="007B623A" w:rsidRPr="000A7804" w:rsidRDefault="007B623A" w:rsidP="009A5665">
            <w:pPr>
              <w:numPr>
                <w:ilvl w:val="0"/>
                <w:numId w:val="35"/>
              </w:numPr>
              <w:spacing w:after="0" w:line="240" w:lineRule="auto"/>
              <w:ind w:left="364" w:hanging="283"/>
              <w:contextualSpacing/>
              <w:rPr>
                <w:rFonts w:ascii="Times New Roman" w:hAnsi="Times New Roman"/>
                <w:sz w:val="24"/>
                <w:szCs w:val="24"/>
              </w:rPr>
            </w:pPr>
            <w:r w:rsidRPr="000A7804">
              <w:rPr>
                <w:rFonts w:ascii="Times New Roman" w:hAnsi="Times New Roman"/>
                <w:sz w:val="24"/>
                <w:szCs w:val="24"/>
              </w:rPr>
              <w:t>Apziņošanas sistēmas vizuālā pārbaude;</w:t>
            </w:r>
          </w:p>
          <w:p w:rsidR="007B623A" w:rsidRPr="000A7804" w:rsidRDefault="007B623A" w:rsidP="009A5665">
            <w:pPr>
              <w:numPr>
                <w:ilvl w:val="0"/>
                <w:numId w:val="35"/>
              </w:numPr>
              <w:spacing w:after="0" w:line="240" w:lineRule="auto"/>
              <w:ind w:left="364" w:hanging="283"/>
              <w:contextualSpacing/>
              <w:rPr>
                <w:rFonts w:ascii="Times New Roman" w:hAnsi="Times New Roman"/>
                <w:sz w:val="24"/>
                <w:szCs w:val="24"/>
              </w:rPr>
            </w:pPr>
            <w:r w:rsidRPr="000A7804">
              <w:rPr>
                <w:rFonts w:ascii="Times New Roman" w:hAnsi="Times New Roman"/>
                <w:sz w:val="24"/>
                <w:szCs w:val="24"/>
              </w:rPr>
              <w:t>Sistēmas vispārēja darbaspējas pārbaude;</w:t>
            </w:r>
          </w:p>
          <w:p w:rsidR="007B623A" w:rsidRPr="000A7804" w:rsidRDefault="007B623A" w:rsidP="009A5665">
            <w:pPr>
              <w:numPr>
                <w:ilvl w:val="0"/>
                <w:numId w:val="35"/>
              </w:numPr>
              <w:spacing w:after="0" w:line="240" w:lineRule="auto"/>
              <w:ind w:left="364" w:hanging="283"/>
              <w:contextualSpacing/>
              <w:rPr>
                <w:rFonts w:ascii="Times New Roman" w:hAnsi="Times New Roman"/>
                <w:sz w:val="24"/>
                <w:szCs w:val="24"/>
              </w:rPr>
            </w:pPr>
            <w:r w:rsidRPr="000A7804">
              <w:rPr>
                <w:rFonts w:ascii="Times New Roman" w:hAnsi="Times New Roman"/>
                <w:sz w:val="24"/>
                <w:szCs w:val="24"/>
              </w:rPr>
              <w:t>Sistēmas pārbaude imitējot iekārtu nostrādi;</w:t>
            </w:r>
          </w:p>
          <w:p w:rsidR="007B623A" w:rsidRPr="000A7804" w:rsidRDefault="007B623A" w:rsidP="009A5665">
            <w:pPr>
              <w:numPr>
                <w:ilvl w:val="0"/>
                <w:numId w:val="35"/>
              </w:numPr>
              <w:ind w:left="364" w:hanging="283"/>
              <w:contextualSpacing/>
              <w:rPr>
                <w:rFonts w:ascii="Times New Roman" w:hAnsi="Times New Roman"/>
                <w:sz w:val="24"/>
                <w:szCs w:val="24"/>
              </w:rPr>
            </w:pPr>
            <w:r w:rsidRPr="000A7804">
              <w:rPr>
                <w:rFonts w:ascii="Times New Roman" w:hAnsi="Times New Roman"/>
                <w:sz w:val="24"/>
                <w:szCs w:val="24"/>
              </w:rPr>
              <w:t>Veikt apziņošanas sistēmas centrālajam skapim sauso uzkopšanu - noslaucīt putekļus no virsmām skapja iekšpusē;</w:t>
            </w:r>
          </w:p>
          <w:p w:rsidR="007B623A" w:rsidRPr="000A7804" w:rsidRDefault="007B623A" w:rsidP="009A5665">
            <w:pPr>
              <w:numPr>
                <w:ilvl w:val="0"/>
                <w:numId w:val="35"/>
              </w:numPr>
              <w:spacing w:after="0" w:line="240" w:lineRule="auto"/>
              <w:ind w:left="364" w:hanging="283"/>
              <w:contextualSpacing/>
              <w:rPr>
                <w:rFonts w:ascii="Times New Roman" w:hAnsi="Times New Roman"/>
                <w:sz w:val="24"/>
                <w:szCs w:val="24"/>
              </w:rPr>
            </w:pPr>
            <w:r w:rsidRPr="000A7804">
              <w:rPr>
                <w:rFonts w:ascii="Times New Roman" w:hAnsi="Times New Roman"/>
                <w:sz w:val="24"/>
                <w:szCs w:val="24"/>
              </w:rPr>
              <w:t>Iekārtu kopējās darbaspējas pārbaude;</w:t>
            </w:r>
          </w:p>
          <w:p w:rsidR="007B623A" w:rsidRPr="000A7804" w:rsidRDefault="007B623A" w:rsidP="009A5665">
            <w:pPr>
              <w:numPr>
                <w:ilvl w:val="0"/>
                <w:numId w:val="35"/>
              </w:numPr>
              <w:spacing w:after="0" w:line="240" w:lineRule="auto"/>
              <w:ind w:left="364" w:hanging="283"/>
              <w:contextualSpacing/>
              <w:rPr>
                <w:rFonts w:ascii="Times New Roman" w:hAnsi="Times New Roman"/>
                <w:sz w:val="24"/>
                <w:szCs w:val="24"/>
              </w:rPr>
            </w:pPr>
            <w:r w:rsidRPr="000A7804">
              <w:rPr>
                <w:rFonts w:ascii="Times New Roman" w:hAnsi="Times New Roman"/>
                <w:sz w:val="24"/>
                <w:szCs w:val="24"/>
              </w:rPr>
              <w:t>Putekļu un netīrumu noņemšana, stiprinājumu pārbaude;</w:t>
            </w:r>
          </w:p>
          <w:p w:rsidR="007B623A" w:rsidRPr="000A7804" w:rsidRDefault="007B623A" w:rsidP="009A5665">
            <w:pPr>
              <w:numPr>
                <w:ilvl w:val="0"/>
                <w:numId w:val="35"/>
              </w:numPr>
              <w:spacing w:after="0" w:line="240" w:lineRule="auto"/>
              <w:ind w:left="364" w:hanging="283"/>
              <w:contextualSpacing/>
              <w:rPr>
                <w:rFonts w:ascii="Times New Roman" w:hAnsi="Times New Roman"/>
                <w:sz w:val="24"/>
                <w:szCs w:val="24"/>
              </w:rPr>
            </w:pPr>
            <w:r w:rsidRPr="000A7804">
              <w:rPr>
                <w:rFonts w:ascii="Times New Roman" w:hAnsi="Times New Roman"/>
                <w:sz w:val="24"/>
                <w:szCs w:val="24"/>
              </w:rPr>
              <w:t>Pamata barošanas un rezerves barošanas avotu pārslēgšanās pārbaude – imitējot elektrobarošanas atslēgšanu, tiek pārbaudīta sistēmas darbspēja avārijas barošanas režīmā Sistēmas vispārēja darbaspējas pārbaude;</w:t>
            </w:r>
          </w:p>
          <w:p w:rsidR="007B623A" w:rsidRPr="000A7804" w:rsidRDefault="007B623A" w:rsidP="009A5665">
            <w:pPr>
              <w:numPr>
                <w:ilvl w:val="0"/>
                <w:numId w:val="35"/>
              </w:numPr>
              <w:spacing w:after="0" w:line="240" w:lineRule="auto"/>
              <w:ind w:left="364" w:hanging="283"/>
              <w:contextualSpacing/>
              <w:rPr>
                <w:rFonts w:ascii="Times New Roman" w:hAnsi="Times New Roman"/>
                <w:sz w:val="24"/>
                <w:szCs w:val="24"/>
              </w:rPr>
            </w:pPr>
            <w:r w:rsidRPr="000A7804">
              <w:rPr>
                <w:rFonts w:ascii="Times New Roman" w:hAnsi="Times New Roman"/>
                <w:sz w:val="24"/>
                <w:szCs w:val="24"/>
              </w:rPr>
              <w:t>Sistēmas staru darbības pārbaude uz ieslēgšanos trauksmes gadījumā;</w:t>
            </w:r>
          </w:p>
          <w:p w:rsidR="007B623A" w:rsidRPr="000A7804" w:rsidRDefault="007B623A" w:rsidP="009A5665">
            <w:pPr>
              <w:numPr>
                <w:ilvl w:val="0"/>
                <w:numId w:val="35"/>
              </w:numPr>
              <w:ind w:left="364" w:hanging="283"/>
              <w:contextualSpacing/>
              <w:rPr>
                <w:rFonts w:ascii="Times New Roman" w:hAnsi="Times New Roman"/>
                <w:sz w:val="24"/>
                <w:szCs w:val="24"/>
              </w:rPr>
            </w:pPr>
            <w:r w:rsidRPr="000A7804">
              <w:rPr>
                <w:rFonts w:ascii="Times New Roman" w:hAnsi="Times New Roman"/>
                <w:sz w:val="24"/>
                <w:szCs w:val="24"/>
              </w:rPr>
              <w:t>Iepriekšējā periodā veikto remontdarbu kvalitātes pārbaude;</w:t>
            </w:r>
          </w:p>
          <w:p w:rsidR="007B623A" w:rsidRPr="000A7804" w:rsidRDefault="007B623A" w:rsidP="009A5665">
            <w:pPr>
              <w:numPr>
                <w:ilvl w:val="0"/>
                <w:numId w:val="35"/>
              </w:numPr>
              <w:spacing w:after="0" w:line="240" w:lineRule="auto"/>
              <w:ind w:left="364" w:hanging="283"/>
              <w:contextualSpacing/>
              <w:rPr>
                <w:rFonts w:ascii="Times New Roman" w:hAnsi="Times New Roman"/>
                <w:sz w:val="24"/>
                <w:szCs w:val="24"/>
              </w:rPr>
            </w:pPr>
            <w:r w:rsidRPr="000A7804">
              <w:rPr>
                <w:rFonts w:ascii="Times New Roman" w:hAnsi="Times New Roman"/>
                <w:sz w:val="24"/>
                <w:szCs w:val="24"/>
              </w:rPr>
              <w:t>Sistēmas atbilstības pārbaude – vizuāli tiek pārbaudīta objekta plāna atbilstība projekta dokumentācijai, pārbaudīts vai nav notikušas izmaiņas ēkas struktūrā un plānojumā, kas var ietekmēt devēju un skaņas iekārtu izvietojumu;</w:t>
            </w:r>
          </w:p>
          <w:p w:rsidR="007B623A" w:rsidRPr="000A7804" w:rsidRDefault="007B623A" w:rsidP="009A5665">
            <w:pPr>
              <w:numPr>
                <w:ilvl w:val="0"/>
                <w:numId w:val="35"/>
              </w:numPr>
              <w:ind w:left="364" w:hanging="283"/>
              <w:contextualSpacing/>
              <w:rPr>
                <w:rFonts w:ascii="Times New Roman" w:hAnsi="Times New Roman"/>
                <w:sz w:val="24"/>
                <w:szCs w:val="24"/>
              </w:rPr>
            </w:pPr>
            <w:r w:rsidRPr="000A7804">
              <w:rPr>
                <w:rFonts w:ascii="Times New Roman" w:hAnsi="Times New Roman"/>
                <w:sz w:val="24"/>
                <w:szCs w:val="24"/>
              </w:rPr>
              <w:t>Projekta dokumentācijas aktualizēšana, izmaiņu ieviešana.</w:t>
            </w:r>
          </w:p>
        </w:tc>
      </w:tr>
    </w:tbl>
    <w:p w:rsidR="001665BF" w:rsidRPr="000A7804" w:rsidRDefault="001665BF" w:rsidP="00B049E6">
      <w:pPr>
        <w:spacing w:after="0" w:line="240" w:lineRule="auto"/>
        <w:ind w:left="284"/>
        <w:jc w:val="right"/>
        <w:rPr>
          <w:rFonts w:ascii="Times New Roman" w:eastAsia="Times New Roman" w:hAnsi="Times New Roman"/>
          <w:b/>
          <w:sz w:val="24"/>
          <w:szCs w:val="24"/>
          <w:lang w:eastAsia="lv-LV"/>
        </w:rPr>
      </w:pPr>
    </w:p>
    <w:p w:rsidR="001665BF" w:rsidRPr="000A7804" w:rsidRDefault="001665BF" w:rsidP="00B049E6">
      <w:pPr>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br w:type="page"/>
      </w:r>
    </w:p>
    <w:p w:rsidR="0075288E" w:rsidRPr="000A7804" w:rsidRDefault="0075288E" w:rsidP="0075288E">
      <w:pPr>
        <w:spacing w:after="0" w:line="240" w:lineRule="auto"/>
        <w:jc w:val="center"/>
        <w:rPr>
          <w:rFonts w:ascii="Times New Roman" w:hAnsi="Times New Roman"/>
          <w:sz w:val="24"/>
          <w:szCs w:val="24"/>
        </w:rPr>
      </w:pPr>
      <w:r w:rsidRPr="000A7804">
        <w:rPr>
          <w:rFonts w:ascii="Times New Roman" w:hAnsi="Times New Roman"/>
          <w:sz w:val="24"/>
          <w:szCs w:val="24"/>
        </w:rPr>
        <w:lastRenderedPageBreak/>
        <w:t>Darbu apraksts</w:t>
      </w:r>
    </w:p>
    <w:p w:rsidR="0075288E" w:rsidRPr="000A7804" w:rsidRDefault="0075288E" w:rsidP="0075288E">
      <w:pPr>
        <w:spacing w:after="0" w:line="240" w:lineRule="auto"/>
        <w:jc w:val="center"/>
        <w:rPr>
          <w:rFonts w:ascii="Times New Roman" w:hAnsi="Times New Roman"/>
          <w:sz w:val="24"/>
          <w:szCs w:val="24"/>
        </w:rPr>
      </w:pPr>
      <w:r w:rsidRPr="000A7804">
        <w:rPr>
          <w:rFonts w:ascii="Times New Roman" w:hAnsi="Times New Roman"/>
          <w:b/>
          <w:sz w:val="24"/>
          <w:szCs w:val="24"/>
        </w:rPr>
        <w:t>1.8. Dūmu novadīšanas (DŪMU LŪKU) sistēmas (DNS) vadības iekārtas</w:t>
      </w:r>
      <w:r w:rsidRPr="000A7804">
        <w:rPr>
          <w:rFonts w:ascii="Times New Roman" w:hAnsi="Times New Roman"/>
          <w:sz w:val="24"/>
          <w:szCs w:val="24"/>
        </w:rPr>
        <w:t xml:space="preserve"> tehniskās </w:t>
      </w:r>
    </w:p>
    <w:p w:rsidR="0075288E" w:rsidRPr="000A7804" w:rsidRDefault="0075288E" w:rsidP="0075288E">
      <w:pPr>
        <w:spacing w:after="0" w:line="240" w:lineRule="auto"/>
        <w:jc w:val="center"/>
        <w:rPr>
          <w:rFonts w:ascii="Times New Roman" w:hAnsi="Times New Roman"/>
          <w:sz w:val="24"/>
          <w:szCs w:val="24"/>
        </w:rPr>
      </w:pPr>
      <w:r w:rsidRPr="000A7804">
        <w:rPr>
          <w:rFonts w:ascii="Times New Roman" w:hAnsi="Times New Roman"/>
          <w:sz w:val="24"/>
          <w:szCs w:val="24"/>
        </w:rPr>
        <w:t>apkopes laikā jāveic sekojošus darbus</w:t>
      </w:r>
    </w:p>
    <w:p w:rsidR="0075288E" w:rsidRPr="000A7804" w:rsidRDefault="0075288E" w:rsidP="0075288E">
      <w:pPr>
        <w:spacing w:after="0" w:line="240" w:lineRule="auto"/>
        <w:rPr>
          <w:rFonts w:ascii="Times New Roman" w:hAnsi="Times New Roman"/>
          <w:sz w:val="24"/>
          <w:szCs w:val="24"/>
        </w:rPr>
      </w:pPr>
    </w:p>
    <w:tbl>
      <w:tblPr>
        <w:tblW w:w="8804"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7103"/>
      </w:tblGrid>
      <w:tr w:rsidR="0075288E" w:rsidRPr="000A7804" w:rsidTr="0068511D">
        <w:tc>
          <w:tcPr>
            <w:tcW w:w="1701" w:type="dxa"/>
            <w:vAlign w:val="center"/>
            <w:hideMark/>
          </w:tcPr>
          <w:p w:rsidR="0075288E" w:rsidRPr="000A7804" w:rsidRDefault="0075288E" w:rsidP="0068511D">
            <w:pPr>
              <w:spacing w:after="0" w:line="240" w:lineRule="auto"/>
              <w:jc w:val="center"/>
              <w:rPr>
                <w:rFonts w:ascii="Times New Roman" w:hAnsi="Times New Roman"/>
                <w:b/>
                <w:sz w:val="24"/>
                <w:szCs w:val="24"/>
              </w:rPr>
            </w:pPr>
            <w:r w:rsidRPr="000A7804">
              <w:rPr>
                <w:rFonts w:ascii="Times New Roman" w:hAnsi="Times New Roman"/>
                <w:b/>
                <w:sz w:val="24"/>
                <w:szCs w:val="24"/>
              </w:rPr>
              <w:t>Apkopes biežums</w:t>
            </w:r>
          </w:p>
        </w:tc>
        <w:tc>
          <w:tcPr>
            <w:tcW w:w="7103" w:type="dxa"/>
            <w:vAlign w:val="center"/>
            <w:hideMark/>
          </w:tcPr>
          <w:p w:rsidR="0075288E" w:rsidRPr="000A7804" w:rsidRDefault="0075288E" w:rsidP="0068511D">
            <w:pPr>
              <w:spacing w:after="0" w:line="240" w:lineRule="auto"/>
              <w:jc w:val="center"/>
              <w:rPr>
                <w:rFonts w:ascii="Times New Roman" w:hAnsi="Times New Roman"/>
                <w:b/>
                <w:sz w:val="24"/>
                <w:szCs w:val="24"/>
              </w:rPr>
            </w:pPr>
            <w:r w:rsidRPr="000A7804">
              <w:rPr>
                <w:rFonts w:ascii="Times New Roman" w:hAnsi="Times New Roman"/>
                <w:b/>
                <w:sz w:val="24"/>
                <w:szCs w:val="24"/>
              </w:rPr>
              <w:t>Izpildāmie darbi</w:t>
            </w:r>
          </w:p>
        </w:tc>
      </w:tr>
      <w:tr w:rsidR="0075288E" w:rsidRPr="000A7804" w:rsidTr="0068511D">
        <w:trPr>
          <w:trHeight w:val="163"/>
        </w:trPr>
        <w:tc>
          <w:tcPr>
            <w:tcW w:w="1701" w:type="dxa"/>
            <w:tcMar>
              <w:top w:w="0" w:type="dxa"/>
              <w:left w:w="56" w:type="dxa"/>
              <w:bottom w:w="0" w:type="dxa"/>
              <w:right w:w="56" w:type="dxa"/>
            </w:tcMar>
            <w:vAlign w:val="center"/>
            <w:hideMark/>
          </w:tcPr>
          <w:p w:rsidR="0075288E" w:rsidRPr="000A7804" w:rsidRDefault="0075288E" w:rsidP="0068511D">
            <w:pPr>
              <w:spacing w:after="0" w:line="240" w:lineRule="auto"/>
              <w:jc w:val="center"/>
              <w:rPr>
                <w:rFonts w:ascii="Times New Roman" w:hAnsi="Times New Roman"/>
                <w:sz w:val="24"/>
                <w:szCs w:val="24"/>
              </w:rPr>
            </w:pPr>
            <w:r w:rsidRPr="000A7804">
              <w:rPr>
                <w:rFonts w:ascii="Times New Roman" w:hAnsi="Times New Roman"/>
                <w:sz w:val="24"/>
                <w:szCs w:val="24"/>
              </w:rPr>
              <w:t>12 reizes gadā jeb 1 reizi mēnesī</w:t>
            </w:r>
          </w:p>
        </w:tc>
        <w:tc>
          <w:tcPr>
            <w:tcW w:w="7103" w:type="dxa"/>
            <w:tcMar>
              <w:top w:w="0" w:type="dxa"/>
              <w:left w:w="56" w:type="dxa"/>
              <w:bottom w:w="0" w:type="dxa"/>
              <w:right w:w="56" w:type="dxa"/>
            </w:tcMar>
            <w:vAlign w:val="center"/>
          </w:tcPr>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DNS vadības skapja ārējā apskate. Gaismas indikācijas elementu pārbaude dežūrrežīmā. Dežūrpersonāla instrukcijas esamības kontrole</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Pārbaudīt visu vadības skapju stāvokli – normāli tiem jābūt darba režīmā; pretējā gadījumā bojājumu reģistrēt žurnālā un paziņot apkalpojošai organizācijai</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Pārbaudīt, vai visi iepriekš reģistrētie bojājumi ir novērsti</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Sistēmas darba spējas pārbaude rokas un automātiskā režīmā</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Pārbaudīt ugunsdzēsības signalizācijas un dūmu novadīšanas sistēmu kopējo darbību, imitējot ugunsgrēka trauksmi</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Pārbaudīt vadības bloka rezerves barošanas avota bateriju spriegumu un strāvu</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Pārbaudīt elektrobarošanas pārslēgšanos no galvenās uz rezerves barošanu un atpakaļ</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Elektrisko vadu izolācijas pretestības pārbaude</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Novērst atklātos defektus un ieslēgt sistēmu darba režīmā.</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Dūmu novadīšanas lūkas, atvēršanas mehānismi un vadāmās iekārtas</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Dūmu novadīšanas lūku ārējā apskate</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Dūmu novadīšanas lūku darba spējas pārbaude</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Pārbaudīt dūmu novadīšanas lūku gala slēdža darbību Atvērts  -Aizvērts</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Lūku blīvējuma pārbaude pirms un pēc ziemas perioda, blīvējuma apstrāde</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Caur vadības skapi pārbaudīt dūmu nosūces ventilatoru darbību DNS kopējā sistēmā</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Caur vadības skapi pārbaudīt citu vadāmo iekārtu darbību DNS kopējā sistēmā</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Savienojošo kontaktu un stiprinājumu pārbaude</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Dežurējošā personāla instrukciju esamības pārbaude</w:t>
            </w:r>
          </w:p>
          <w:p w:rsidR="0075288E" w:rsidRPr="000A7804" w:rsidRDefault="0075288E" w:rsidP="0075288E">
            <w:pPr>
              <w:numPr>
                <w:ilvl w:val="0"/>
                <w:numId w:val="35"/>
              </w:numPr>
              <w:contextualSpacing/>
              <w:rPr>
                <w:rFonts w:ascii="Times New Roman" w:hAnsi="Times New Roman"/>
                <w:sz w:val="24"/>
                <w:szCs w:val="24"/>
              </w:rPr>
            </w:pPr>
            <w:r w:rsidRPr="000A7804">
              <w:rPr>
                <w:rFonts w:ascii="Times New Roman" w:hAnsi="Times New Roman"/>
                <w:sz w:val="24"/>
                <w:szCs w:val="24"/>
              </w:rPr>
              <w:t>Tehnoloģiskās shēmas esamības pārbaude</w:t>
            </w:r>
          </w:p>
        </w:tc>
      </w:tr>
    </w:tbl>
    <w:p w:rsidR="001665BF" w:rsidRPr="000A7804" w:rsidRDefault="001665BF" w:rsidP="00B049E6">
      <w:pPr>
        <w:spacing w:after="0" w:line="240" w:lineRule="auto"/>
        <w:ind w:left="284"/>
        <w:jc w:val="right"/>
        <w:rPr>
          <w:rFonts w:ascii="Times New Roman" w:eastAsia="Times New Roman" w:hAnsi="Times New Roman"/>
          <w:b/>
          <w:sz w:val="24"/>
          <w:szCs w:val="24"/>
          <w:lang w:eastAsia="lv-LV"/>
        </w:rPr>
      </w:pPr>
    </w:p>
    <w:p w:rsidR="0075288E" w:rsidRPr="000A7804" w:rsidRDefault="0075288E"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p>
    <w:p w:rsidR="0075288E" w:rsidRPr="000A7804" w:rsidRDefault="0075288E"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p>
    <w:p w:rsidR="0075288E" w:rsidRPr="000A7804" w:rsidRDefault="0075288E"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p>
    <w:p w:rsidR="0075288E" w:rsidRPr="000A7804" w:rsidRDefault="0075288E"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p>
    <w:p w:rsidR="0075288E" w:rsidRPr="000A7804" w:rsidRDefault="0075288E"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p>
    <w:p w:rsidR="0075288E" w:rsidRPr="000A7804" w:rsidRDefault="0075288E"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p>
    <w:p w:rsidR="0075288E" w:rsidRPr="000A7804" w:rsidRDefault="0075288E"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p>
    <w:p w:rsidR="0075288E" w:rsidRPr="000A7804" w:rsidRDefault="0075288E"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p>
    <w:p w:rsidR="0075288E" w:rsidRPr="000A7804" w:rsidRDefault="0075288E"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p>
    <w:p w:rsidR="00B049E6" w:rsidRPr="000A7804" w:rsidRDefault="00B049E6"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t>Tehniskās specifikācijas</w:t>
      </w:r>
    </w:p>
    <w:p w:rsidR="001665BF" w:rsidRPr="000A7804" w:rsidRDefault="00B049E6" w:rsidP="00B049E6">
      <w:pPr>
        <w:spacing w:after="0" w:line="240" w:lineRule="auto"/>
        <w:ind w:left="284"/>
        <w:jc w:val="right"/>
        <w:rPr>
          <w:rFonts w:ascii="Times New Roman" w:eastAsia="Times New Roman" w:hAnsi="Times New Roman"/>
          <w:bCs/>
          <w:sz w:val="24"/>
          <w:szCs w:val="24"/>
          <w:lang w:eastAsia="lv-LV"/>
        </w:rPr>
      </w:pPr>
      <w:r w:rsidRPr="000A7804">
        <w:rPr>
          <w:rFonts w:ascii="Times New Roman" w:eastAsia="Times New Roman" w:hAnsi="Times New Roman"/>
          <w:b/>
          <w:sz w:val="24"/>
          <w:szCs w:val="24"/>
          <w:lang w:eastAsia="lv-LV"/>
        </w:rPr>
        <w:t>Pielikums Nr. 2</w:t>
      </w:r>
    </w:p>
    <w:tbl>
      <w:tblPr>
        <w:tblW w:w="9376" w:type="dxa"/>
        <w:tblInd w:w="108" w:type="dxa"/>
        <w:tblLayout w:type="fixed"/>
        <w:tblLook w:val="04A0" w:firstRow="1" w:lastRow="0" w:firstColumn="1" w:lastColumn="0" w:noHBand="0" w:noVBand="1"/>
      </w:tblPr>
      <w:tblGrid>
        <w:gridCol w:w="2404"/>
        <w:gridCol w:w="142"/>
        <w:gridCol w:w="193"/>
        <w:gridCol w:w="8"/>
        <w:gridCol w:w="134"/>
        <w:gridCol w:w="2298"/>
        <w:gridCol w:w="142"/>
        <w:gridCol w:w="338"/>
        <w:gridCol w:w="142"/>
        <w:gridCol w:w="3118"/>
        <w:gridCol w:w="8"/>
        <w:gridCol w:w="9"/>
        <w:gridCol w:w="17"/>
        <w:gridCol w:w="108"/>
        <w:gridCol w:w="173"/>
        <w:gridCol w:w="142"/>
      </w:tblGrid>
      <w:tr w:rsidR="0068585A" w:rsidRPr="000A7804" w:rsidTr="0068585A">
        <w:trPr>
          <w:gridAfter w:val="1"/>
          <w:wAfter w:w="142" w:type="dxa"/>
          <w:trHeight w:val="440"/>
        </w:trPr>
        <w:tc>
          <w:tcPr>
            <w:tcW w:w="9234" w:type="dxa"/>
            <w:gridSpan w:val="15"/>
            <w:tcBorders>
              <w:top w:val="nil"/>
              <w:left w:val="nil"/>
              <w:bottom w:val="nil"/>
              <w:right w:val="nil"/>
            </w:tcBorders>
            <w:shd w:val="clear" w:color="auto" w:fill="auto"/>
            <w:noWrap/>
            <w:vAlign w:val="center"/>
            <w:hideMark/>
          </w:tcPr>
          <w:p w:rsidR="00B049E6" w:rsidRPr="000A7804" w:rsidRDefault="0068585A" w:rsidP="00B049E6">
            <w:pPr>
              <w:spacing w:after="0" w:line="240" w:lineRule="auto"/>
              <w:jc w:val="center"/>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br w:type="page"/>
            </w:r>
          </w:p>
          <w:p w:rsidR="00B049E6" w:rsidRPr="000A7804" w:rsidRDefault="00B049E6" w:rsidP="00B049E6">
            <w:pPr>
              <w:spacing w:after="0" w:line="240" w:lineRule="auto"/>
              <w:jc w:val="center"/>
              <w:rPr>
                <w:rFonts w:ascii="Times New Roman" w:eastAsia="Times New Roman" w:hAnsi="Times New Roman"/>
                <w:b/>
                <w:sz w:val="24"/>
                <w:szCs w:val="24"/>
                <w:lang w:eastAsia="lv-LV"/>
              </w:rPr>
            </w:pPr>
          </w:p>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DARBU IZPILDES AKTS Nr. ____________________</w:t>
            </w:r>
          </w:p>
        </w:tc>
      </w:tr>
      <w:tr w:rsidR="0068585A" w:rsidRPr="000A7804" w:rsidTr="0068585A">
        <w:trPr>
          <w:gridAfter w:val="1"/>
          <w:wAfter w:w="142" w:type="dxa"/>
          <w:trHeight w:val="362"/>
        </w:trPr>
        <w:tc>
          <w:tcPr>
            <w:tcW w:w="9234" w:type="dxa"/>
            <w:gridSpan w:val="15"/>
            <w:tcBorders>
              <w:top w:val="nil"/>
              <w:left w:val="nil"/>
              <w:bottom w:val="nil"/>
              <w:right w:val="nil"/>
            </w:tcBorders>
            <w:shd w:val="clear" w:color="auto" w:fill="auto"/>
            <w:noWrap/>
            <w:vAlign w:val="center"/>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r>
      <w:tr w:rsidR="0068585A" w:rsidRPr="000A7804" w:rsidTr="0068585A">
        <w:trPr>
          <w:gridAfter w:val="1"/>
          <w:wAfter w:w="142" w:type="dxa"/>
          <w:trHeight w:val="529"/>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b/>
                <w:bCs/>
                <w:color w:val="000000"/>
                <w:lang w:val="en-GB" w:eastAsia="en-GB"/>
              </w:rPr>
            </w:pPr>
            <w:r w:rsidRPr="000A7804">
              <w:rPr>
                <w:rFonts w:ascii="Times New Roman" w:eastAsia="Times New Roman" w:hAnsi="Times New Roman"/>
                <w:b/>
                <w:bCs/>
                <w:color w:val="000000"/>
                <w:lang w:val="en-GB" w:eastAsia="en-GB"/>
              </w:rPr>
              <w:t>Izpildītājs:</w:t>
            </w: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b/>
                <w:bCs/>
                <w:color w:val="000000"/>
                <w:lang w:val="en-GB" w:eastAsia="en-GB"/>
              </w:rPr>
            </w:pPr>
          </w:p>
        </w:tc>
        <w:tc>
          <w:tcPr>
            <w:tcW w:w="2440" w:type="dxa"/>
            <w:gridSpan w:val="3"/>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26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r>
      <w:tr w:rsidR="0068585A" w:rsidRPr="000A7804" w:rsidTr="0068585A">
        <w:trPr>
          <w:gridAfter w:val="1"/>
          <w:wAfter w:w="142" w:type="dxa"/>
          <w:trHeight w:val="440"/>
        </w:trPr>
        <w:tc>
          <w:tcPr>
            <w:tcW w:w="9234" w:type="dxa"/>
            <w:gridSpan w:val="15"/>
            <w:tcBorders>
              <w:top w:val="nil"/>
              <w:left w:val="nil"/>
              <w:bottom w:val="nil"/>
              <w:right w:val="nil"/>
            </w:tcBorders>
            <w:shd w:val="clear" w:color="auto" w:fill="auto"/>
            <w:vAlign w:val="center"/>
            <w:hideMark/>
          </w:tcPr>
          <w:p w:rsidR="0068585A" w:rsidRPr="000A7804" w:rsidRDefault="0068585A" w:rsidP="00B049E6">
            <w:pPr>
              <w:spacing w:after="0" w:line="240" w:lineRule="auto"/>
              <w:jc w:val="center"/>
              <w:rPr>
                <w:rFonts w:ascii="Times New Roman" w:eastAsia="Times New Roman" w:hAnsi="Times New Roman"/>
                <w:i/>
                <w:iCs/>
                <w:color w:val="000000"/>
                <w:sz w:val="20"/>
                <w:szCs w:val="20"/>
                <w:lang w:val="en-GB" w:eastAsia="en-GB"/>
              </w:rPr>
            </w:pPr>
            <w:r w:rsidRPr="000A7804">
              <w:rPr>
                <w:rFonts w:ascii="Times New Roman" w:eastAsia="Times New Roman" w:hAnsi="Times New Roman"/>
                <w:i/>
                <w:iCs/>
                <w:color w:val="000000"/>
                <w:sz w:val="20"/>
                <w:szCs w:val="20"/>
                <w:lang w:val="en-GB" w:eastAsia="en-GB"/>
              </w:rPr>
              <w:t>(Izpildītāja rekvizīti)</w:t>
            </w:r>
          </w:p>
        </w:tc>
      </w:tr>
      <w:tr w:rsidR="0068585A" w:rsidRPr="000A7804" w:rsidTr="0068585A">
        <w:trPr>
          <w:gridAfter w:val="1"/>
          <w:wAfter w:w="142" w:type="dxa"/>
          <w:trHeight w:val="640"/>
        </w:trPr>
        <w:tc>
          <w:tcPr>
            <w:tcW w:w="2404" w:type="dxa"/>
            <w:tcBorders>
              <w:top w:val="nil"/>
              <w:left w:val="nil"/>
              <w:bottom w:val="nil"/>
              <w:right w:val="nil"/>
            </w:tcBorders>
            <w:shd w:val="clear" w:color="auto" w:fill="auto"/>
            <w:vAlign w:val="bottom"/>
            <w:hideMark/>
          </w:tcPr>
          <w:p w:rsidR="0068585A" w:rsidRPr="000A7804" w:rsidRDefault="0068585A" w:rsidP="00B049E6">
            <w:pPr>
              <w:spacing w:after="0" w:line="240" w:lineRule="auto"/>
              <w:rPr>
                <w:rFonts w:ascii="Times New Roman" w:eastAsia="Times New Roman" w:hAnsi="Times New Roman"/>
                <w:b/>
                <w:bCs/>
                <w:color w:val="000000"/>
                <w:lang w:val="en-GB" w:eastAsia="en-GB"/>
              </w:rPr>
            </w:pPr>
            <w:r w:rsidRPr="000A7804">
              <w:rPr>
                <w:rFonts w:ascii="Times New Roman" w:eastAsia="Times New Roman" w:hAnsi="Times New Roman"/>
                <w:b/>
                <w:bCs/>
                <w:color w:val="000000"/>
                <w:lang w:val="en-GB" w:eastAsia="en-GB"/>
              </w:rPr>
              <w:t>Pasūtītāja Objekts:</w:t>
            </w:r>
          </w:p>
        </w:tc>
        <w:tc>
          <w:tcPr>
            <w:tcW w:w="6532" w:type="dxa"/>
            <w:gridSpan w:val="11"/>
            <w:tcBorders>
              <w:top w:val="nil"/>
              <w:left w:val="nil"/>
              <w:bottom w:val="single" w:sz="4" w:space="0" w:color="auto"/>
              <w:right w:val="nil"/>
            </w:tcBorders>
            <w:shd w:val="clear" w:color="auto" w:fill="auto"/>
            <w:noWrap/>
            <w:vAlign w:val="center"/>
            <w:hideMark/>
          </w:tcPr>
          <w:p w:rsidR="0068585A" w:rsidRPr="000A7804" w:rsidRDefault="0068585A" w:rsidP="00B049E6">
            <w:pPr>
              <w:spacing w:after="0" w:line="240" w:lineRule="auto"/>
              <w:jc w:val="center"/>
              <w:rPr>
                <w:rFonts w:ascii="Times New Roman" w:eastAsia="Times New Roman" w:hAnsi="Times New Roman"/>
                <w:i/>
                <w:iCs/>
                <w:color w:val="000000"/>
                <w:lang w:val="en-GB" w:eastAsia="en-GB"/>
              </w:rPr>
            </w:pPr>
            <w:r w:rsidRPr="000A7804">
              <w:rPr>
                <w:rFonts w:ascii="Times New Roman" w:eastAsia="Times New Roman" w:hAnsi="Times New Roman"/>
                <w:i/>
                <w:iCs/>
                <w:color w:val="000000"/>
                <w:lang w:val="en-GB" w:eastAsia="en-GB"/>
              </w:rPr>
              <w:t> </w:t>
            </w:r>
          </w:p>
        </w:tc>
        <w:tc>
          <w:tcPr>
            <w:tcW w:w="298" w:type="dxa"/>
            <w:gridSpan w:val="3"/>
            <w:tcBorders>
              <w:top w:val="nil"/>
              <w:left w:val="nil"/>
              <w:bottom w:val="nil"/>
              <w:right w:val="nil"/>
            </w:tcBorders>
            <w:shd w:val="clear" w:color="auto" w:fill="auto"/>
            <w:noWrap/>
            <w:vAlign w:val="bottom"/>
            <w:hideMark/>
          </w:tcPr>
          <w:p w:rsidR="0068585A" w:rsidRPr="000A7804" w:rsidRDefault="0068585A" w:rsidP="00B049E6">
            <w:pPr>
              <w:spacing w:after="0" w:line="240" w:lineRule="auto"/>
              <w:jc w:val="center"/>
              <w:rPr>
                <w:rFonts w:ascii="Times New Roman" w:eastAsia="Times New Roman" w:hAnsi="Times New Roman"/>
                <w:i/>
                <w:iCs/>
                <w:color w:val="000000"/>
                <w:lang w:val="en-GB" w:eastAsia="en-GB"/>
              </w:rPr>
            </w:pPr>
          </w:p>
        </w:tc>
      </w:tr>
      <w:tr w:rsidR="0068585A" w:rsidRPr="000A7804" w:rsidTr="0068585A">
        <w:trPr>
          <w:gridAfter w:val="1"/>
          <w:wAfter w:w="142" w:type="dxa"/>
          <w:trHeight w:val="600"/>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b/>
                <w:bCs/>
                <w:color w:val="000000"/>
                <w:lang w:val="en-GB" w:eastAsia="en-GB"/>
              </w:rPr>
            </w:pPr>
            <w:r w:rsidRPr="000A7804">
              <w:rPr>
                <w:rFonts w:ascii="Times New Roman" w:eastAsia="Times New Roman" w:hAnsi="Times New Roman"/>
                <w:b/>
                <w:bCs/>
                <w:color w:val="000000"/>
                <w:lang w:val="en-GB" w:eastAsia="en-GB"/>
              </w:rPr>
              <w:t>Adrese:</w:t>
            </w:r>
          </w:p>
        </w:tc>
        <w:tc>
          <w:tcPr>
            <w:tcW w:w="6532" w:type="dxa"/>
            <w:gridSpan w:val="11"/>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298" w:type="dxa"/>
            <w:gridSpan w:val="3"/>
            <w:tcBorders>
              <w:top w:val="nil"/>
              <w:left w:val="nil"/>
              <w:bottom w:val="nil"/>
              <w:right w:val="nil"/>
            </w:tcBorders>
            <w:shd w:val="clear" w:color="auto" w:fill="auto"/>
            <w:noWrap/>
            <w:vAlign w:val="bottom"/>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p>
        </w:tc>
      </w:tr>
      <w:tr w:rsidR="0068585A" w:rsidRPr="000A7804"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r w:rsidRPr="000A7804">
              <w:rPr>
                <w:rFonts w:ascii="Times New Roman" w:eastAsia="Times New Roman" w:hAnsi="Times New Roman"/>
                <w:i/>
                <w:iCs/>
                <w:color w:val="000000"/>
                <w:lang w:val="en-GB" w:eastAsia="en-GB"/>
              </w:rPr>
              <w:t>(Adrese)</w:t>
            </w:r>
          </w:p>
        </w:tc>
        <w:tc>
          <w:tcPr>
            <w:tcW w:w="48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r>
      <w:tr w:rsidR="0068585A" w:rsidRPr="000A7804" w:rsidTr="0068585A">
        <w:trPr>
          <w:gridAfter w:val="1"/>
          <w:wAfter w:w="142" w:type="dxa"/>
          <w:trHeight w:val="300"/>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b/>
                <w:bCs/>
                <w:color w:val="000000"/>
                <w:lang w:val="en-GB" w:eastAsia="en-GB"/>
              </w:rPr>
            </w:pPr>
            <w:r w:rsidRPr="000A7804">
              <w:rPr>
                <w:rFonts w:ascii="Times New Roman" w:eastAsia="Times New Roman" w:hAnsi="Times New Roman"/>
                <w:b/>
                <w:bCs/>
                <w:color w:val="000000"/>
                <w:lang w:val="en-GB" w:eastAsia="en-GB"/>
              </w:rPr>
              <w:t>Apkalpošanas veids:</w:t>
            </w: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b/>
                <w:bCs/>
                <w:color w:val="00000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r>
      <w:tr w:rsidR="0068585A" w:rsidRPr="000A7804" w:rsidTr="0068585A">
        <w:trPr>
          <w:gridAfter w:val="1"/>
          <w:wAfter w:w="142" w:type="dxa"/>
          <w:trHeight w:val="300"/>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center"/>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Reglamenta serviss</w:t>
            </w:r>
          </w:p>
        </w:tc>
        <w:tc>
          <w:tcPr>
            <w:tcW w:w="4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260" w:type="dxa"/>
            <w:gridSpan w:val="2"/>
            <w:tcBorders>
              <w:top w:val="nil"/>
              <w:left w:val="nil"/>
              <w:bottom w:val="nil"/>
              <w:right w:val="nil"/>
            </w:tcBorders>
            <w:shd w:val="clear" w:color="auto" w:fill="auto"/>
            <w:noWrap/>
            <w:vAlign w:val="center"/>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Avārijas izsaukums</w:t>
            </w:r>
          </w:p>
        </w:tc>
        <w:tc>
          <w:tcPr>
            <w:tcW w:w="315"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r>
      <w:tr w:rsidR="0068585A" w:rsidRPr="000A7804"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r>
      <w:tr w:rsidR="0068585A" w:rsidRPr="000A7804"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b/>
                <w:bCs/>
                <w:color w:val="000000"/>
                <w:lang w:val="en-GB" w:eastAsia="en-GB"/>
              </w:rPr>
            </w:pPr>
            <w:r w:rsidRPr="000A7804">
              <w:rPr>
                <w:rFonts w:ascii="Times New Roman" w:eastAsia="Times New Roman" w:hAnsi="Times New Roman"/>
                <w:b/>
                <w:bCs/>
                <w:color w:val="000000"/>
                <w:lang w:val="en-GB" w:eastAsia="en-GB"/>
              </w:rPr>
              <w:t>Sistēmas veids:</w:t>
            </w: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b/>
                <w:bCs/>
                <w:color w:val="00000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r>
      <w:tr w:rsidR="0068585A" w:rsidRPr="000A7804" w:rsidTr="0068585A">
        <w:trPr>
          <w:gridAfter w:val="1"/>
          <w:wAfter w:w="142" w:type="dxa"/>
          <w:trHeight w:val="300"/>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r>
      <w:tr w:rsidR="0068585A" w:rsidRPr="000A7804" w:rsidTr="0068585A">
        <w:trPr>
          <w:gridAfter w:val="1"/>
          <w:wAfter w:w="142" w:type="dxa"/>
          <w:trHeight w:val="537"/>
        </w:trPr>
        <w:tc>
          <w:tcPr>
            <w:tcW w:w="2404" w:type="dxa"/>
            <w:tcBorders>
              <w:top w:val="nil"/>
              <w:left w:val="nil"/>
              <w:bottom w:val="nil"/>
              <w:right w:val="nil"/>
            </w:tcBorders>
            <w:shd w:val="clear" w:color="auto" w:fill="auto"/>
            <w:vAlign w:val="center"/>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Apsardzes signalizācijas sistēmas</w:t>
            </w:r>
          </w:p>
        </w:tc>
        <w:tc>
          <w:tcPr>
            <w:tcW w:w="3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2440" w:type="dxa"/>
            <w:gridSpan w:val="3"/>
            <w:tcBorders>
              <w:top w:val="nil"/>
              <w:left w:val="nil"/>
              <w:bottom w:val="nil"/>
              <w:right w:val="nil"/>
            </w:tcBorders>
            <w:shd w:val="clear" w:color="auto" w:fill="auto"/>
            <w:vAlign w:val="center"/>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Piekļuves kontroles sistēmas</w:t>
            </w:r>
          </w:p>
        </w:tc>
        <w:tc>
          <w:tcPr>
            <w:tcW w:w="4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260" w:type="dxa"/>
            <w:gridSpan w:val="2"/>
            <w:tcBorders>
              <w:top w:val="nil"/>
              <w:left w:val="nil"/>
              <w:bottom w:val="nil"/>
              <w:right w:val="nil"/>
            </w:tcBorders>
            <w:shd w:val="clear" w:color="auto" w:fill="auto"/>
            <w:noWrap/>
            <w:vAlign w:val="center"/>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Videonovērošanas sistēmas</w:t>
            </w:r>
          </w:p>
        </w:tc>
        <w:tc>
          <w:tcPr>
            <w:tcW w:w="315"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r>
      <w:tr w:rsidR="0068585A" w:rsidRPr="000A7804" w:rsidTr="0068585A">
        <w:trPr>
          <w:gridAfter w:val="1"/>
          <w:wAfter w:w="142" w:type="dxa"/>
          <w:trHeight w:val="300"/>
        </w:trPr>
        <w:tc>
          <w:tcPr>
            <w:tcW w:w="2404" w:type="dxa"/>
            <w:tcBorders>
              <w:top w:val="nil"/>
              <w:left w:val="nil"/>
              <w:bottom w:val="nil"/>
              <w:right w:val="nil"/>
            </w:tcBorders>
            <w:shd w:val="clear" w:color="auto" w:fill="auto"/>
            <w:noWrap/>
            <w:vAlign w:val="center"/>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c>
          <w:tcPr>
            <w:tcW w:w="335" w:type="dxa"/>
            <w:gridSpan w:val="2"/>
            <w:tcBorders>
              <w:top w:val="nil"/>
              <w:left w:val="nil"/>
              <w:bottom w:val="nil"/>
              <w:right w:val="nil"/>
            </w:tcBorders>
            <w:shd w:val="clear" w:color="auto" w:fill="auto"/>
            <w:noWrap/>
            <w:vAlign w:val="center"/>
            <w:hideMark/>
          </w:tcPr>
          <w:p w:rsidR="0068585A" w:rsidRPr="000A7804" w:rsidRDefault="0068585A" w:rsidP="00B049E6">
            <w:pPr>
              <w:spacing w:after="0" w:line="240" w:lineRule="auto"/>
              <w:jc w:val="center"/>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center"/>
            <w:hideMark/>
          </w:tcPr>
          <w:p w:rsidR="0068585A" w:rsidRPr="000A7804" w:rsidRDefault="0068585A" w:rsidP="00B049E6">
            <w:pPr>
              <w:spacing w:after="0" w:line="240" w:lineRule="auto"/>
              <w:jc w:val="center"/>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center"/>
            <w:hideMark/>
          </w:tcPr>
          <w:p w:rsidR="0068585A" w:rsidRPr="000A7804" w:rsidRDefault="0068585A" w:rsidP="00B049E6">
            <w:pPr>
              <w:spacing w:after="0" w:line="240" w:lineRule="auto"/>
              <w:jc w:val="center"/>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center"/>
            <w:hideMark/>
          </w:tcPr>
          <w:p w:rsidR="0068585A" w:rsidRPr="000A7804" w:rsidRDefault="0068585A" w:rsidP="00B049E6">
            <w:pPr>
              <w:spacing w:after="0" w:line="240" w:lineRule="auto"/>
              <w:jc w:val="center"/>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jc w:val="center"/>
              <w:rPr>
                <w:rFonts w:ascii="Times New Roman" w:eastAsia="Times New Roman" w:hAnsi="Times New Roman"/>
                <w:sz w:val="20"/>
                <w:szCs w:val="20"/>
                <w:lang w:val="en-GB" w:eastAsia="en-GB"/>
              </w:rPr>
            </w:pPr>
          </w:p>
        </w:tc>
      </w:tr>
      <w:tr w:rsidR="0068585A" w:rsidRPr="000A7804" w:rsidTr="0068585A">
        <w:trPr>
          <w:gridAfter w:val="1"/>
          <w:wAfter w:w="142" w:type="dxa"/>
          <w:trHeight w:val="453"/>
        </w:trPr>
        <w:tc>
          <w:tcPr>
            <w:tcW w:w="2404" w:type="dxa"/>
            <w:tcBorders>
              <w:top w:val="nil"/>
              <w:left w:val="nil"/>
              <w:bottom w:val="nil"/>
              <w:right w:val="nil"/>
            </w:tcBorders>
            <w:shd w:val="clear" w:color="auto" w:fill="auto"/>
            <w:vAlign w:val="center"/>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Ugunsgrēka signalizācijas sistēmas</w:t>
            </w:r>
          </w:p>
        </w:tc>
        <w:tc>
          <w:tcPr>
            <w:tcW w:w="3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2440" w:type="dxa"/>
            <w:gridSpan w:val="3"/>
            <w:tcBorders>
              <w:top w:val="nil"/>
              <w:left w:val="nil"/>
              <w:bottom w:val="nil"/>
              <w:right w:val="nil"/>
            </w:tcBorders>
            <w:shd w:val="clear" w:color="auto" w:fill="auto"/>
            <w:vAlign w:val="center"/>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Vājstrāvu sistēmu datortehnika</w:t>
            </w:r>
          </w:p>
        </w:tc>
        <w:tc>
          <w:tcPr>
            <w:tcW w:w="4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260" w:type="dxa"/>
            <w:gridSpan w:val="2"/>
            <w:tcBorders>
              <w:top w:val="nil"/>
              <w:left w:val="nil"/>
              <w:bottom w:val="nil"/>
              <w:right w:val="nil"/>
            </w:tcBorders>
            <w:shd w:val="clear" w:color="auto" w:fill="auto"/>
            <w:vAlign w:val="center"/>
            <w:hideMark/>
          </w:tcPr>
          <w:p w:rsidR="0068585A" w:rsidRPr="000A7804" w:rsidRDefault="0068585A" w:rsidP="00B049E6">
            <w:pPr>
              <w:spacing w:after="0" w:line="240" w:lineRule="auto"/>
              <w:jc w:val="center"/>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Ugunsgrēka balss izziņošanas sistēmas</w:t>
            </w:r>
          </w:p>
        </w:tc>
        <w:tc>
          <w:tcPr>
            <w:tcW w:w="315"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r>
      <w:tr w:rsidR="0068585A" w:rsidRPr="000A7804"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r>
      <w:tr w:rsidR="0068585A" w:rsidRPr="000A7804" w:rsidTr="0068585A">
        <w:trPr>
          <w:trHeight w:val="389"/>
        </w:trPr>
        <w:tc>
          <w:tcPr>
            <w:tcW w:w="2546" w:type="dxa"/>
            <w:gridSpan w:val="2"/>
            <w:tcBorders>
              <w:top w:val="nil"/>
              <w:left w:val="nil"/>
              <w:bottom w:val="nil"/>
              <w:right w:val="nil"/>
            </w:tcBorders>
            <w:shd w:val="clear" w:color="auto" w:fill="auto"/>
            <w:noWrap/>
            <w:vAlign w:val="bottom"/>
          </w:tcPr>
          <w:p w:rsidR="0068585A" w:rsidRPr="000A7804" w:rsidRDefault="0068585A" w:rsidP="00B049E6">
            <w:pPr>
              <w:spacing w:after="0" w:line="240" w:lineRule="auto"/>
              <w:rPr>
                <w:rFonts w:ascii="Times New Roman" w:eastAsia="Times New Roman" w:hAnsi="Times New Roman"/>
                <w:color w:val="000000"/>
                <w:sz w:val="24"/>
                <w:szCs w:val="24"/>
                <w:lang w:val="en-GB" w:eastAsia="en-GB"/>
              </w:rPr>
            </w:pPr>
            <w:r w:rsidRPr="000A7804">
              <w:rPr>
                <w:rFonts w:ascii="Times New Roman" w:eastAsia="Times New Roman" w:hAnsi="Times New Roman"/>
                <w:color w:val="000000"/>
                <w:sz w:val="24"/>
                <w:szCs w:val="24"/>
                <w:lang w:eastAsia="en-GB"/>
              </w:rPr>
              <w:t>1.Apsekošanā konstatēts:</w:t>
            </w:r>
          </w:p>
        </w:tc>
        <w:tc>
          <w:tcPr>
            <w:tcW w:w="335" w:type="dxa"/>
            <w:gridSpan w:val="3"/>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244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260" w:type="dxa"/>
            <w:gridSpan w:val="5"/>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15"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r>
      <w:tr w:rsidR="0068585A" w:rsidRPr="000A7804" w:rsidTr="0068585A">
        <w:trPr>
          <w:gridAfter w:val="1"/>
          <w:wAfter w:w="142" w:type="dxa"/>
          <w:trHeight w:val="360"/>
        </w:trPr>
        <w:tc>
          <w:tcPr>
            <w:tcW w:w="2404" w:type="dxa"/>
            <w:tcBorders>
              <w:top w:val="single" w:sz="4" w:space="0" w:color="auto"/>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35"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2440" w:type="dxa"/>
            <w:gridSpan w:val="3"/>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26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15" w:type="dxa"/>
            <w:gridSpan w:val="5"/>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r>
      <w:tr w:rsidR="0068585A" w:rsidRPr="000A7804" w:rsidTr="0068585A">
        <w:trPr>
          <w:gridAfter w:val="1"/>
          <w:wAfter w:w="142" w:type="dxa"/>
          <w:trHeight w:val="240"/>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r>
      <w:tr w:rsidR="0068585A" w:rsidRPr="000A7804" w:rsidTr="0068585A">
        <w:trPr>
          <w:gridAfter w:val="1"/>
          <w:wAfter w:w="142" w:type="dxa"/>
          <w:trHeight w:val="82"/>
        </w:trPr>
        <w:tc>
          <w:tcPr>
            <w:tcW w:w="2404" w:type="dxa"/>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sz w:val="24"/>
                <w:szCs w:val="24"/>
                <w:lang w:val="en-GB" w:eastAsia="en-GB"/>
              </w:rPr>
            </w:pPr>
            <w:r w:rsidRPr="000A7804">
              <w:rPr>
                <w:rFonts w:ascii="Times New Roman" w:eastAsia="Times New Roman" w:hAnsi="Times New Roman"/>
                <w:color w:val="000000"/>
                <w:sz w:val="24"/>
                <w:szCs w:val="24"/>
                <w:lang w:eastAsia="en-GB"/>
              </w:rPr>
              <w:t>2.Veiktie darbi:</w:t>
            </w:r>
          </w:p>
        </w:tc>
        <w:tc>
          <w:tcPr>
            <w:tcW w:w="335"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2440" w:type="dxa"/>
            <w:gridSpan w:val="3"/>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26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15" w:type="dxa"/>
            <w:gridSpan w:val="5"/>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r>
      <w:tr w:rsidR="0068585A" w:rsidRPr="000A7804" w:rsidTr="0068585A">
        <w:trPr>
          <w:gridAfter w:val="1"/>
          <w:wAfter w:w="142" w:type="dxa"/>
          <w:trHeight w:val="360"/>
        </w:trPr>
        <w:tc>
          <w:tcPr>
            <w:tcW w:w="2404" w:type="dxa"/>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35"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2440" w:type="dxa"/>
            <w:gridSpan w:val="3"/>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26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15" w:type="dxa"/>
            <w:gridSpan w:val="5"/>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r>
      <w:tr w:rsidR="0068585A" w:rsidRPr="000A7804"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r>
      <w:tr w:rsidR="0068585A" w:rsidRPr="000A7804" w:rsidTr="0068585A">
        <w:trPr>
          <w:gridAfter w:val="1"/>
          <w:wAfter w:w="142" w:type="dxa"/>
          <w:trHeight w:val="73"/>
        </w:trPr>
        <w:tc>
          <w:tcPr>
            <w:tcW w:w="2404" w:type="dxa"/>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sz w:val="24"/>
                <w:szCs w:val="24"/>
                <w:lang w:val="en-GB" w:eastAsia="en-GB"/>
              </w:rPr>
            </w:pPr>
            <w:r w:rsidRPr="000A7804">
              <w:rPr>
                <w:rFonts w:ascii="Times New Roman" w:eastAsia="Times New Roman" w:hAnsi="Times New Roman"/>
                <w:color w:val="000000"/>
                <w:sz w:val="24"/>
                <w:szCs w:val="24"/>
                <w:lang w:eastAsia="en-GB"/>
              </w:rPr>
              <w:t>3.Secinājumi:</w:t>
            </w:r>
          </w:p>
        </w:tc>
        <w:tc>
          <w:tcPr>
            <w:tcW w:w="335"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2440" w:type="dxa"/>
            <w:gridSpan w:val="3"/>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26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15" w:type="dxa"/>
            <w:gridSpan w:val="5"/>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r>
      <w:tr w:rsidR="0068585A" w:rsidRPr="000A7804" w:rsidTr="0068585A">
        <w:trPr>
          <w:gridAfter w:val="1"/>
          <w:wAfter w:w="142" w:type="dxa"/>
          <w:trHeight w:val="360"/>
        </w:trPr>
        <w:tc>
          <w:tcPr>
            <w:tcW w:w="2404" w:type="dxa"/>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35"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2440" w:type="dxa"/>
            <w:gridSpan w:val="3"/>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26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15" w:type="dxa"/>
            <w:gridSpan w:val="5"/>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r>
      <w:tr w:rsidR="0068585A" w:rsidRPr="000A7804" w:rsidTr="0068585A">
        <w:trPr>
          <w:gridAfter w:val="1"/>
          <w:wAfter w:w="142" w:type="dxa"/>
          <w:trHeight w:val="360"/>
        </w:trPr>
        <w:tc>
          <w:tcPr>
            <w:tcW w:w="2404" w:type="dxa"/>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35"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2440" w:type="dxa"/>
            <w:gridSpan w:val="3"/>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48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26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15" w:type="dxa"/>
            <w:gridSpan w:val="5"/>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r>
      <w:tr w:rsidR="0068585A" w:rsidRPr="000A7804"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48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sz w:val="20"/>
                <w:szCs w:val="20"/>
                <w:lang w:val="en-GB" w:eastAsia="en-GB"/>
              </w:rPr>
            </w:pPr>
          </w:p>
        </w:tc>
      </w:tr>
      <w:tr w:rsidR="0068585A" w:rsidRPr="000A7804" w:rsidTr="0068585A">
        <w:trPr>
          <w:gridAfter w:val="1"/>
          <w:wAfter w:w="142" w:type="dxa"/>
          <w:trHeight w:val="280"/>
        </w:trPr>
        <w:tc>
          <w:tcPr>
            <w:tcW w:w="8953" w:type="dxa"/>
            <w:gridSpan w:val="13"/>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DATUMS:  _________________________________________</w:t>
            </w:r>
          </w:p>
        </w:tc>
        <w:tc>
          <w:tcPr>
            <w:tcW w:w="281"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r>
      <w:tr w:rsidR="0068585A" w:rsidRPr="000A7804" w:rsidTr="0068585A">
        <w:trPr>
          <w:gridAfter w:val="1"/>
          <w:wAfter w:w="142" w:type="dxa"/>
          <w:trHeight w:val="280"/>
        </w:trPr>
        <w:tc>
          <w:tcPr>
            <w:tcW w:w="2747" w:type="dxa"/>
            <w:gridSpan w:val="4"/>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LAIKS NO:   __________________</w:t>
            </w:r>
          </w:p>
        </w:tc>
        <w:tc>
          <w:tcPr>
            <w:tcW w:w="6180" w:type="dxa"/>
            <w:gridSpan w:val="7"/>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LAIKS LĪDZ:    ______________</w:t>
            </w:r>
          </w:p>
        </w:tc>
        <w:tc>
          <w:tcPr>
            <w:tcW w:w="307" w:type="dxa"/>
            <w:gridSpan w:val="4"/>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r>
      <w:tr w:rsidR="0068585A" w:rsidRPr="000A7804"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r w:rsidRPr="000A7804">
              <w:rPr>
                <w:rFonts w:ascii="Times New Roman" w:eastAsia="Times New Roman" w:hAnsi="Times New Roman"/>
                <w:i/>
                <w:iCs/>
                <w:color w:val="000000"/>
                <w:lang w:val="en-GB" w:eastAsia="en-GB"/>
              </w:rPr>
              <w:t>Izpildītāja pārstāvis:</w:t>
            </w: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r w:rsidRPr="000A7804">
              <w:rPr>
                <w:rFonts w:ascii="Times New Roman" w:eastAsia="Times New Roman" w:hAnsi="Times New Roman"/>
                <w:i/>
                <w:iCs/>
                <w:color w:val="000000"/>
                <w:lang w:val="en-GB" w:eastAsia="en-GB"/>
              </w:rPr>
              <w:t>Pasūtītāja pārstāvis:</w:t>
            </w:r>
          </w:p>
        </w:tc>
        <w:tc>
          <w:tcPr>
            <w:tcW w:w="48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r w:rsidRPr="000A7804">
              <w:rPr>
                <w:rFonts w:ascii="Times New Roman" w:eastAsia="Times New Roman" w:hAnsi="Times New Roman"/>
                <w:i/>
                <w:iCs/>
                <w:color w:val="000000"/>
                <w:lang w:val="en-GB" w:eastAsia="en-GB"/>
              </w:rPr>
              <w:t>Objekta pārstāvis:</w:t>
            </w: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p>
        </w:tc>
      </w:tr>
      <w:tr w:rsidR="0068585A" w:rsidRPr="000A7804" w:rsidTr="0068585A">
        <w:trPr>
          <w:gridAfter w:val="1"/>
          <w:wAfter w:w="142" w:type="dxa"/>
          <w:trHeight w:val="420"/>
        </w:trPr>
        <w:tc>
          <w:tcPr>
            <w:tcW w:w="2404" w:type="dxa"/>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c>
          <w:tcPr>
            <w:tcW w:w="2440" w:type="dxa"/>
            <w:gridSpan w:val="3"/>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48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c>
          <w:tcPr>
            <w:tcW w:w="326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r>
      <w:tr w:rsidR="0068585A" w:rsidRPr="000A7804" w:rsidTr="0068585A">
        <w:trPr>
          <w:gridAfter w:val="1"/>
          <w:wAfter w:w="142" w:type="dxa"/>
          <w:trHeight w:val="280"/>
        </w:trPr>
        <w:tc>
          <w:tcPr>
            <w:tcW w:w="2404" w:type="dxa"/>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r w:rsidRPr="000A7804">
              <w:rPr>
                <w:rFonts w:ascii="Times New Roman" w:eastAsia="Times New Roman" w:hAnsi="Times New Roman"/>
                <w:i/>
                <w:iCs/>
                <w:color w:val="000000"/>
                <w:lang w:val="en-GB" w:eastAsia="en-GB"/>
              </w:rPr>
              <w:t>(Vārds, Uzvārds)</w:t>
            </w: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p>
        </w:tc>
        <w:tc>
          <w:tcPr>
            <w:tcW w:w="2440" w:type="dxa"/>
            <w:gridSpan w:val="3"/>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r w:rsidRPr="000A7804">
              <w:rPr>
                <w:rFonts w:ascii="Times New Roman" w:eastAsia="Times New Roman" w:hAnsi="Times New Roman"/>
                <w:i/>
                <w:iCs/>
                <w:color w:val="000000"/>
                <w:lang w:val="en-GB" w:eastAsia="en-GB"/>
              </w:rPr>
              <w:t>(Vārds, Uzvārds)</w:t>
            </w:r>
          </w:p>
        </w:tc>
        <w:tc>
          <w:tcPr>
            <w:tcW w:w="48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p>
        </w:tc>
        <w:tc>
          <w:tcPr>
            <w:tcW w:w="326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r w:rsidRPr="000A7804">
              <w:rPr>
                <w:rFonts w:ascii="Times New Roman" w:eastAsia="Times New Roman" w:hAnsi="Times New Roman"/>
                <w:i/>
                <w:iCs/>
                <w:color w:val="000000"/>
                <w:lang w:val="en-GB" w:eastAsia="en-GB"/>
              </w:rPr>
              <w:t>(Vārds, Uzvārds)</w:t>
            </w: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i/>
                <w:iCs/>
                <w:color w:val="000000"/>
                <w:lang w:val="en-GB" w:eastAsia="en-GB"/>
              </w:rPr>
            </w:pPr>
          </w:p>
        </w:tc>
      </w:tr>
      <w:tr w:rsidR="0068585A" w:rsidRPr="000A7804" w:rsidTr="0068585A">
        <w:trPr>
          <w:gridAfter w:val="1"/>
          <w:wAfter w:w="142" w:type="dxa"/>
          <w:trHeight w:val="389"/>
        </w:trPr>
        <w:tc>
          <w:tcPr>
            <w:tcW w:w="2404" w:type="dxa"/>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35"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c>
          <w:tcPr>
            <w:tcW w:w="2440" w:type="dxa"/>
            <w:gridSpan w:val="3"/>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480" w:type="dxa"/>
            <w:gridSpan w:val="2"/>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c>
          <w:tcPr>
            <w:tcW w:w="3260" w:type="dxa"/>
            <w:gridSpan w:val="2"/>
            <w:tcBorders>
              <w:top w:val="nil"/>
              <w:left w:val="nil"/>
              <w:bottom w:val="single" w:sz="4" w:space="0" w:color="auto"/>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r w:rsidRPr="000A7804">
              <w:rPr>
                <w:rFonts w:ascii="Times New Roman" w:eastAsia="Times New Roman" w:hAnsi="Times New Roman"/>
                <w:color w:val="000000"/>
                <w:lang w:val="en-GB" w:eastAsia="en-GB"/>
              </w:rPr>
              <w:t> </w:t>
            </w:r>
          </w:p>
        </w:tc>
        <w:tc>
          <w:tcPr>
            <w:tcW w:w="315" w:type="dxa"/>
            <w:gridSpan w:val="5"/>
            <w:tcBorders>
              <w:top w:val="nil"/>
              <w:left w:val="nil"/>
              <w:bottom w:val="nil"/>
              <w:right w:val="nil"/>
            </w:tcBorders>
            <w:shd w:val="clear" w:color="auto" w:fill="auto"/>
            <w:noWrap/>
            <w:vAlign w:val="bottom"/>
            <w:hideMark/>
          </w:tcPr>
          <w:p w:rsidR="0068585A" w:rsidRPr="000A7804" w:rsidRDefault="0068585A" w:rsidP="00B049E6">
            <w:pPr>
              <w:spacing w:after="0" w:line="240" w:lineRule="auto"/>
              <w:rPr>
                <w:rFonts w:ascii="Times New Roman" w:eastAsia="Times New Roman" w:hAnsi="Times New Roman"/>
                <w:color w:val="000000"/>
                <w:lang w:val="en-GB" w:eastAsia="en-GB"/>
              </w:rPr>
            </w:pPr>
          </w:p>
        </w:tc>
      </w:tr>
    </w:tbl>
    <w:p w:rsidR="00916575" w:rsidRPr="000A7804" w:rsidRDefault="00916575" w:rsidP="00B049E6">
      <w:pPr>
        <w:rPr>
          <w:rFonts w:ascii="Times New Roman" w:eastAsia="Times New Roman" w:hAnsi="Times New Roman"/>
          <w:b/>
          <w:sz w:val="24"/>
          <w:szCs w:val="24"/>
          <w:lang w:eastAsia="lv-LV"/>
        </w:rPr>
      </w:pPr>
    </w:p>
    <w:p w:rsidR="00B049E6" w:rsidRPr="000A7804" w:rsidRDefault="00B049E6">
      <w:pPr>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br w:type="page"/>
      </w:r>
    </w:p>
    <w:p w:rsidR="00B049E6" w:rsidRPr="000A7804" w:rsidRDefault="00B049E6"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p>
    <w:p w:rsidR="00B049E6" w:rsidRPr="000A7804" w:rsidRDefault="00B049E6" w:rsidP="00B049E6">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t xml:space="preserve">Tehniskās specifikācijas </w:t>
      </w:r>
    </w:p>
    <w:p w:rsidR="001665BF" w:rsidRPr="000A7804" w:rsidRDefault="00B049E6" w:rsidP="00B049E6">
      <w:pPr>
        <w:spacing w:after="0" w:line="240" w:lineRule="auto"/>
        <w:ind w:left="284"/>
        <w:jc w:val="right"/>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t>Pielikums Nr. 3</w:t>
      </w:r>
    </w:p>
    <w:p w:rsidR="001665BF" w:rsidRPr="000A7804" w:rsidRDefault="001665BF" w:rsidP="00B049E6">
      <w:pPr>
        <w:tabs>
          <w:tab w:val="left" w:pos="7380"/>
        </w:tabs>
        <w:spacing w:after="0" w:line="240" w:lineRule="auto"/>
        <w:ind w:left="284"/>
        <w:jc w:val="center"/>
        <w:rPr>
          <w:rFonts w:ascii="Times New Roman" w:eastAsia="Times New Roman" w:hAnsi="Times New Roman"/>
          <w:b/>
          <w:sz w:val="24"/>
          <w:szCs w:val="24"/>
          <w:lang w:eastAsia="lv-LV"/>
        </w:rPr>
      </w:pPr>
    </w:p>
    <w:p w:rsidR="001665BF" w:rsidRPr="000A7804" w:rsidRDefault="00B049E6" w:rsidP="00B049E6">
      <w:pPr>
        <w:suppressAutoHyphens/>
        <w:spacing w:after="0" w:line="240" w:lineRule="auto"/>
        <w:jc w:val="center"/>
        <w:rPr>
          <w:rFonts w:ascii="Times New Roman" w:eastAsia="Times New Roman" w:hAnsi="Times New Roman"/>
          <w:b/>
          <w:sz w:val="24"/>
          <w:szCs w:val="24"/>
          <w:lang w:eastAsia="ar-SA"/>
        </w:rPr>
      </w:pPr>
      <w:r w:rsidRPr="000A7804">
        <w:rPr>
          <w:rFonts w:ascii="Times New Roman" w:eastAsia="Times New Roman" w:hAnsi="Times New Roman"/>
          <w:b/>
          <w:sz w:val="24"/>
          <w:szCs w:val="24"/>
          <w:lang w:eastAsia="ar-SA"/>
        </w:rPr>
        <w:t>IEKĀRTU UZSKAITĪJUMS</w:t>
      </w:r>
    </w:p>
    <w:p w:rsidR="00B049E6" w:rsidRPr="000A7804" w:rsidRDefault="00B049E6" w:rsidP="00B049E6">
      <w:pPr>
        <w:suppressAutoHyphens/>
        <w:spacing w:after="0" w:line="240" w:lineRule="auto"/>
        <w:jc w:val="center"/>
        <w:rPr>
          <w:rFonts w:ascii="Times New Roman" w:eastAsia="Times New Roman" w:hAnsi="Times New Roman"/>
          <w:b/>
          <w:sz w:val="24"/>
          <w:szCs w:val="24"/>
          <w:lang w:eastAsia="ar-SA"/>
        </w:rPr>
      </w:pPr>
    </w:p>
    <w:p w:rsidR="004A3551" w:rsidRDefault="009A5665" w:rsidP="009A5665">
      <w:pPr>
        <w:jc w:val="center"/>
        <w:rPr>
          <w:rFonts w:ascii="Times New Roman" w:hAnsi="Times New Roman"/>
          <w:color w:val="E36C0A" w:themeColor="accent6" w:themeShade="BF"/>
          <w:sz w:val="28"/>
        </w:rPr>
      </w:pPr>
      <w:r w:rsidRPr="000A7804">
        <w:rPr>
          <w:rFonts w:ascii="Times New Roman" w:hAnsi="Times New Roman"/>
          <w:i/>
          <w:color w:val="E36C0A" w:themeColor="accent6" w:themeShade="BF"/>
          <w:sz w:val="28"/>
        </w:rPr>
        <w:t>(pievienots elektroniskā formātā pie Iepirkuma nolikuma  dokumentācijas RSU mājas lapā</w:t>
      </w:r>
      <w:r w:rsidRPr="000A7804">
        <w:rPr>
          <w:rFonts w:ascii="Times New Roman" w:hAnsi="Times New Roman"/>
          <w:color w:val="E36C0A" w:themeColor="accent6" w:themeShade="BF"/>
          <w:sz w:val="28"/>
        </w:rPr>
        <w:t>)</w:t>
      </w:r>
    </w:p>
    <w:p w:rsidR="004A3551" w:rsidRDefault="004A3551">
      <w:pPr>
        <w:rPr>
          <w:rFonts w:ascii="Times New Roman" w:hAnsi="Times New Roman"/>
          <w:color w:val="E36C0A" w:themeColor="accent6" w:themeShade="BF"/>
          <w:sz w:val="28"/>
        </w:rPr>
      </w:pPr>
      <w:r>
        <w:rPr>
          <w:rFonts w:ascii="Times New Roman" w:hAnsi="Times New Roman"/>
          <w:color w:val="E36C0A" w:themeColor="accent6" w:themeShade="BF"/>
          <w:sz w:val="28"/>
        </w:rPr>
        <w:br w:type="page"/>
      </w:r>
    </w:p>
    <w:tbl>
      <w:tblPr>
        <w:tblpPr w:leftFromText="180" w:rightFromText="180" w:vertAnchor="page" w:horzAnchor="margin" w:tblpY="3232"/>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3969"/>
        <w:gridCol w:w="4267"/>
        <w:gridCol w:w="17"/>
      </w:tblGrid>
      <w:tr w:rsidR="004A3551" w:rsidRPr="000A7804" w:rsidTr="004A3551">
        <w:trPr>
          <w:gridAfter w:val="1"/>
          <w:wAfter w:w="17" w:type="dxa"/>
        </w:trPr>
        <w:tc>
          <w:tcPr>
            <w:tcW w:w="953" w:type="dxa"/>
            <w:shd w:val="clear" w:color="auto" w:fill="auto"/>
            <w:vAlign w:val="center"/>
            <w:hideMark/>
          </w:tcPr>
          <w:p w:rsidR="004A3551" w:rsidRPr="000A7804" w:rsidRDefault="004A3551" w:rsidP="004A3551">
            <w:pPr>
              <w:spacing w:after="0" w:line="240" w:lineRule="auto"/>
              <w:jc w:val="center"/>
              <w:rPr>
                <w:rFonts w:ascii="Times New Roman" w:eastAsia="Times New Roman" w:hAnsi="Times New Roman"/>
                <w:b/>
                <w:sz w:val="24"/>
                <w:szCs w:val="24"/>
                <w:lang w:eastAsia="lv-LV"/>
              </w:rPr>
            </w:pPr>
            <w:bookmarkStart w:id="1" w:name="_GoBack"/>
            <w:bookmarkEnd w:id="1"/>
            <w:r w:rsidRPr="000A7804">
              <w:rPr>
                <w:rFonts w:ascii="Times New Roman" w:eastAsia="Times New Roman" w:hAnsi="Times New Roman"/>
                <w:b/>
                <w:sz w:val="24"/>
                <w:szCs w:val="24"/>
                <w:lang w:eastAsia="lv-LV"/>
              </w:rPr>
              <w:lastRenderedPageBreak/>
              <w:t>N.p.k.</w:t>
            </w:r>
          </w:p>
        </w:tc>
        <w:tc>
          <w:tcPr>
            <w:tcW w:w="3969" w:type="dxa"/>
            <w:shd w:val="clear" w:color="auto" w:fill="auto"/>
            <w:vAlign w:val="center"/>
            <w:hideMark/>
          </w:tcPr>
          <w:p w:rsidR="004A3551" w:rsidRPr="000A7804" w:rsidRDefault="004A3551" w:rsidP="004A3551">
            <w:pPr>
              <w:spacing w:after="0" w:line="240" w:lineRule="auto"/>
              <w:jc w:val="center"/>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t>Adrese</w:t>
            </w:r>
          </w:p>
        </w:tc>
        <w:tc>
          <w:tcPr>
            <w:tcW w:w="4267" w:type="dxa"/>
            <w:shd w:val="clear" w:color="auto" w:fill="auto"/>
            <w:vAlign w:val="center"/>
            <w:hideMark/>
          </w:tcPr>
          <w:p w:rsidR="004A3551" w:rsidRPr="000A7804" w:rsidRDefault="004A3551" w:rsidP="004A3551">
            <w:pPr>
              <w:spacing w:after="0" w:line="240" w:lineRule="auto"/>
              <w:ind w:left="176" w:hanging="176"/>
              <w:jc w:val="center"/>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t>Raksturojums</w:t>
            </w:r>
          </w:p>
        </w:tc>
      </w:tr>
      <w:tr w:rsidR="004A3551" w:rsidRPr="000A7804" w:rsidTr="004A3551">
        <w:tc>
          <w:tcPr>
            <w:tcW w:w="953" w:type="dxa"/>
            <w:shd w:val="clear" w:color="auto" w:fill="auto"/>
            <w:vAlign w:val="center"/>
            <w:hideMark/>
          </w:tcPr>
          <w:p w:rsidR="004A3551" w:rsidRPr="000A7804" w:rsidRDefault="004A3551" w:rsidP="004A3551">
            <w:pPr>
              <w:numPr>
                <w:ilvl w:val="0"/>
                <w:numId w:val="21"/>
              </w:numPr>
              <w:tabs>
                <w:tab w:val="left" w:pos="142"/>
              </w:tabs>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Dzirciema iela 16,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Administratīvā un mācību ēka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Dzirciema iela 20,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Administratīvā ēka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Kristapa iela 30,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Administratīvā un mācību ēka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Mārupes iela 17, K1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Dienesta viesnīca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Mārupes iela 17, K2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Dienesta viesnīca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Cigoriņu iela 3,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Administratīvā un mācību ēka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Pilsoņu iela 13, K13,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Administratīvā ēka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Pilsoņu iela 13, K11</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Mācību telpas</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Kapseļu iela 23,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Administratīvā un mācību ēka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Kapseļu iela 8,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Dienesta viesnīca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Rātsupītes iela 5,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Laboratorijas</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Anniņmuižas bulvāris 26a,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Administratīvā un mācību ēka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Kronvalda bulvāris 9,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Administratīvā un mācību ēka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Jāņa Asara iela 5,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Administratīvā un mācību ēka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Hipokrāta iela 2, K13,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Mācību ēka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Hipokrāta iela 3,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Dienesta viesnīca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Palasta iela 3,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Administratīvā un mācību ēka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Riņķu iela 24/26, Liepāja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Administratīvā un mācību ēka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Dārza iela 5,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Dienesta viesnīca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Kuldīgas iela 9A,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Mācību ēka</w:t>
            </w:r>
          </w:p>
        </w:tc>
      </w:tr>
      <w:tr w:rsidR="004A3551" w:rsidRPr="000A7804" w:rsidTr="004A3551">
        <w:tc>
          <w:tcPr>
            <w:tcW w:w="953" w:type="dxa"/>
            <w:shd w:val="clear" w:color="auto" w:fill="auto"/>
            <w:vAlign w:val="center"/>
          </w:tcPr>
          <w:p w:rsidR="004A3551" w:rsidRPr="000A7804" w:rsidRDefault="004A3551" w:rsidP="004A3551">
            <w:pPr>
              <w:numPr>
                <w:ilvl w:val="0"/>
                <w:numId w:val="21"/>
              </w:numPr>
              <w:spacing w:after="0" w:line="240" w:lineRule="auto"/>
              <w:ind w:hanging="863"/>
              <w:contextualSpacing/>
              <w:rPr>
                <w:rFonts w:ascii="Times New Roman" w:eastAsia="Times New Roman" w:hAnsi="Times New Roman"/>
                <w:sz w:val="24"/>
                <w:szCs w:val="24"/>
                <w:lang w:eastAsia="lv-LV"/>
              </w:rPr>
            </w:pPr>
          </w:p>
        </w:tc>
        <w:tc>
          <w:tcPr>
            <w:tcW w:w="3969" w:type="dxa"/>
            <w:shd w:val="clear" w:color="auto" w:fill="auto"/>
            <w:vAlign w:val="center"/>
          </w:tcPr>
          <w:p w:rsidR="004A3551" w:rsidRPr="000A7804" w:rsidRDefault="004A3551" w:rsidP="004A3551">
            <w:pPr>
              <w:spacing w:after="0" w:line="240" w:lineRule="auto"/>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Duntes iela 18 5.stāvs, Rīga</w:t>
            </w:r>
          </w:p>
        </w:tc>
        <w:tc>
          <w:tcPr>
            <w:tcW w:w="4284" w:type="dxa"/>
            <w:gridSpan w:val="2"/>
            <w:shd w:val="clear" w:color="auto" w:fill="auto"/>
            <w:vAlign w:val="center"/>
          </w:tcPr>
          <w:p w:rsidR="004A3551" w:rsidRPr="000A7804" w:rsidRDefault="004A3551" w:rsidP="004A3551">
            <w:pPr>
              <w:spacing w:after="0" w:line="240" w:lineRule="auto"/>
              <w:jc w:val="center"/>
              <w:rPr>
                <w:rFonts w:ascii="Times New Roman" w:eastAsia="Times New Roman" w:hAnsi="Times New Roman"/>
                <w:sz w:val="24"/>
                <w:szCs w:val="24"/>
                <w:lang w:eastAsia="lv-LV"/>
              </w:rPr>
            </w:pPr>
            <w:r w:rsidRPr="000A7804">
              <w:rPr>
                <w:rFonts w:ascii="Times New Roman" w:eastAsia="Times New Roman" w:hAnsi="Times New Roman"/>
                <w:sz w:val="24"/>
                <w:szCs w:val="24"/>
                <w:lang w:eastAsia="lv-LV"/>
              </w:rPr>
              <w:t>Mācību telpas</w:t>
            </w:r>
          </w:p>
        </w:tc>
      </w:tr>
    </w:tbl>
    <w:p w:rsidR="004A3551" w:rsidRPr="000A7804" w:rsidRDefault="004A3551" w:rsidP="004A3551">
      <w:pPr>
        <w:tabs>
          <w:tab w:val="left" w:pos="1276"/>
          <w:tab w:val="left" w:pos="6379"/>
        </w:tabs>
        <w:spacing w:after="0" w:line="240" w:lineRule="auto"/>
        <w:ind w:left="6379" w:hanging="142"/>
        <w:jc w:val="right"/>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t xml:space="preserve">Tehniskās specifikācijas </w:t>
      </w:r>
    </w:p>
    <w:p w:rsidR="004A3551" w:rsidRPr="000A7804" w:rsidRDefault="004A3551" w:rsidP="004A3551">
      <w:pPr>
        <w:spacing w:after="0" w:line="240" w:lineRule="auto"/>
        <w:ind w:left="284"/>
        <w:jc w:val="right"/>
        <w:rPr>
          <w:rFonts w:ascii="Times New Roman" w:eastAsia="Times New Roman" w:hAnsi="Times New Roman"/>
          <w:b/>
          <w:sz w:val="24"/>
          <w:szCs w:val="24"/>
          <w:lang w:eastAsia="lv-LV"/>
        </w:rPr>
      </w:pPr>
      <w:r w:rsidRPr="000A7804">
        <w:rPr>
          <w:rFonts w:ascii="Times New Roman" w:eastAsia="Times New Roman" w:hAnsi="Times New Roman"/>
          <w:b/>
          <w:sz w:val="24"/>
          <w:szCs w:val="24"/>
          <w:lang w:eastAsia="lv-LV"/>
        </w:rPr>
        <w:t xml:space="preserve">Pielikums Nr. </w:t>
      </w:r>
      <w:r>
        <w:rPr>
          <w:rFonts w:ascii="Times New Roman" w:eastAsia="Times New Roman" w:hAnsi="Times New Roman"/>
          <w:b/>
          <w:sz w:val="24"/>
          <w:szCs w:val="24"/>
          <w:lang w:eastAsia="lv-LV"/>
        </w:rPr>
        <w:t>4</w:t>
      </w:r>
    </w:p>
    <w:p w:rsidR="004A3551" w:rsidRDefault="004A3551" w:rsidP="009A5665">
      <w:pPr>
        <w:jc w:val="center"/>
        <w:rPr>
          <w:rFonts w:ascii="Times New Roman" w:eastAsia="Times New Roman" w:hAnsi="Times New Roman"/>
          <w:b/>
          <w:bCs/>
          <w:sz w:val="32"/>
          <w:szCs w:val="24"/>
        </w:rPr>
      </w:pPr>
    </w:p>
    <w:p w:rsidR="00DF083D" w:rsidRPr="009A5665" w:rsidRDefault="004A3551" w:rsidP="009A5665">
      <w:pPr>
        <w:jc w:val="center"/>
        <w:rPr>
          <w:rFonts w:ascii="Times New Roman" w:eastAsia="Times New Roman" w:hAnsi="Times New Roman"/>
          <w:b/>
          <w:bCs/>
          <w:sz w:val="32"/>
          <w:szCs w:val="24"/>
        </w:rPr>
      </w:pPr>
      <w:r>
        <w:rPr>
          <w:rFonts w:ascii="Times New Roman" w:eastAsia="Times New Roman" w:hAnsi="Times New Roman"/>
          <w:b/>
          <w:bCs/>
          <w:sz w:val="32"/>
          <w:szCs w:val="24"/>
        </w:rPr>
        <w:t>OBJEKTU SARAKSTS</w:t>
      </w:r>
    </w:p>
    <w:sectPr w:rsidR="00DF083D" w:rsidRPr="009A5665" w:rsidSect="00B049E6">
      <w:headerReference w:type="default" r:id="rId8"/>
      <w:footerReference w:type="default" r:id="rId9"/>
      <w:pgSz w:w="11906" w:h="16838"/>
      <w:pgMar w:top="1418"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90" w:rsidRDefault="00226E90">
      <w:pPr>
        <w:spacing w:after="0" w:line="240" w:lineRule="auto"/>
      </w:pPr>
      <w:r>
        <w:separator/>
      </w:r>
    </w:p>
  </w:endnote>
  <w:endnote w:type="continuationSeparator" w:id="0">
    <w:p w:rsidR="00226E90" w:rsidRDefault="0022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umnst777 TL">
    <w:altName w:val="Arial"/>
    <w:charset w:val="BA"/>
    <w:family w:val="swiss"/>
    <w:pitch w:val="variable"/>
    <w:sig w:usb0="00000001"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Lat Times New Roma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3" w:rsidRPr="000602DE" w:rsidRDefault="00FD5B63" w:rsidP="00F128E4">
    <w:pPr>
      <w:pStyle w:val="Footer"/>
      <w:framePr w:wrap="around" w:vAnchor="text" w:hAnchor="margin" w:xAlign="right" w:y="1"/>
      <w:rPr>
        <w:rStyle w:val="PageNumber"/>
        <w:color w:val="000000"/>
      </w:rPr>
    </w:pPr>
    <w:r w:rsidRPr="000602DE">
      <w:rPr>
        <w:rStyle w:val="PageNumber"/>
        <w:color w:val="000000"/>
      </w:rPr>
      <w:fldChar w:fldCharType="begin"/>
    </w:r>
    <w:r w:rsidRPr="000602DE">
      <w:rPr>
        <w:rStyle w:val="PageNumber"/>
        <w:color w:val="000000"/>
      </w:rPr>
      <w:instrText xml:space="preserve">PAGE  </w:instrText>
    </w:r>
    <w:r w:rsidRPr="000602DE">
      <w:rPr>
        <w:rStyle w:val="PageNumber"/>
        <w:color w:val="000000"/>
      </w:rPr>
      <w:fldChar w:fldCharType="separate"/>
    </w:r>
    <w:r w:rsidR="004A3551">
      <w:rPr>
        <w:rStyle w:val="PageNumber"/>
        <w:noProof/>
        <w:color w:val="000000"/>
      </w:rPr>
      <w:t>1</w:t>
    </w:r>
    <w:r w:rsidRPr="000602DE">
      <w:rPr>
        <w:rStyle w:val="PageNumber"/>
        <w:color w:val="000000"/>
      </w:rPr>
      <w:fldChar w:fldCharType="end"/>
    </w:r>
  </w:p>
  <w:p w:rsidR="00FD5B63" w:rsidRDefault="00FD5B63" w:rsidP="00F128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90" w:rsidRDefault="00226E90">
      <w:pPr>
        <w:spacing w:after="0" w:line="240" w:lineRule="auto"/>
      </w:pPr>
      <w:r>
        <w:separator/>
      </w:r>
    </w:p>
  </w:footnote>
  <w:footnote w:type="continuationSeparator" w:id="0">
    <w:p w:rsidR="00226E90" w:rsidRDefault="00226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3" w:rsidRDefault="00FD5B63" w:rsidP="00571BDB">
    <w:pPr>
      <w:pStyle w:val="Header"/>
      <w:tabs>
        <w:tab w:val="clear" w:pos="4153"/>
        <w:tab w:val="clear" w:pos="8306"/>
        <w:tab w:val="left" w:pos="6379"/>
      </w:tabs>
      <w:rPr>
        <w:lang w:val="lv-LV"/>
      </w:rPr>
    </w:pPr>
    <w:r>
      <w:rPr>
        <w:lang w:val="lv-LV"/>
      </w:rPr>
      <w:t>Atklāts konkurss “Drosības sistēmu tehniskās apkopes pakalpojumu sniegšana RSU objektos”</w:t>
    </w:r>
  </w:p>
  <w:p w:rsidR="00FD5B63" w:rsidRPr="00571BDB" w:rsidRDefault="00FD5B63" w:rsidP="00571BDB">
    <w:pPr>
      <w:pStyle w:val="Header"/>
      <w:tabs>
        <w:tab w:val="clear" w:pos="4153"/>
        <w:tab w:val="clear" w:pos="8306"/>
        <w:tab w:val="left" w:pos="6379"/>
      </w:tabs>
      <w:rPr>
        <w:lang w:val="lv-LV"/>
      </w:rPr>
    </w:pPr>
    <w:r>
      <w:rPr>
        <w:lang w:val="lv-LV"/>
      </w:rPr>
      <w:t>ID Nr. RSU 2018/11/AF</w:t>
    </w:r>
    <w:r w:rsidR="00EA7F86">
      <w:rPr>
        <w:lang w:val="lv-LV"/>
      </w:rPr>
      <w:t>N</w:t>
    </w:r>
    <w:r>
      <w:rPr>
        <w:lang w:val="lv-LV"/>
      </w:rPr>
      <w:t>-AK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
      </v:shape>
    </w:pict>
  </w:numPicBullet>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lvl>
    <w:lvl w:ilvl="1">
      <w:start w:val="1"/>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8379B2"/>
    <w:multiLevelType w:val="multilevel"/>
    <w:tmpl w:val="A9188EF0"/>
    <w:lvl w:ilvl="0">
      <w:start w:val="6"/>
      <w:numFmt w:val="decimal"/>
      <w:lvlText w:val="%1."/>
      <w:lvlJc w:val="left"/>
      <w:pPr>
        <w:ind w:left="660" w:hanging="660"/>
      </w:pPr>
      <w:rPr>
        <w:rFonts w:hint="default"/>
        <w:b/>
      </w:rPr>
    </w:lvl>
    <w:lvl w:ilvl="1">
      <w:start w:val="1"/>
      <w:numFmt w:val="decimal"/>
      <w:lvlText w:val="%1.%2."/>
      <w:lvlJc w:val="left"/>
      <w:pPr>
        <w:ind w:left="840" w:hanging="660"/>
      </w:pPr>
      <w:rPr>
        <w:rFonts w:hint="default"/>
        <w:b w:val="0"/>
        <w:sz w:val="24"/>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F706FAF"/>
    <w:multiLevelType w:val="multilevel"/>
    <w:tmpl w:val="D42E95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0FCF1D7F"/>
    <w:multiLevelType w:val="multilevel"/>
    <w:tmpl w:val="907699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012E2A"/>
    <w:multiLevelType w:val="multilevel"/>
    <w:tmpl w:val="3ACE4F74"/>
    <w:lvl w:ilvl="0">
      <w:start w:val="1"/>
      <w:numFmt w:val="bullet"/>
      <w:pStyle w:val="CSsaraksts1"/>
      <w:lvlText w:val=""/>
      <w:lvlPicBulletId w:val="0"/>
      <w:lvlJc w:val="left"/>
      <w:pPr>
        <w:tabs>
          <w:tab w:val="num" w:pos="0"/>
        </w:tabs>
        <w:ind w:left="1004" w:hanging="360"/>
      </w:pPr>
      <w:rPr>
        <w:rFonts w:ascii="Symbol" w:hAnsi="Symbol" w:hint="default"/>
        <w:color w:val="auto"/>
        <w:sz w:val="20"/>
      </w:rPr>
    </w:lvl>
    <w:lvl w:ilvl="1">
      <w:start w:val="1"/>
      <w:numFmt w:val="bullet"/>
      <w:lvlText w:val=""/>
      <w:lvlJc w:val="left"/>
      <w:pPr>
        <w:ind w:left="1724" w:hanging="360"/>
      </w:pPr>
      <w:rPr>
        <w:rFonts w:ascii="Symbol" w:hAnsi="Symbol" w:hint="default"/>
      </w:rPr>
    </w:lvl>
    <w:lvl w:ilvl="2">
      <w:start w:val="1"/>
      <w:numFmt w:val="bullet"/>
      <w:pStyle w:val="CSsaraksts3"/>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14570407"/>
    <w:multiLevelType w:val="multilevel"/>
    <w:tmpl w:val="6874965A"/>
    <w:lvl w:ilvl="0">
      <w:start w:val="7"/>
      <w:numFmt w:val="decimal"/>
      <w:lvlText w:val="%1."/>
      <w:lvlJc w:val="left"/>
      <w:pPr>
        <w:ind w:left="540" w:hanging="540"/>
      </w:pPr>
      <w:rPr>
        <w:rFonts w:hint="default"/>
      </w:rPr>
    </w:lvl>
    <w:lvl w:ilvl="1">
      <w:start w:val="7"/>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6F31517"/>
    <w:multiLevelType w:val="multilevel"/>
    <w:tmpl w:val="12245D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4789F"/>
    <w:multiLevelType w:val="multilevel"/>
    <w:tmpl w:val="7DB60C3A"/>
    <w:lvl w:ilvl="0">
      <w:start w:val="6"/>
      <w:numFmt w:val="decimal"/>
      <w:lvlText w:val="%1."/>
      <w:lvlJc w:val="left"/>
      <w:pPr>
        <w:ind w:left="660" w:hanging="660"/>
      </w:pPr>
      <w:rPr>
        <w:rFonts w:hint="default"/>
        <w:b/>
      </w:rPr>
    </w:lvl>
    <w:lvl w:ilvl="1">
      <w:start w:val="14"/>
      <w:numFmt w:val="decimal"/>
      <w:lvlText w:val="%1.%2."/>
      <w:lvlJc w:val="left"/>
      <w:pPr>
        <w:ind w:left="840" w:hanging="660"/>
      </w:pPr>
      <w:rPr>
        <w:rFonts w:hint="default"/>
        <w:b w:val="0"/>
        <w:sz w:val="24"/>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C90735D"/>
    <w:multiLevelType w:val="multilevel"/>
    <w:tmpl w:val="335224C4"/>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A5180C"/>
    <w:multiLevelType w:val="hybridMultilevel"/>
    <w:tmpl w:val="07BE5230"/>
    <w:lvl w:ilvl="0" w:tplc="0426000F">
      <w:start w:val="1"/>
      <w:numFmt w:val="decimal"/>
      <w:lvlText w:val="%1."/>
      <w:lvlJc w:val="left"/>
      <w:pPr>
        <w:ind w:left="107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29B581E"/>
    <w:multiLevelType w:val="multilevel"/>
    <w:tmpl w:val="FA8695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C7A06F5"/>
    <w:multiLevelType w:val="hybridMultilevel"/>
    <w:tmpl w:val="D5C8FB2A"/>
    <w:lvl w:ilvl="0" w:tplc="04260017">
      <w:start w:val="1"/>
      <w:numFmt w:val="lowerLetter"/>
      <w:pStyle w:val="CSvirsraksts1"/>
      <w:lvlText w:val="%1)"/>
      <w:lvlJc w:val="left"/>
      <w:pPr>
        <w:ind w:left="2138" w:hanging="360"/>
      </w:pPr>
    </w:lvl>
    <w:lvl w:ilvl="1" w:tplc="04260019">
      <w:start w:val="1"/>
      <w:numFmt w:val="lowerLetter"/>
      <w:pStyle w:val="CSvirsraksts2"/>
      <w:lvlText w:val="%2."/>
      <w:lvlJc w:val="left"/>
      <w:pPr>
        <w:ind w:left="2858" w:hanging="360"/>
      </w:pPr>
    </w:lvl>
    <w:lvl w:ilvl="2" w:tplc="0426001B" w:tentative="1">
      <w:start w:val="1"/>
      <w:numFmt w:val="lowerRoman"/>
      <w:pStyle w:val="CSvirsraksts3"/>
      <w:lvlText w:val="%3."/>
      <w:lvlJc w:val="right"/>
      <w:pPr>
        <w:ind w:left="3578" w:hanging="180"/>
      </w:pPr>
    </w:lvl>
    <w:lvl w:ilvl="3" w:tplc="0D1A1AF8">
      <w:start w:val="1"/>
      <w:numFmt w:val="decimal"/>
      <w:lvlText w:val="%4."/>
      <w:lvlJc w:val="left"/>
      <w:pPr>
        <w:ind w:left="4298" w:hanging="360"/>
      </w:pPr>
      <w:rPr>
        <w:b w:val="0"/>
      </w:r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4" w15:restartNumberingAfterBreak="0">
    <w:nsid w:val="2CE80516"/>
    <w:multiLevelType w:val="multilevel"/>
    <w:tmpl w:val="AA724D54"/>
    <w:lvl w:ilvl="0">
      <w:start w:val="1"/>
      <w:numFmt w:val="decimal"/>
      <w:lvlText w:val="%1."/>
      <w:lvlJc w:val="left"/>
      <w:pPr>
        <w:ind w:left="360" w:hanging="360"/>
      </w:p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2B7530"/>
    <w:multiLevelType w:val="multilevel"/>
    <w:tmpl w:val="F9EA41F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A06514"/>
    <w:multiLevelType w:val="multilevel"/>
    <w:tmpl w:val="E41A5A16"/>
    <w:lvl w:ilvl="0">
      <w:start w:val="5"/>
      <w:numFmt w:val="decimal"/>
      <w:lvlText w:val="%1."/>
      <w:lvlJc w:val="left"/>
      <w:pPr>
        <w:ind w:left="660" w:hanging="660"/>
      </w:pPr>
      <w:rPr>
        <w:rFonts w:hint="default"/>
      </w:rPr>
    </w:lvl>
    <w:lvl w:ilvl="1">
      <w:start w:val="1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3520856"/>
    <w:multiLevelType w:val="hybridMultilevel"/>
    <w:tmpl w:val="98C06EDA"/>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8" w15:restartNumberingAfterBreak="0">
    <w:nsid w:val="384D190B"/>
    <w:multiLevelType w:val="multilevel"/>
    <w:tmpl w:val="713C8258"/>
    <w:lvl w:ilvl="0">
      <w:start w:val="1"/>
      <w:numFmt w:val="bullet"/>
      <w:pStyle w:val="ListBullet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9" w15:restartNumberingAfterBreak="0">
    <w:nsid w:val="3B932676"/>
    <w:multiLevelType w:val="multilevel"/>
    <w:tmpl w:val="A9188EF0"/>
    <w:lvl w:ilvl="0">
      <w:start w:val="6"/>
      <w:numFmt w:val="decimal"/>
      <w:lvlText w:val="%1."/>
      <w:lvlJc w:val="left"/>
      <w:pPr>
        <w:ind w:left="660" w:hanging="660"/>
      </w:pPr>
      <w:rPr>
        <w:rFonts w:hint="default"/>
        <w:b/>
      </w:rPr>
    </w:lvl>
    <w:lvl w:ilvl="1">
      <w:start w:val="1"/>
      <w:numFmt w:val="decimal"/>
      <w:lvlText w:val="%1.%2."/>
      <w:lvlJc w:val="left"/>
      <w:pPr>
        <w:ind w:left="840" w:hanging="660"/>
      </w:pPr>
      <w:rPr>
        <w:rFonts w:hint="default"/>
        <w:b w:val="0"/>
        <w:sz w:val="24"/>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C066846"/>
    <w:multiLevelType w:val="hybridMultilevel"/>
    <w:tmpl w:val="0B5894F0"/>
    <w:lvl w:ilvl="0" w:tplc="ADC4CB3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943C60"/>
    <w:multiLevelType w:val="multilevel"/>
    <w:tmpl w:val="335224C4"/>
    <w:lvl w:ilvl="0">
      <w:start w:val="1"/>
      <w:numFmt w:val="decimal"/>
      <w:lvlText w:val="%1."/>
      <w:lvlJc w:val="left"/>
      <w:pPr>
        <w:ind w:left="360" w:hanging="360"/>
      </w:pPr>
      <w:rPr>
        <w:b/>
      </w:rPr>
    </w:lvl>
    <w:lvl w:ilvl="1">
      <w:start w:val="1"/>
      <w:numFmt w:val="decimal"/>
      <w:lvlText w:val="%1.%2."/>
      <w:lvlJc w:val="left"/>
      <w:pPr>
        <w:ind w:left="1709"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D5075D"/>
    <w:multiLevelType w:val="multilevel"/>
    <w:tmpl w:val="0426001F"/>
    <w:numStyleLink w:val="111111"/>
  </w:abstractNum>
  <w:abstractNum w:abstractNumId="23" w15:restartNumberingAfterBreak="0">
    <w:nsid w:val="464C1DFF"/>
    <w:multiLevelType w:val="multilevel"/>
    <w:tmpl w:val="0DB40368"/>
    <w:lvl w:ilvl="0">
      <w:start w:val="1"/>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240" w:hanging="108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24" w15:restartNumberingAfterBreak="0">
    <w:nsid w:val="480C3E9A"/>
    <w:multiLevelType w:val="multilevel"/>
    <w:tmpl w:val="2B0004EE"/>
    <w:lvl w:ilvl="0">
      <w:start w:val="8"/>
      <w:numFmt w:val="decimal"/>
      <w:lvlText w:val="%1."/>
      <w:lvlJc w:val="left"/>
      <w:pPr>
        <w:ind w:left="660" w:hanging="660"/>
      </w:pPr>
      <w:rPr>
        <w:rFonts w:hint="default"/>
        <w:b/>
      </w:rPr>
    </w:lvl>
    <w:lvl w:ilvl="1">
      <w:start w:val="1"/>
      <w:numFmt w:val="decimal"/>
      <w:lvlText w:val="%1.%2."/>
      <w:lvlJc w:val="left"/>
      <w:pPr>
        <w:ind w:left="840" w:hanging="660"/>
      </w:pPr>
      <w:rPr>
        <w:rFonts w:hint="default"/>
        <w:b w:val="0"/>
        <w:sz w:val="24"/>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6" w15:restartNumberingAfterBreak="0">
    <w:nsid w:val="49AB5B5A"/>
    <w:multiLevelType w:val="hybridMultilevel"/>
    <w:tmpl w:val="8546782E"/>
    <w:lvl w:ilvl="0" w:tplc="ADC4CB3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416981"/>
    <w:multiLevelType w:val="hybridMultilevel"/>
    <w:tmpl w:val="A4969920"/>
    <w:lvl w:ilvl="0" w:tplc="ADC4CB3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A91F55"/>
    <w:multiLevelType w:val="multilevel"/>
    <w:tmpl w:val="B2503B02"/>
    <w:lvl w:ilvl="0">
      <w:start w:val="1"/>
      <w:numFmt w:val="decimal"/>
      <w:lvlText w:val="%1."/>
      <w:lvlJc w:val="left"/>
      <w:pPr>
        <w:ind w:left="540" w:hanging="540"/>
      </w:pPr>
      <w:rPr>
        <w:rFonts w:eastAsia="Calibri" w:hint="default"/>
        <w:sz w:val="24"/>
      </w:rPr>
    </w:lvl>
    <w:lvl w:ilvl="1">
      <w:start w:val="7"/>
      <w:numFmt w:val="decimal"/>
      <w:lvlText w:val="%1.%2."/>
      <w:lvlJc w:val="left"/>
      <w:pPr>
        <w:ind w:left="720" w:hanging="540"/>
      </w:pPr>
      <w:rPr>
        <w:rFonts w:eastAsia="Calibri" w:hint="default"/>
        <w:b w:val="0"/>
        <w:sz w:val="24"/>
      </w:rPr>
    </w:lvl>
    <w:lvl w:ilvl="2">
      <w:start w:val="1"/>
      <w:numFmt w:val="decimal"/>
      <w:lvlText w:val="%1.%2.%3."/>
      <w:lvlJc w:val="left"/>
      <w:pPr>
        <w:ind w:left="1080" w:hanging="720"/>
      </w:pPr>
      <w:rPr>
        <w:rFonts w:eastAsia="Calibri" w:hint="default"/>
        <w:sz w:val="24"/>
      </w:rPr>
    </w:lvl>
    <w:lvl w:ilvl="3">
      <w:start w:val="1"/>
      <w:numFmt w:val="decimal"/>
      <w:lvlText w:val="%1.%2.%3.%4."/>
      <w:lvlJc w:val="left"/>
      <w:pPr>
        <w:ind w:left="1260" w:hanging="720"/>
      </w:pPr>
      <w:rPr>
        <w:rFonts w:eastAsia="Calibri" w:hint="default"/>
        <w:sz w:val="24"/>
      </w:rPr>
    </w:lvl>
    <w:lvl w:ilvl="4">
      <w:start w:val="1"/>
      <w:numFmt w:val="decimal"/>
      <w:lvlText w:val="%1.%2.%3.%4.%5."/>
      <w:lvlJc w:val="left"/>
      <w:pPr>
        <w:ind w:left="1800" w:hanging="1080"/>
      </w:pPr>
      <w:rPr>
        <w:rFonts w:eastAsia="Calibri" w:hint="default"/>
        <w:sz w:val="24"/>
      </w:rPr>
    </w:lvl>
    <w:lvl w:ilvl="5">
      <w:start w:val="1"/>
      <w:numFmt w:val="decimal"/>
      <w:lvlText w:val="%1.%2.%3.%4.%5.%6."/>
      <w:lvlJc w:val="left"/>
      <w:pPr>
        <w:ind w:left="1980" w:hanging="1080"/>
      </w:pPr>
      <w:rPr>
        <w:rFonts w:eastAsia="Calibri" w:hint="default"/>
        <w:sz w:val="24"/>
      </w:rPr>
    </w:lvl>
    <w:lvl w:ilvl="6">
      <w:start w:val="1"/>
      <w:numFmt w:val="decimal"/>
      <w:lvlText w:val="%1.%2.%3.%4.%5.%6.%7."/>
      <w:lvlJc w:val="left"/>
      <w:pPr>
        <w:ind w:left="2520" w:hanging="1440"/>
      </w:pPr>
      <w:rPr>
        <w:rFonts w:eastAsia="Calibri" w:hint="default"/>
        <w:sz w:val="24"/>
      </w:rPr>
    </w:lvl>
    <w:lvl w:ilvl="7">
      <w:start w:val="1"/>
      <w:numFmt w:val="decimal"/>
      <w:lvlText w:val="%1.%2.%3.%4.%5.%6.%7.%8."/>
      <w:lvlJc w:val="left"/>
      <w:pPr>
        <w:ind w:left="2700" w:hanging="1440"/>
      </w:pPr>
      <w:rPr>
        <w:rFonts w:eastAsia="Calibri" w:hint="default"/>
        <w:sz w:val="24"/>
      </w:rPr>
    </w:lvl>
    <w:lvl w:ilvl="8">
      <w:start w:val="1"/>
      <w:numFmt w:val="decimal"/>
      <w:lvlText w:val="%1.%2.%3.%4.%5.%6.%7.%8.%9."/>
      <w:lvlJc w:val="left"/>
      <w:pPr>
        <w:ind w:left="3240" w:hanging="1800"/>
      </w:pPr>
      <w:rPr>
        <w:rFonts w:eastAsia="Calibri" w:hint="default"/>
        <w:sz w:val="24"/>
      </w:rPr>
    </w:lvl>
  </w:abstractNum>
  <w:abstractNum w:abstractNumId="29"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CF0667"/>
    <w:multiLevelType w:val="multilevel"/>
    <w:tmpl w:val="0236207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934"/>
        </w:tabs>
        <w:ind w:left="934" w:hanging="792"/>
      </w:pPr>
      <w:rPr>
        <w:rFonts w:cs="Times New Roman"/>
        <w:b w:val="0"/>
      </w:rPr>
    </w:lvl>
    <w:lvl w:ilvl="2">
      <w:start w:val="1"/>
      <w:numFmt w:val="decimal"/>
      <w:lvlText w:val="%1.%2.%3."/>
      <w:lvlJc w:val="left"/>
      <w:pPr>
        <w:tabs>
          <w:tab w:val="num" w:pos="2359"/>
        </w:tabs>
        <w:ind w:left="2359"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15:restartNumberingAfterBreak="0">
    <w:nsid w:val="57FF103F"/>
    <w:multiLevelType w:val="multilevel"/>
    <w:tmpl w:val="18C80150"/>
    <w:lvl w:ilvl="0">
      <w:start w:val="3"/>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5D042B6D"/>
    <w:multiLevelType w:val="multilevel"/>
    <w:tmpl w:val="0C28BCD4"/>
    <w:lvl w:ilvl="0">
      <w:start w:val="7"/>
      <w:numFmt w:val="decimal"/>
      <w:lvlText w:val="%1."/>
      <w:lvlJc w:val="left"/>
      <w:pPr>
        <w:ind w:left="660" w:hanging="660"/>
      </w:pPr>
      <w:rPr>
        <w:rFonts w:hint="default"/>
        <w:b/>
      </w:rPr>
    </w:lvl>
    <w:lvl w:ilvl="1">
      <w:start w:val="1"/>
      <w:numFmt w:val="decimal"/>
      <w:lvlText w:val="%1.%2."/>
      <w:lvlJc w:val="left"/>
      <w:pPr>
        <w:ind w:left="840" w:hanging="660"/>
      </w:pPr>
      <w:rPr>
        <w:rFonts w:hint="default"/>
        <w:b w:val="0"/>
        <w:sz w:val="24"/>
      </w:rPr>
    </w:lvl>
    <w:lvl w:ilvl="2">
      <w:start w:val="1"/>
      <w:numFmt w:val="decimal"/>
      <w:lvlText w:val="%1.%2.%3."/>
      <w:lvlJc w:val="left"/>
      <w:pPr>
        <w:ind w:left="1287"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5EFD4D02"/>
    <w:multiLevelType w:val="multilevel"/>
    <w:tmpl w:val="0CA80164"/>
    <w:styleLink w:val="Style4"/>
    <w:lvl w:ilvl="0">
      <w:start w:val="1"/>
      <w:numFmt w:val="decimal"/>
      <w:suff w:val="space"/>
      <w:lvlText w:val="%1."/>
      <w:lvlJc w:val="left"/>
      <w:pPr>
        <w:ind w:left="4253"/>
      </w:pPr>
      <w:rPr>
        <w:rFonts w:ascii="Tahoma" w:hAnsi="Tahoma" w:cs="Times New Roman" w:hint="default"/>
        <w:b/>
        <w:i w:val="0"/>
        <w:color w:val="FFFFFF"/>
        <w:sz w:val="28"/>
        <w:szCs w:val="28"/>
      </w:rPr>
    </w:lvl>
    <w:lvl w:ilvl="1">
      <w:start w:val="1"/>
      <w:numFmt w:val="decimal"/>
      <w:suff w:val="space"/>
      <w:lvlText w:val="%1.%2."/>
      <w:lvlJc w:val="left"/>
      <w:rPr>
        <w:rFonts w:ascii="Tahoma" w:hAnsi="Tahoma" w:cs="Times New Roman" w:hint="default"/>
        <w:b/>
        <w:i w:val="0"/>
        <w:color w:val="808080"/>
        <w:sz w:val="26"/>
        <w:u w:color="FFFFFF"/>
      </w:rPr>
    </w:lvl>
    <w:lvl w:ilvl="2">
      <w:start w:val="1"/>
      <w:numFmt w:val="decimal"/>
      <w:suff w:val="space"/>
      <w:lvlText w:val="%1.%2.%3."/>
      <w:lvlJc w:val="left"/>
      <w:rPr>
        <w:rFonts w:ascii="Tahoma" w:hAnsi="Tahoma" w:cs="Times New Roman" w:hint="default"/>
        <w:b/>
        <w:i w:val="0"/>
        <w:color w:val="999999"/>
        <w:sz w:val="24"/>
        <w:u w:color="FFFFFF"/>
      </w:rPr>
    </w:lvl>
    <w:lvl w:ilvl="3">
      <w:start w:val="1"/>
      <w:numFmt w:val="decimal"/>
      <w:suff w:val="space"/>
      <w:lvlText w:val="%1.%2.%3.%4."/>
      <w:lvlJc w:val="left"/>
      <w:rPr>
        <w:rFonts w:ascii="Humnst777 TL" w:hAnsi="Humnst777 TL" w:cs="Times New Roman" w:hint="default"/>
        <w:b/>
        <w:i w:val="0"/>
        <w:color w:val="auto"/>
        <w:sz w:val="24"/>
      </w:rPr>
    </w:lvl>
    <w:lvl w:ilvl="4">
      <w:start w:val="1"/>
      <w:numFmt w:val="decimal"/>
      <w:lvlText w:val="%1.%2.%3.%4.%5."/>
      <w:lvlJc w:val="left"/>
      <w:pPr>
        <w:tabs>
          <w:tab w:val="num" w:pos="5804"/>
        </w:tabs>
        <w:ind w:left="2276" w:hanging="792"/>
      </w:pPr>
      <w:rPr>
        <w:rFonts w:cs="Times New Roman" w:hint="default"/>
      </w:rPr>
    </w:lvl>
    <w:lvl w:ilvl="5">
      <w:start w:val="1"/>
      <w:numFmt w:val="decimal"/>
      <w:lvlText w:val="%1.%2.%3.%4.%5.%6."/>
      <w:lvlJc w:val="left"/>
      <w:pPr>
        <w:tabs>
          <w:tab w:val="num" w:pos="6884"/>
        </w:tabs>
        <w:ind w:left="2780" w:hanging="936"/>
      </w:pPr>
      <w:rPr>
        <w:rFonts w:cs="Times New Roman" w:hint="default"/>
      </w:rPr>
    </w:lvl>
    <w:lvl w:ilvl="6">
      <w:start w:val="1"/>
      <w:numFmt w:val="decimal"/>
      <w:lvlText w:val="%1.%2.%3.%4.%5.%6.%7."/>
      <w:lvlJc w:val="left"/>
      <w:pPr>
        <w:tabs>
          <w:tab w:val="num" w:pos="7964"/>
        </w:tabs>
        <w:ind w:left="3284" w:hanging="1080"/>
      </w:pPr>
      <w:rPr>
        <w:rFonts w:cs="Times New Roman" w:hint="default"/>
      </w:rPr>
    </w:lvl>
    <w:lvl w:ilvl="7">
      <w:start w:val="1"/>
      <w:numFmt w:val="decimal"/>
      <w:lvlText w:val="%1.%2.%3.%4.%5.%6.%7.%8."/>
      <w:lvlJc w:val="left"/>
      <w:pPr>
        <w:tabs>
          <w:tab w:val="num" w:pos="9044"/>
        </w:tabs>
        <w:ind w:left="3788" w:hanging="1224"/>
      </w:pPr>
      <w:rPr>
        <w:rFonts w:cs="Times New Roman" w:hint="default"/>
      </w:rPr>
    </w:lvl>
    <w:lvl w:ilvl="8">
      <w:start w:val="1"/>
      <w:numFmt w:val="decimal"/>
      <w:lvlText w:val="%1.%2.%3.%4.%5.%6.%7.%8.%9."/>
      <w:lvlJc w:val="left"/>
      <w:pPr>
        <w:tabs>
          <w:tab w:val="num" w:pos="10124"/>
        </w:tabs>
        <w:ind w:left="4364" w:hanging="1440"/>
      </w:pPr>
      <w:rPr>
        <w:rFonts w:cs="Times New Roman" w:hint="default"/>
      </w:rPr>
    </w:lvl>
  </w:abstractNum>
  <w:abstractNum w:abstractNumId="34" w15:restartNumberingAfterBreak="0">
    <w:nsid w:val="62180B39"/>
    <w:multiLevelType w:val="hybridMultilevel"/>
    <w:tmpl w:val="5EFA24BE"/>
    <w:lvl w:ilvl="0" w:tplc="2F5C37AE">
      <w:numFmt w:val="bullet"/>
      <w:lvlText w:val="-"/>
      <w:lvlJc w:val="left"/>
      <w:pPr>
        <w:tabs>
          <w:tab w:val="num" w:pos="1440"/>
        </w:tabs>
        <w:ind w:left="144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51A9E"/>
    <w:multiLevelType w:val="multilevel"/>
    <w:tmpl w:val="8A125B70"/>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F076D2"/>
    <w:multiLevelType w:val="hybridMultilevel"/>
    <w:tmpl w:val="331C34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85497E"/>
    <w:multiLevelType w:val="multilevel"/>
    <w:tmpl w:val="403835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8" w15:restartNumberingAfterBreak="0">
    <w:nsid w:val="6DC43A26"/>
    <w:multiLevelType w:val="multilevel"/>
    <w:tmpl w:val="E41A5A16"/>
    <w:lvl w:ilvl="0">
      <w:start w:val="5"/>
      <w:numFmt w:val="decimal"/>
      <w:lvlText w:val="%1."/>
      <w:lvlJc w:val="left"/>
      <w:pPr>
        <w:ind w:left="660" w:hanging="660"/>
      </w:pPr>
      <w:rPr>
        <w:rFonts w:hint="default"/>
      </w:rPr>
    </w:lvl>
    <w:lvl w:ilvl="1">
      <w:start w:val="1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071D18"/>
    <w:multiLevelType w:val="multilevel"/>
    <w:tmpl w:val="7BB2FC88"/>
    <w:lvl w:ilvl="0">
      <w:start w:val="2"/>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35"/>
  </w:num>
  <w:num w:numId="2">
    <w:abstractNumId w:val="18"/>
  </w:num>
  <w:num w:numId="3">
    <w:abstractNumId w:val="13"/>
  </w:num>
  <w:num w:numId="4">
    <w:abstractNumId w:val="12"/>
  </w:num>
  <w:num w:numId="5">
    <w:abstractNumId w:val="22"/>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6">
    <w:abstractNumId w:val="33"/>
  </w:num>
  <w:num w:numId="7">
    <w:abstractNumId w:val="5"/>
  </w:num>
  <w:num w:numId="8">
    <w:abstractNumId w:val="15"/>
  </w:num>
  <w:num w:numId="9">
    <w:abstractNumId w:val="28"/>
  </w:num>
  <w:num w:numId="10">
    <w:abstractNumId w:val="29"/>
  </w:num>
  <w:num w:numId="11">
    <w:abstractNumId w:val="40"/>
  </w:num>
  <w:num w:numId="12">
    <w:abstractNumId w:val="3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4"/>
  </w:num>
  <w:num w:numId="16">
    <w:abstractNumId w:val="17"/>
  </w:num>
  <w:num w:numId="17">
    <w:abstractNumId w:val="14"/>
  </w:num>
  <w:num w:numId="18">
    <w:abstractNumId w:val="9"/>
  </w:num>
  <w:num w:numId="19">
    <w:abstractNumId w:val="11"/>
  </w:num>
  <w:num w:numId="20">
    <w:abstractNumId w:val="8"/>
  </w:num>
  <w:num w:numId="21">
    <w:abstractNumId w:val="10"/>
  </w:num>
  <w:num w:numId="22">
    <w:abstractNumId w:val="7"/>
  </w:num>
  <w:num w:numId="23">
    <w:abstractNumId w:val="38"/>
  </w:num>
  <w:num w:numId="24">
    <w:abstractNumId w:val="34"/>
  </w:num>
  <w:num w:numId="25">
    <w:abstractNumId w:val="24"/>
  </w:num>
  <w:num w:numId="26">
    <w:abstractNumId w:val="32"/>
  </w:num>
  <w:num w:numId="27">
    <w:abstractNumId w:val="2"/>
  </w:num>
  <w:num w:numId="28">
    <w:abstractNumId w:val="6"/>
  </w:num>
  <w:num w:numId="29">
    <w:abstractNumId w:val="0"/>
  </w:num>
  <w:num w:numId="30">
    <w:abstractNumId w:val="1"/>
  </w:num>
  <w:num w:numId="31">
    <w:abstractNumId w:val="3"/>
  </w:num>
  <w:num w:numId="32">
    <w:abstractNumId w:val="37"/>
  </w:num>
  <w:num w:numId="33">
    <w:abstractNumId w:val="31"/>
  </w:num>
  <w:num w:numId="34">
    <w:abstractNumId w:val="41"/>
  </w:num>
  <w:num w:numId="35">
    <w:abstractNumId w:val="20"/>
  </w:num>
  <w:num w:numId="36">
    <w:abstractNumId w:val="27"/>
  </w:num>
  <w:num w:numId="37">
    <w:abstractNumId w:val="26"/>
  </w:num>
  <w:num w:numId="38">
    <w:abstractNumId w:val="23"/>
  </w:num>
  <w:num w:numId="39">
    <w:abstractNumId w:val="30"/>
  </w:num>
  <w:num w:numId="40">
    <w:abstractNumId w:val="16"/>
  </w:num>
  <w:num w:numId="41">
    <w:abstractNumId w:val="19"/>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20"/>
    <w:rsid w:val="00037E85"/>
    <w:rsid w:val="0004658D"/>
    <w:rsid w:val="00054883"/>
    <w:rsid w:val="00073811"/>
    <w:rsid w:val="000A6218"/>
    <w:rsid w:val="000A7804"/>
    <w:rsid w:val="000B7CEC"/>
    <w:rsid w:val="000E4BC1"/>
    <w:rsid w:val="0010224C"/>
    <w:rsid w:val="0010726C"/>
    <w:rsid w:val="00121DC9"/>
    <w:rsid w:val="00122D01"/>
    <w:rsid w:val="00127F1F"/>
    <w:rsid w:val="00131E58"/>
    <w:rsid w:val="001322FF"/>
    <w:rsid w:val="00137C5D"/>
    <w:rsid w:val="001659D1"/>
    <w:rsid w:val="001665BF"/>
    <w:rsid w:val="00181D82"/>
    <w:rsid w:val="00194604"/>
    <w:rsid w:val="001B3420"/>
    <w:rsid w:val="001B5098"/>
    <w:rsid w:val="001B5249"/>
    <w:rsid w:val="001B6098"/>
    <w:rsid w:val="001C62EC"/>
    <w:rsid w:val="001C6833"/>
    <w:rsid w:val="001D7371"/>
    <w:rsid w:val="001E2C72"/>
    <w:rsid w:val="00216D09"/>
    <w:rsid w:val="002250EE"/>
    <w:rsid w:val="00226E90"/>
    <w:rsid w:val="00227082"/>
    <w:rsid w:val="00232808"/>
    <w:rsid w:val="00266A37"/>
    <w:rsid w:val="00270A9D"/>
    <w:rsid w:val="002A2BAE"/>
    <w:rsid w:val="002C1E0D"/>
    <w:rsid w:val="002C33E9"/>
    <w:rsid w:val="002E1260"/>
    <w:rsid w:val="003037D4"/>
    <w:rsid w:val="0033546A"/>
    <w:rsid w:val="003369BA"/>
    <w:rsid w:val="00350237"/>
    <w:rsid w:val="00352D76"/>
    <w:rsid w:val="003645F6"/>
    <w:rsid w:val="003917A4"/>
    <w:rsid w:val="003B5E9E"/>
    <w:rsid w:val="003B6B47"/>
    <w:rsid w:val="003B77C5"/>
    <w:rsid w:val="003E5197"/>
    <w:rsid w:val="003E7E3B"/>
    <w:rsid w:val="003F0B29"/>
    <w:rsid w:val="004535E4"/>
    <w:rsid w:val="004A3551"/>
    <w:rsid w:val="004A3E48"/>
    <w:rsid w:val="004C4278"/>
    <w:rsid w:val="004C6B8D"/>
    <w:rsid w:val="004E1FBF"/>
    <w:rsid w:val="004E2290"/>
    <w:rsid w:val="004E45AA"/>
    <w:rsid w:val="004F243A"/>
    <w:rsid w:val="004F6248"/>
    <w:rsid w:val="00504072"/>
    <w:rsid w:val="00507BCC"/>
    <w:rsid w:val="005232A3"/>
    <w:rsid w:val="00571BDB"/>
    <w:rsid w:val="00573932"/>
    <w:rsid w:val="005746D4"/>
    <w:rsid w:val="00584C15"/>
    <w:rsid w:val="00596991"/>
    <w:rsid w:val="005A1BEB"/>
    <w:rsid w:val="005B0A54"/>
    <w:rsid w:val="005E0D1C"/>
    <w:rsid w:val="005E0E25"/>
    <w:rsid w:val="005E57A1"/>
    <w:rsid w:val="00601B6D"/>
    <w:rsid w:val="00642AB2"/>
    <w:rsid w:val="0064584C"/>
    <w:rsid w:val="0068585A"/>
    <w:rsid w:val="006864DD"/>
    <w:rsid w:val="00687CA2"/>
    <w:rsid w:val="006B0943"/>
    <w:rsid w:val="006C325B"/>
    <w:rsid w:val="006E6625"/>
    <w:rsid w:val="006E7079"/>
    <w:rsid w:val="0070135E"/>
    <w:rsid w:val="00707010"/>
    <w:rsid w:val="00723321"/>
    <w:rsid w:val="007374B2"/>
    <w:rsid w:val="0075288E"/>
    <w:rsid w:val="00753DFB"/>
    <w:rsid w:val="0078180D"/>
    <w:rsid w:val="007B0DF4"/>
    <w:rsid w:val="007B623A"/>
    <w:rsid w:val="007E45E3"/>
    <w:rsid w:val="007E74DD"/>
    <w:rsid w:val="007F6814"/>
    <w:rsid w:val="007F7E8B"/>
    <w:rsid w:val="008031CF"/>
    <w:rsid w:val="00817AD2"/>
    <w:rsid w:val="00852598"/>
    <w:rsid w:val="00852B71"/>
    <w:rsid w:val="00854025"/>
    <w:rsid w:val="008C7A79"/>
    <w:rsid w:val="008D2F83"/>
    <w:rsid w:val="00907DEE"/>
    <w:rsid w:val="00916575"/>
    <w:rsid w:val="009515AA"/>
    <w:rsid w:val="0096645C"/>
    <w:rsid w:val="0098434E"/>
    <w:rsid w:val="00987736"/>
    <w:rsid w:val="009A5665"/>
    <w:rsid w:val="009B5920"/>
    <w:rsid w:val="009C615A"/>
    <w:rsid w:val="009E6BAE"/>
    <w:rsid w:val="009E75BC"/>
    <w:rsid w:val="009F2D6F"/>
    <w:rsid w:val="00A26E7B"/>
    <w:rsid w:val="00A5595C"/>
    <w:rsid w:val="00A7096B"/>
    <w:rsid w:val="00A7151C"/>
    <w:rsid w:val="00A764FF"/>
    <w:rsid w:val="00A768DA"/>
    <w:rsid w:val="00A86B93"/>
    <w:rsid w:val="00A929D2"/>
    <w:rsid w:val="00AB750B"/>
    <w:rsid w:val="00AC5CFA"/>
    <w:rsid w:val="00AE0EA1"/>
    <w:rsid w:val="00AF24BA"/>
    <w:rsid w:val="00B049E6"/>
    <w:rsid w:val="00B138BA"/>
    <w:rsid w:val="00B40A12"/>
    <w:rsid w:val="00B40FCB"/>
    <w:rsid w:val="00B460B7"/>
    <w:rsid w:val="00B73D27"/>
    <w:rsid w:val="00B82908"/>
    <w:rsid w:val="00B97864"/>
    <w:rsid w:val="00BE2EB4"/>
    <w:rsid w:val="00BF6E01"/>
    <w:rsid w:val="00C02462"/>
    <w:rsid w:val="00C06465"/>
    <w:rsid w:val="00C31070"/>
    <w:rsid w:val="00C90F5E"/>
    <w:rsid w:val="00C92120"/>
    <w:rsid w:val="00C957C7"/>
    <w:rsid w:val="00CA1486"/>
    <w:rsid w:val="00CA4737"/>
    <w:rsid w:val="00D03BE7"/>
    <w:rsid w:val="00D302BC"/>
    <w:rsid w:val="00D52BC8"/>
    <w:rsid w:val="00D60512"/>
    <w:rsid w:val="00D64781"/>
    <w:rsid w:val="00D97258"/>
    <w:rsid w:val="00DA0A18"/>
    <w:rsid w:val="00DA1A9E"/>
    <w:rsid w:val="00DB5C31"/>
    <w:rsid w:val="00DC5443"/>
    <w:rsid w:val="00DF083D"/>
    <w:rsid w:val="00E0317E"/>
    <w:rsid w:val="00E3284E"/>
    <w:rsid w:val="00E33756"/>
    <w:rsid w:val="00E408A8"/>
    <w:rsid w:val="00E41094"/>
    <w:rsid w:val="00E4593A"/>
    <w:rsid w:val="00E65888"/>
    <w:rsid w:val="00E90C5C"/>
    <w:rsid w:val="00E90CF5"/>
    <w:rsid w:val="00EA7F86"/>
    <w:rsid w:val="00EB3DE5"/>
    <w:rsid w:val="00ED23E3"/>
    <w:rsid w:val="00EF173E"/>
    <w:rsid w:val="00F128E4"/>
    <w:rsid w:val="00F36E81"/>
    <w:rsid w:val="00F4382C"/>
    <w:rsid w:val="00F448B7"/>
    <w:rsid w:val="00F55C5C"/>
    <w:rsid w:val="00F60A56"/>
    <w:rsid w:val="00F806C9"/>
    <w:rsid w:val="00F92119"/>
    <w:rsid w:val="00F97AC7"/>
    <w:rsid w:val="00FA0617"/>
    <w:rsid w:val="00FA1AEA"/>
    <w:rsid w:val="00FA6C24"/>
    <w:rsid w:val="00FC796D"/>
    <w:rsid w:val="00FD5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080504"/>
  <w15:docId w15:val="{648C27B6-3E51-474C-8EAE-20731DEA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20"/>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1"/>
    <w:qFormat/>
    <w:rsid w:val="009B5920"/>
    <w:pPr>
      <w:keepNext/>
      <w:spacing w:before="240" w:after="60" w:line="240" w:lineRule="auto"/>
      <w:jc w:val="center"/>
      <w:outlineLvl w:val="0"/>
    </w:pPr>
    <w:rPr>
      <w:rFonts w:ascii="Times New Roman" w:eastAsia="Times New Roman" w:hAnsi="Times New Roman"/>
      <w:b/>
      <w:bCs/>
      <w:color w:val="000000"/>
      <w:kern w:val="32"/>
      <w:sz w:val="28"/>
      <w:szCs w:val="32"/>
      <w:lang w:val="x-none"/>
    </w:rPr>
  </w:style>
  <w:style w:type="paragraph" w:styleId="Heading2">
    <w:name w:val="heading 2"/>
    <w:basedOn w:val="Normal"/>
    <w:next w:val="Normal"/>
    <w:link w:val="Heading2Char"/>
    <w:uiPriority w:val="9"/>
    <w:qFormat/>
    <w:rsid w:val="009B5920"/>
    <w:pPr>
      <w:keepNext/>
      <w:spacing w:before="240" w:after="60" w:line="240" w:lineRule="auto"/>
      <w:outlineLvl w:val="1"/>
    </w:pPr>
    <w:rPr>
      <w:rFonts w:ascii="Times New Roman" w:eastAsia="Times New Roman" w:hAnsi="Times New Roman"/>
      <w:b/>
      <w:bCs/>
      <w:iCs/>
      <w:color w:val="000000"/>
      <w:sz w:val="28"/>
      <w:szCs w:val="28"/>
      <w:lang w:val="x-none"/>
    </w:rPr>
  </w:style>
  <w:style w:type="paragraph" w:styleId="Heading3">
    <w:name w:val="heading 3"/>
    <w:basedOn w:val="Normal"/>
    <w:next w:val="Normal"/>
    <w:link w:val="Heading3Char"/>
    <w:uiPriority w:val="99"/>
    <w:qFormat/>
    <w:rsid w:val="009B5920"/>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uiPriority w:val="99"/>
    <w:qFormat/>
    <w:rsid w:val="009B5920"/>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uiPriority w:val="99"/>
    <w:qFormat/>
    <w:rsid w:val="009B5920"/>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uiPriority w:val="99"/>
    <w:qFormat/>
    <w:rsid w:val="009B5920"/>
    <w:p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uiPriority w:val="99"/>
    <w:qFormat/>
    <w:rsid w:val="009B5920"/>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uiPriority w:val="99"/>
    <w:qFormat/>
    <w:rsid w:val="009B5920"/>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uiPriority w:val="99"/>
    <w:qFormat/>
    <w:rsid w:val="009B5920"/>
    <w:pPr>
      <w:spacing w:before="240" w:after="60" w:line="240" w:lineRule="auto"/>
      <w:outlineLvl w:val="8"/>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B59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920"/>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uiPriority w:val="99"/>
    <w:rsid w:val="009B5920"/>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9B592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9B5920"/>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9B5920"/>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9B592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9B592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9B5920"/>
    <w:rPr>
      <w:rFonts w:ascii="Arial" w:eastAsia="Times New Roman" w:hAnsi="Arial" w:cs="Times New Roman"/>
      <w:lang w:val="en-GB"/>
    </w:rPr>
  </w:style>
  <w:style w:type="numbering" w:customStyle="1" w:styleId="NoList1">
    <w:name w:val="No List1"/>
    <w:next w:val="NoList"/>
    <w:uiPriority w:val="99"/>
    <w:semiHidden/>
    <w:unhideWhenUsed/>
    <w:rsid w:val="009B5920"/>
  </w:style>
  <w:style w:type="numbering" w:customStyle="1" w:styleId="NoList11">
    <w:name w:val="No List11"/>
    <w:next w:val="NoList"/>
    <w:uiPriority w:val="99"/>
    <w:semiHidden/>
    <w:unhideWhenUsed/>
    <w:rsid w:val="009B5920"/>
  </w:style>
  <w:style w:type="numbering" w:customStyle="1" w:styleId="NoList111">
    <w:name w:val="No List111"/>
    <w:next w:val="NoList"/>
    <w:uiPriority w:val="99"/>
    <w:semiHidden/>
    <w:rsid w:val="009B5920"/>
  </w:style>
  <w:style w:type="character" w:customStyle="1" w:styleId="Heading1Char1">
    <w:name w:val="Heading 1 Char1"/>
    <w:aliases w:val="H1 Char,Section Heading Char1,heading1 Char1,Antraste 1 Char1,h1 Char1,Section Heading Char Char,heading1 Char Char,Antraste 1 Char Char,h1 Char Char"/>
    <w:link w:val="Heading1"/>
    <w:locked/>
    <w:rsid w:val="009B5920"/>
    <w:rPr>
      <w:rFonts w:ascii="Times New Roman" w:eastAsia="Times New Roman" w:hAnsi="Times New Roman" w:cs="Times New Roman"/>
      <w:b/>
      <w:bCs/>
      <w:color w:val="000000"/>
      <w:kern w:val="32"/>
      <w:sz w:val="28"/>
      <w:szCs w:val="32"/>
      <w:lang w:val="x-none"/>
    </w:rPr>
  </w:style>
  <w:style w:type="paragraph" w:styleId="Footer">
    <w:name w:val="footer"/>
    <w:basedOn w:val="Normal"/>
    <w:link w:val="FooterChar"/>
    <w:uiPriority w:val="99"/>
    <w:rsid w:val="009B5920"/>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9B5920"/>
    <w:rPr>
      <w:rFonts w:ascii="Times New Roman" w:eastAsia="Times New Roman" w:hAnsi="Times New Roman" w:cs="Times New Roman"/>
      <w:sz w:val="24"/>
      <w:szCs w:val="24"/>
      <w:lang w:val="en-GB"/>
    </w:rPr>
  </w:style>
  <w:style w:type="character" w:styleId="Hyperlink">
    <w:name w:val="Hyperlink"/>
    <w:uiPriority w:val="99"/>
    <w:rsid w:val="009B5920"/>
    <w:rPr>
      <w:color w:val="0000FF"/>
      <w:u w:val="single"/>
    </w:rPr>
  </w:style>
  <w:style w:type="paragraph" w:styleId="TOC1">
    <w:name w:val="toc 1"/>
    <w:basedOn w:val="Normal"/>
    <w:next w:val="Normal"/>
    <w:autoRedefine/>
    <w:uiPriority w:val="99"/>
    <w:semiHidden/>
    <w:rsid w:val="009B5920"/>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9B5920"/>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rsid w:val="009B5920"/>
    <w:rPr>
      <w:rFonts w:ascii="Times New Roman" w:eastAsia="Times New Roman" w:hAnsi="Times New Roman" w:cs="Times New Roman"/>
      <w:sz w:val="20"/>
      <w:szCs w:val="20"/>
      <w:lang w:val="x-none"/>
    </w:rPr>
  </w:style>
  <w:style w:type="character" w:styleId="FootnoteReference">
    <w:name w:val="footnote reference"/>
    <w:uiPriority w:val="99"/>
    <w:rsid w:val="009B5920"/>
    <w:rPr>
      <w:vertAlign w:val="superscript"/>
    </w:rPr>
  </w:style>
  <w:style w:type="paragraph" w:styleId="BodyText">
    <w:name w:val="Body Text"/>
    <w:aliases w:val="Body Text1,Pamatteksts1"/>
    <w:basedOn w:val="Normal"/>
    <w:link w:val="BodyTextChar30"/>
    <w:rsid w:val="009B5920"/>
    <w:pPr>
      <w:spacing w:after="0" w:line="240" w:lineRule="auto"/>
      <w:jc w:val="both"/>
    </w:pPr>
    <w:rPr>
      <w:rFonts w:ascii="Times New Roman" w:eastAsia="Times New Roman" w:hAnsi="Times New Roman"/>
      <w:sz w:val="24"/>
      <w:szCs w:val="24"/>
      <w:lang w:val="x-none"/>
    </w:rPr>
  </w:style>
  <w:style w:type="character" w:customStyle="1" w:styleId="BodyTextChar">
    <w:name w:val="Body Text Char"/>
    <w:aliases w:val="Pamatteksts1 Char"/>
    <w:basedOn w:val="DefaultParagraphFont"/>
    <w:rsid w:val="009B5920"/>
    <w:rPr>
      <w:rFonts w:ascii="Calibri" w:eastAsia="Calibri" w:hAnsi="Calibri" w:cs="Times New Roman"/>
    </w:rPr>
  </w:style>
  <w:style w:type="character" w:customStyle="1" w:styleId="BodyTextChar30">
    <w:name w:val="Body Text Char30"/>
    <w:aliases w:val="Body Text1 Char,Pamatteksts1 Char1"/>
    <w:link w:val="BodyText"/>
    <w:rsid w:val="009B5920"/>
    <w:rPr>
      <w:rFonts w:ascii="Times New Roman" w:eastAsia="Times New Roman" w:hAnsi="Times New Roman" w:cs="Times New Roman"/>
      <w:sz w:val="24"/>
      <w:szCs w:val="24"/>
      <w:lang w:val="x-none"/>
    </w:rPr>
  </w:style>
  <w:style w:type="paragraph" w:customStyle="1" w:styleId="naisf">
    <w:name w:val="naisf"/>
    <w:basedOn w:val="Normal"/>
    <w:uiPriority w:val="99"/>
    <w:rsid w:val="009B5920"/>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9B5920"/>
    <w:pPr>
      <w:spacing w:after="0" w:line="240" w:lineRule="auto"/>
    </w:pPr>
    <w:rPr>
      <w:rFonts w:ascii="Times New Roman" w:eastAsia="Times New Roman" w:hAnsi="Times New Roman"/>
      <w:sz w:val="28"/>
      <w:szCs w:val="24"/>
      <w:lang w:val="x-none"/>
    </w:rPr>
  </w:style>
  <w:style w:type="character" w:customStyle="1" w:styleId="BodyText2Char">
    <w:name w:val="Body Text 2 Char"/>
    <w:basedOn w:val="DefaultParagraphFont"/>
    <w:link w:val="BodyText2"/>
    <w:uiPriority w:val="99"/>
    <w:rsid w:val="009B5920"/>
    <w:rPr>
      <w:rFonts w:ascii="Times New Roman" w:eastAsia="Times New Roman" w:hAnsi="Times New Roman" w:cs="Times New Roman"/>
      <w:sz w:val="28"/>
      <w:szCs w:val="24"/>
      <w:lang w:val="x-none"/>
    </w:rPr>
  </w:style>
  <w:style w:type="paragraph" w:styleId="BodyTextIndent3">
    <w:name w:val="Body Text Indent 3"/>
    <w:basedOn w:val="Normal"/>
    <w:link w:val="BodyTextIndent3Char"/>
    <w:uiPriority w:val="99"/>
    <w:rsid w:val="009B5920"/>
    <w:pPr>
      <w:spacing w:after="0" w:line="240" w:lineRule="auto"/>
      <w:ind w:left="720"/>
      <w:jc w:val="both"/>
    </w:pPr>
    <w:rPr>
      <w:rFonts w:ascii="Times New Roman" w:eastAsia="Times New Roman" w:hAnsi="Times New Roman"/>
      <w:sz w:val="24"/>
      <w:szCs w:val="24"/>
      <w:lang w:val="x-none"/>
    </w:rPr>
  </w:style>
  <w:style w:type="character" w:customStyle="1" w:styleId="BodyTextIndent3Char">
    <w:name w:val="Body Text Indent 3 Char"/>
    <w:basedOn w:val="DefaultParagraphFont"/>
    <w:link w:val="BodyTextIndent3"/>
    <w:uiPriority w:val="99"/>
    <w:rsid w:val="009B5920"/>
    <w:rPr>
      <w:rFonts w:ascii="Times New Roman" w:eastAsia="Times New Roman" w:hAnsi="Times New Roman" w:cs="Times New Roman"/>
      <w:sz w:val="24"/>
      <w:szCs w:val="24"/>
      <w:lang w:val="x-none"/>
    </w:rPr>
  </w:style>
  <w:style w:type="paragraph" w:styleId="Title">
    <w:name w:val="Title"/>
    <w:basedOn w:val="Normal"/>
    <w:link w:val="TitleChar"/>
    <w:qFormat/>
    <w:rsid w:val="009B5920"/>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rsid w:val="009B5920"/>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9B5920"/>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uiPriority w:val="99"/>
    <w:rsid w:val="009B5920"/>
    <w:rPr>
      <w:rFonts w:ascii="Times New Roman" w:eastAsia="Times New Roman" w:hAnsi="Times New Roman" w:cs="Times New Roman"/>
      <w:sz w:val="24"/>
      <w:szCs w:val="20"/>
      <w:lang w:val="en-US"/>
    </w:rPr>
  </w:style>
  <w:style w:type="paragraph" w:styleId="Header">
    <w:name w:val="header"/>
    <w:basedOn w:val="Normal"/>
    <w:link w:val="HeaderChar"/>
    <w:rsid w:val="009B5920"/>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rsid w:val="009B5920"/>
    <w:rPr>
      <w:rFonts w:ascii="Times New Roman" w:eastAsia="Times New Roman" w:hAnsi="Times New Roman" w:cs="Times New Roman"/>
      <w:sz w:val="24"/>
      <w:szCs w:val="24"/>
      <w:lang w:val="en-GB"/>
    </w:rPr>
  </w:style>
  <w:style w:type="paragraph" w:styleId="BodyText3">
    <w:name w:val="Body Text 3"/>
    <w:basedOn w:val="Normal"/>
    <w:link w:val="BodyText3Char"/>
    <w:rsid w:val="009B5920"/>
    <w:pPr>
      <w:spacing w:before="120" w:after="120" w:line="240" w:lineRule="auto"/>
      <w:jc w:val="both"/>
    </w:pPr>
    <w:rPr>
      <w:rFonts w:ascii="Times New Roman" w:eastAsia="Times New Roman" w:hAnsi="Times New Roman"/>
      <w:i/>
      <w:iCs/>
      <w:sz w:val="24"/>
      <w:szCs w:val="24"/>
      <w:lang w:val="x-none"/>
    </w:rPr>
  </w:style>
  <w:style w:type="character" w:customStyle="1" w:styleId="BodyText3Char">
    <w:name w:val="Body Text 3 Char"/>
    <w:basedOn w:val="DefaultParagraphFont"/>
    <w:link w:val="BodyText3"/>
    <w:rsid w:val="009B5920"/>
    <w:rPr>
      <w:rFonts w:ascii="Times New Roman" w:eastAsia="Times New Roman" w:hAnsi="Times New Roman" w:cs="Times New Roman"/>
      <w:i/>
      <w:iCs/>
      <w:sz w:val="24"/>
      <w:szCs w:val="24"/>
      <w:lang w:val="x-none"/>
    </w:rPr>
  </w:style>
  <w:style w:type="paragraph" w:styleId="BlockText">
    <w:name w:val="Block Text"/>
    <w:basedOn w:val="Normal"/>
    <w:uiPriority w:val="99"/>
    <w:rsid w:val="009B5920"/>
    <w:pPr>
      <w:spacing w:after="100" w:afterAutospacing="1" w:line="240" w:lineRule="auto"/>
      <w:ind w:left="284" w:right="-425" w:hanging="284"/>
      <w:jc w:val="both"/>
    </w:pPr>
    <w:rPr>
      <w:rFonts w:ascii="Times New Roman" w:eastAsia="Times New Roman" w:hAnsi="Times New Roman"/>
      <w:bCs/>
      <w:szCs w:val="20"/>
    </w:rPr>
  </w:style>
  <w:style w:type="table" w:styleId="TableGrid">
    <w:name w:val="Table Grid"/>
    <w:basedOn w:val="TableNormal"/>
    <w:uiPriority w:val="59"/>
    <w:rsid w:val="009B592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9B5920"/>
    <w:pPr>
      <w:spacing w:after="0" w:line="240" w:lineRule="auto"/>
      <w:jc w:val="both"/>
    </w:pPr>
    <w:rPr>
      <w:rFonts w:ascii="Times New Roman" w:eastAsia="Times New Roman" w:hAnsi="Times New Roman"/>
      <w:sz w:val="28"/>
      <w:szCs w:val="20"/>
      <w:lang w:val="en-GB" w:eastAsia="lv-LV"/>
    </w:rPr>
  </w:style>
  <w:style w:type="paragraph" w:styleId="BalloonText">
    <w:name w:val="Balloon Text"/>
    <w:basedOn w:val="Normal"/>
    <w:link w:val="BalloonTextChar"/>
    <w:uiPriority w:val="99"/>
    <w:rsid w:val="009B5920"/>
    <w:pPr>
      <w:spacing w:after="0" w:line="240" w:lineRule="auto"/>
    </w:pPr>
    <w:rPr>
      <w:rFonts w:ascii="Tahoma" w:eastAsia="Times New Roman" w:hAnsi="Tahoma"/>
      <w:sz w:val="16"/>
      <w:szCs w:val="16"/>
      <w:lang w:val="x-none"/>
    </w:rPr>
  </w:style>
  <w:style w:type="character" w:customStyle="1" w:styleId="BalloonTextChar">
    <w:name w:val="Balloon Text Char"/>
    <w:basedOn w:val="DefaultParagraphFont"/>
    <w:link w:val="BalloonText"/>
    <w:uiPriority w:val="99"/>
    <w:rsid w:val="009B5920"/>
    <w:rPr>
      <w:rFonts w:ascii="Tahoma" w:eastAsia="Times New Roman" w:hAnsi="Tahoma" w:cs="Times New Roman"/>
      <w:sz w:val="16"/>
      <w:szCs w:val="16"/>
      <w:lang w:val="x-none"/>
    </w:rPr>
  </w:style>
  <w:style w:type="character" w:styleId="PageNumber">
    <w:name w:val="page number"/>
    <w:uiPriority w:val="99"/>
    <w:rsid w:val="009B5920"/>
  </w:style>
  <w:style w:type="character" w:styleId="CommentReference">
    <w:name w:val="annotation reference"/>
    <w:rsid w:val="009B5920"/>
    <w:rPr>
      <w:sz w:val="16"/>
      <w:szCs w:val="16"/>
    </w:rPr>
  </w:style>
  <w:style w:type="paragraph" w:styleId="CommentText">
    <w:name w:val="annotation text"/>
    <w:basedOn w:val="Normal"/>
    <w:link w:val="CommentTextChar"/>
    <w:rsid w:val="009B5920"/>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rsid w:val="009B5920"/>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9B5920"/>
    <w:rPr>
      <w:b/>
      <w:bCs/>
    </w:rPr>
  </w:style>
  <w:style w:type="character" w:customStyle="1" w:styleId="CommentSubjectChar">
    <w:name w:val="Comment Subject Char"/>
    <w:basedOn w:val="CommentTextChar"/>
    <w:link w:val="CommentSubject"/>
    <w:uiPriority w:val="99"/>
    <w:rsid w:val="009B5920"/>
    <w:rPr>
      <w:rFonts w:ascii="Times New Roman" w:eastAsia="Times New Roman" w:hAnsi="Times New Roman" w:cs="Times New Roman"/>
      <w:b/>
      <w:bCs/>
      <w:sz w:val="20"/>
      <w:szCs w:val="20"/>
      <w:lang w:val="x-none"/>
    </w:rPr>
  </w:style>
  <w:style w:type="paragraph" w:customStyle="1" w:styleId="WW-BlockText1">
    <w:name w:val="WW-Block Text1"/>
    <w:basedOn w:val="Normal"/>
    <w:uiPriority w:val="99"/>
    <w:rsid w:val="009B5920"/>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uiPriority w:val="99"/>
    <w:rsid w:val="009B5920"/>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uiPriority w:val="99"/>
    <w:rsid w:val="009B5920"/>
    <w:pPr>
      <w:spacing w:after="0" w:line="240" w:lineRule="auto"/>
    </w:pPr>
    <w:rPr>
      <w:rFonts w:ascii="Times-Baltic" w:eastAsia="Times New Roman" w:hAnsi="Times-Baltic"/>
      <w:sz w:val="24"/>
      <w:szCs w:val="20"/>
      <w:lang w:val="en-US" w:eastAsia="lv-LV"/>
    </w:rPr>
  </w:style>
  <w:style w:type="paragraph" w:customStyle="1" w:styleId="vald2">
    <w:name w:val="vald2"/>
    <w:basedOn w:val="Normal"/>
    <w:uiPriority w:val="99"/>
    <w:rsid w:val="009B5920"/>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9B5920"/>
    <w:rPr>
      <w:color w:val="800080"/>
      <w:u w:val="single"/>
    </w:rPr>
  </w:style>
  <w:style w:type="character" w:styleId="Strong">
    <w:name w:val="Strong"/>
    <w:uiPriority w:val="99"/>
    <w:qFormat/>
    <w:rsid w:val="009B5920"/>
    <w:rPr>
      <w:rFonts w:ascii="Times New Roman" w:hAnsi="Times New Roman" w:cs="Times New Roman" w:hint="default"/>
      <w:b/>
      <w:bCs/>
    </w:rPr>
  </w:style>
  <w:style w:type="paragraph" w:styleId="ListParagraph">
    <w:name w:val="List Paragraph"/>
    <w:aliases w:val="Normal bullet 2,Bullet list"/>
    <w:basedOn w:val="Normal"/>
    <w:link w:val="ListParagraphChar"/>
    <w:uiPriority w:val="34"/>
    <w:qFormat/>
    <w:rsid w:val="009B5920"/>
    <w:pPr>
      <w:ind w:left="720"/>
    </w:pPr>
    <w:rPr>
      <w:rFonts w:eastAsia="Times New Roman"/>
      <w:lang w:eastAsia="lv-LV"/>
    </w:rPr>
  </w:style>
  <w:style w:type="paragraph" w:customStyle="1" w:styleId="Sarakstarindkopa1">
    <w:name w:val="Saraksta rindkopa1"/>
    <w:basedOn w:val="Normal"/>
    <w:uiPriority w:val="99"/>
    <w:rsid w:val="009B5920"/>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9B5920"/>
    <w:pPr>
      <w:spacing w:after="0" w:line="240" w:lineRule="auto"/>
    </w:pPr>
    <w:rPr>
      <w:rFonts w:ascii="Times New Roman" w:eastAsia="Times New Roman" w:hAnsi="Times New Roman" w:cs="Times New Roman"/>
      <w:sz w:val="24"/>
      <w:szCs w:val="24"/>
    </w:rPr>
  </w:style>
  <w:style w:type="character" w:customStyle="1" w:styleId="BodyTextChar1">
    <w:name w:val="Body Text Char1"/>
    <w:aliases w:val="Body Text1 Char1"/>
    <w:rsid w:val="009B5920"/>
    <w:rPr>
      <w:rFonts w:ascii="Times New Roman" w:eastAsia="Times New Roman" w:hAnsi="Times New Roman" w:cs="Times New Roman"/>
      <w:sz w:val="24"/>
      <w:szCs w:val="24"/>
    </w:rPr>
  </w:style>
  <w:style w:type="paragraph" w:customStyle="1" w:styleId="Sarakstarindkopa2">
    <w:name w:val="Saraksta rindkopa2"/>
    <w:basedOn w:val="Normal"/>
    <w:uiPriority w:val="99"/>
    <w:qFormat/>
    <w:rsid w:val="009B5920"/>
    <w:pPr>
      <w:spacing w:after="0" w:line="240" w:lineRule="auto"/>
      <w:ind w:left="720"/>
      <w:contextualSpacing/>
    </w:pPr>
    <w:rPr>
      <w:rFonts w:ascii="Times New Roman" w:eastAsia="SimSun" w:hAnsi="Times New Roman"/>
      <w:sz w:val="24"/>
      <w:szCs w:val="24"/>
      <w:lang w:eastAsia="zh-CN"/>
    </w:rPr>
  </w:style>
  <w:style w:type="paragraph" w:customStyle="1" w:styleId="ColorfulList-Accent11">
    <w:name w:val="Colorful List - Accent 11"/>
    <w:basedOn w:val="Normal"/>
    <w:uiPriority w:val="34"/>
    <w:qFormat/>
    <w:rsid w:val="009B5920"/>
    <w:pPr>
      <w:ind w:left="720"/>
      <w:contextualSpacing/>
    </w:pPr>
    <w:rPr>
      <w:rFonts w:eastAsia="Times New Roman"/>
      <w:lang w:eastAsia="lv-LV"/>
    </w:rPr>
  </w:style>
  <w:style w:type="paragraph" w:styleId="Revision">
    <w:name w:val="Revision"/>
    <w:hidden/>
    <w:uiPriority w:val="99"/>
    <w:semiHidden/>
    <w:rsid w:val="009B5920"/>
    <w:pPr>
      <w:spacing w:after="0" w:line="240" w:lineRule="auto"/>
    </w:pPr>
    <w:rPr>
      <w:rFonts w:ascii="Times New Roman" w:eastAsia="Times New Roman" w:hAnsi="Times New Roman" w:cs="Times New Roman"/>
      <w:sz w:val="24"/>
      <w:szCs w:val="24"/>
    </w:rPr>
  </w:style>
  <w:style w:type="paragraph" w:customStyle="1" w:styleId="Default">
    <w:name w:val="Default"/>
    <w:rsid w:val="009B592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FontStyle30">
    <w:name w:val="Font Style30"/>
    <w:uiPriority w:val="99"/>
    <w:rsid w:val="009B5920"/>
    <w:rPr>
      <w:rFonts w:ascii="Times New Roman" w:hAnsi="Times New Roman" w:cs="Times New Roman"/>
      <w:sz w:val="22"/>
      <w:szCs w:val="22"/>
    </w:rPr>
  </w:style>
  <w:style w:type="paragraph" w:styleId="BodyTextIndent2">
    <w:name w:val="Body Text Indent 2"/>
    <w:basedOn w:val="Normal"/>
    <w:link w:val="BodyTextIndent2Char"/>
    <w:rsid w:val="009B5920"/>
    <w:pPr>
      <w:spacing w:after="0" w:line="240" w:lineRule="auto"/>
      <w:ind w:firstLine="540"/>
      <w:jc w:val="both"/>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rsid w:val="009B5920"/>
    <w:rPr>
      <w:rFonts w:ascii="Times New Roman" w:eastAsia="Times New Roman" w:hAnsi="Times New Roman" w:cs="Times New Roman"/>
      <w:sz w:val="24"/>
      <w:szCs w:val="24"/>
      <w:lang w:val="x-none"/>
    </w:rPr>
  </w:style>
  <w:style w:type="paragraph" w:styleId="List2">
    <w:name w:val="List 2"/>
    <w:basedOn w:val="Normal"/>
    <w:uiPriority w:val="99"/>
    <w:unhideWhenUsed/>
    <w:rsid w:val="009B5920"/>
    <w:pPr>
      <w:spacing w:after="0" w:line="240" w:lineRule="auto"/>
      <w:ind w:left="566" w:hanging="283"/>
    </w:pPr>
    <w:rPr>
      <w:rFonts w:ascii="Times New Roman" w:eastAsia="Times New Roman" w:hAnsi="Times New Roman"/>
      <w:sz w:val="24"/>
      <w:szCs w:val="24"/>
      <w:lang w:val="en-GB"/>
    </w:rPr>
  </w:style>
  <w:style w:type="numbering" w:styleId="111111">
    <w:name w:val="Outline List 2"/>
    <w:aliases w:val="A.1 / A.1.1 / 1.1.1,A.1 / 1.1 / 1.1.1"/>
    <w:basedOn w:val="NoList"/>
    <w:rsid w:val="009B5920"/>
    <w:pPr>
      <w:numPr>
        <w:numId w:val="4"/>
      </w:numPr>
    </w:pPr>
  </w:style>
  <w:style w:type="paragraph" w:customStyle="1" w:styleId="mans1">
    <w:name w:val="mans 1"/>
    <w:basedOn w:val="Heading1"/>
    <w:next w:val="Heading1"/>
    <w:rsid w:val="009B5920"/>
    <w:pPr>
      <w:numPr>
        <w:numId w:val="5"/>
      </w:numPr>
      <w:spacing w:before="0" w:after="0"/>
      <w:ind w:left="0" w:firstLine="0"/>
    </w:pPr>
    <w:rPr>
      <w:b w:val="0"/>
      <w:bCs w:val="0"/>
      <w:color w:val="auto"/>
      <w:kern w:val="0"/>
      <w:sz w:val="24"/>
      <w:szCs w:val="24"/>
      <w:lang w:val="lv-LV"/>
    </w:rPr>
  </w:style>
  <w:style w:type="paragraph" w:customStyle="1" w:styleId="ListParagraph1">
    <w:name w:val="List Paragraph1"/>
    <w:basedOn w:val="Normal"/>
    <w:uiPriority w:val="34"/>
    <w:qFormat/>
    <w:rsid w:val="009B5920"/>
    <w:pPr>
      <w:spacing w:after="0" w:line="240" w:lineRule="auto"/>
      <w:ind w:left="720"/>
      <w:contextualSpacing/>
    </w:pPr>
    <w:rPr>
      <w:rFonts w:ascii="Times New Roman" w:eastAsia="Times New Roman" w:hAnsi="Times New Roman"/>
      <w:sz w:val="24"/>
      <w:szCs w:val="24"/>
    </w:rPr>
  </w:style>
  <w:style w:type="paragraph" w:styleId="List3">
    <w:name w:val="List 3"/>
    <w:basedOn w:val="Normal"/>
    <w:rsid w:val="009B5920"/>
    <w:pPr>
      <w:spacing w:after="0" w:line="240" w:lineRule="auto"/>
      <w:ind w:left="849" w:hanging="283"/>
      <w:contextualSpacing/>
    </w:pPr>
    <w:rPr>
      <w:rFonts w:ascii="Times New Roman" w:eastAsia="Times New Roman" w:hAnsi="Times New Roman"/>
      <w:sz w:val="24"/>
      <w:szCs w:val="24"/>
      <w:lang w:eastAsia="lv-LV"/>
    </w:rPr>
  </w:style>
  <w:style w:type="character" w:styleId="Emphasis">
    <w:name w:val="Emphasis"/>
    <w:qFormat/>
    <w:rsid w:val="009B5920"/>
    <w:rPr>
      <w:b/>
      <w:bCs/>
      <w:i w:val="0"/>
      <w:iCs w:val="0"/>
    </w:rPr>
  </w:style>
  <w:style w:type="character" w:customStyle="1" w:styleId="st">
    <w:name w:val="st"/>
    <w:rsid w:val="009B5920"/>
  </w:style>
  <w:style w:type="character" w:customStyle="1" w:styleId="Heading10">
    <w:name w:val="Heading #1_"/>
    <w:link w:val="Heading11"/>
    <w:uiPriority w:val="99"/>
    <w:locked/>
    <w:rsid w:val="009B5920"/>
    <w:rPr>
      <w:rFonts w:ascii="Calibri" w:hAnsi="Calibri"/>
      <w:b/>
      <w:sz w:val="27"/>
      <w:shd w:val="clear" w:color="auto" w:fill="FFFFFF"/>
    </w:rPr>
  </w:style>
  <w:style w:type="character" w:customStyle="1" w:styleId="Bodytext20">
    <w:name w:val="Body text (2)_"/>
    <w:link w:val="Bodytext21"/>
    <w:uiPriority w:val="99"/>
    <w:locked/>
    <w:rsid w:val="009B5920"/>
    <w:rPr>
      <w:rFonts w:ascii="Calibri" w:hAnsi="Calibri"/>
      <w:b/>
      <w:sz w:val="21"/>
      <w:shd w:val="clear" w:color="auto" w:fill="FFFFFF"/>
    </w:rPr>
  </w:style>
  <w:style w:type="character" w:customStyle="1" w:styleId="Heading20">
    <w:name w:val="Heading #2_"/>
    <w:link w:val="Heading21"/>
    <w:uiPriority w:val="99"/>
    <w:locked/>
    <w:rsid w:val="009B5920"/>
    <w:rPr>
      <w:rFonts w:ascii="Calibri" w:hAnsi="Calibri"/>
      <w:b/>
      <w:sz w:val="21"/>
      <w:shd w:val="clear" w:color="auto" w:fill="FFFFFF"/>
    </w:rPr>
  </w:style>
  <w:style w:type="character" w:customStyle="1" w:styleId="PamattekstsRakstz1">
    <w:name w:val="Pamatteksts Rakstz.1"/>
    <w:uiPriority w:val="99"/>
    <w:locked/>
    <w:rsid w:val="009B5920"/>
    <w:rPr>
      <w:rFonts w:ascii="Calibri" w:hAnsi="Calibri"/>
      <w:shd w:val="clear" w:color="auto" w:fill="FFFFFF"/>
    </w:rPr>
  </w:style>
  <w:style w:type="character" w:customStyle="1" w:styleId="Bodytext10">
    <w:name w:val="Body text + 10"/>
    <w:aliases w:val="5 pt,Italic"/>
    <w:uiPriority w:val="99"/>
    <w:rsid w:val="009B5920"/>
    <w:rPr>
      <w:rFonts w:ascii="Calibri" w:hAnsi="Calibri"/>
      <w:i/>
      <w:spacing w:val="0"/>
      <w:sz w:val="21"/>
    </w:rPr>
  </w:style>
  <w:style w:type="character" w:customStyle="1" w:styleId="Bodytext107">
    <w:name w:val="Body text + 107"/>
    <w:aliases w:val="5 pt8,Italic2"/>
    <w:uiPriority w:val="99"/>
    <w:rsid w:val="009B5920"/>
    <w:rPr>
      <w:rFonts w:ascii="Calibri" w:hAnsi="Calibri"/>
      <w:i/>
      <w:spacing w:val="0"/>
      <w:sz w:val="21"/>
      <w:u w:val="single"/>
    </w:rPr>
  </w:style>
  <w:style w:type="character" w:customStyle="1" w:styleId="Bodytext106">
    <w:name w:val="Body text + 106"/>
    <w:aliases w:val="5 pt7,Italic1"/>
    <w:uiPriority w:val="99"/>
    <w:rsid w:val="009B5920"/>
    <w:rPr>
      <w:rFonts w:ascii="Calibri" w:hAnsi="Calibri"/>
      <w:i/>
      <w:noProof/>
      <w:spacing w:val="0"/>
      <w:sz w:val="21"/>
    </w:rPr>
  </w:style>
  <w:style w:type="character" w:customStyle="1" w:styleId="Bodytext105">
    <w:name w:val="Body text + 105"/>
    <w:aliases w:val="5 pt6,Bold"/>
    <w:uiPriority w:val="99"/>
    <w:rsid w:val="009B5920"/>
    <w:rPr>
      <w:rFonts w:ascii="Calibri" w:hAnsi="Calibri"/>
      <w:b/>
      <w:spacing w:val="0"/>
      <w:sz w:val="21"/>
    </w:rPr>
  </w:style>
  <w:style w:type="character" w:customStyle="1" w:styleId="Bodytext104">
    <w:name w:val="Body text + 104"/>
    <w:aliases w:val="5 pt5,Bold5"/>
    <w:uiPriority w:val="99"/>
    <w:rsid w:val="009B5920"/>
    <w:rPr>
      <w:rFonts w:ascii="Calibri" w:hAnsi="Calibri"/>
      <w:b/>
      <w:spacing w:val="0"/>
      <w:sz w:val="21"/>
    </w:rPr>
  </w:style>
  <w:style w:type="character" w:customStyle="1" w:styleId="Picturecaption">
    <w:name w:val="Picture caption_"/>
    <w:link w:val="Picturecaption0"/>
    <w:uiPriority w:val="99"/>
    <w:locked/>
    <w:rsid w:val="009B5920"/>
    <w:rPr>
      <w:rFonts w:ascii="Calibri" w:hAnsi="Calibri"/>
      <w:shd w:val="clear" w:color="auto" w:fill="FFFFFF"/>
    </w:rPr>
  </w:style>
  <w:style w:type="character" w:customStyle="1" w:styleId="Picturecaption10">
    <w:name w:val="Picture caption + 10"/>
    <w:aliases w:val="5 pt4,Bold4"/>
    <w:uiPriority w:val="99"/>
    <w:rsid w:val="009B5920"/>
    <w:rPr>
      <w:rFonts w:ascii="Calibri" w:hAnsi="Calibri"/>
      <w:b/>
      <w:spacing w:val="0"/>
      <w:sz w:val="21"/>
    </w:rPr>
  </w:style>
  <w:style w:type="character" w:customStyle="1" w:styleId="Bodytext103">
    <w:name w:val="Body text + 103"/>
    <w:aliases w:val="5 pt3,Bold3"/>
    <w:uiPriority w:val="99"/>
    <w:rsid w:val="009B5920"/>
    <w:rPr>
      <w:rFonts w:ascii="Calibri" w:hAnsi="Calibri"/>
      <w:b/>
      <w:spacing w:val="0"/>
      <w:sz w:val="21"/>
    </w:rPr>
  </w:style>
  <w:style w:type="character" w:customStyle="1" w:styleId="Bodytext102">
    <w:name w:val="Body text + 102"/>
    <w:aliases w:val="5 pt2,Bold2"/>
    <w:uiPriority w:val="99"/>
    <w:rsid w:val="009B5920"/>
    <w:rPr>
      <w:rFonts w:ascii="Calibri" w:hAnsi="Calibri"/>
      <w:b/>
      <w:spacing w:val="0"/>
      <w:sz w:val="21"/>
    </w:rPr>
  </w:style>
  <w:style w:type="character" w:customStyle="1" w:styleId="Heading210pt">
    <w:name w:val="Heading #2 + 10 pt"/>
    <w:aliases w:val="Not Bold"/>
    <w:uiPriority w:val="99"/>
    <w:rsid w:val="009B5920"/>
    <w:rPr>
      <w:rFonts w:ascii="Calibri" w:hAnsi="Calibri"/>
      <w:spacing w:val="0"/>
      <w:sz w:val="20"/>
    </w:rPr>
  </w:style>
  <w:style w:type="character" w:customStyle="1" w:styleId="Bodytext210pt">
    <w:name w:val="Body text (2) + 10 pt"/>
    <w:aliases w:val="Not Bold2"/>
    <w:uiPriority w:val="99"/>
    <w:rsid w:val="009B5920"/>
    <w:rPr>
      <w:rFonts w:ascii="Calibri" w:hAnsi="Calibri"/>
      <w:spacing w:val="0"/>
      <w:sz w:val="20"/>
    </w:rPr>
  </w:style>
  <w:style w:type="character" w:customStyle="1" w:styleId="Bodytext101">
    <w:name w:val="Body text + 101"/>
    <w:aliases w:val="5 pt1,Bold1"/>
    <w:uiPriority w:val="99"/>
    <w:rsid w:val="009B5920"/>
    <w:rPr>
      <w:rFonts w:ascii="Calibri" w:hAnsi="Calibri"/>
      <w:b/>
      <w:spacing w:val="0"/>
      <w:sz w:val="21"/>
    </w:rPr>
  </w:style>
  <w:style w:type="character" w:customStyle="1" w:styleId="Heading210pt1">
    <w:name w:val="Heading #2 + 10 pt1"/>
    <w:aliases w:val="Not Bold1"/>
    <w:uiPriority w:val="99"/>
    <w:rsid w:val="009B5920"/>
    <w:rPr>
      <w:rFonts w:ascii="Calibri" w:hAnsi="Calibri"/>
      <w:spacing w:val="0"/>
      <w:sz w:val="20"/>
    </w:rPr>
  </w:style>
  <w:style w:type="character" w:customStyle="1" w:styleId="BodyTextChar27">
    <w:name w:val="Body Text Char27"/>
    <w:uiPriority w:val="99"/>
    <w:semiHidden/>
    <w:rsid w:val="009B5920"/>
    <w:rPr>
      <w:rFonts w:cs="Arial Unicode MS"/>
      <w:color w:val="000000"/>
      <w:sz w:val="24"/>
      <w:szCs w:val="24"/>
    </w:rPr>
  </w:style>
  <w:style w:type="character" w:customStyle="1" w:styleId="BodyTextChar26">
    <w:name w:val="Body Text Char26"/>
    <w:uiPriority w:val="99"/>
    <w:semiHidden/>
    <w:rsid w:val="009B5920"/>
    <w:rPr>
      <w:rFonts w:cs="Arial Unicode MS"/>
      <w:color w:val="000000"/>
      <w:sz w:val="24"/>
      <w:szCs w:val="24"/>
    </w:rPr>
  </w:style>
  <w:style w:type="character" w:customStyle="1" w:styleId="BodyTextChar25">
    <w:name w:val="Body Text Char25"/>
    <w:uiPriority w:val="99"/>
    <w:semiHidden/>
    <w:rsid w:val="009B5920"/>
    <w:rPr>
      <w:rFonts w:cs="Arial Unicode MS"/>
      <w:color w:val="000000"/>
      <w:sz w:val="24"/>
      <w:szCs w:val="24"/>
    </w:rPr>
  </w:style>
  <w:style w:type="character" w:customStyle="1" w:styleId="BodyTextChar24">
    <w:name w:val="Body Text Char24"/>
    <w:uiPriority w:val="99"/>
    <w:semiHidden/>
    <w:rsid w:val="009B5920"/>
    <w:rPr>
      <w:rFonts w:cs="Arial Unicode MS"/>
      <w:color w:val="000000"/>
      <w:sz w:val="24"/>
      <w:szCs w:val="24"/>
    </w:rPr>
  </w:style>
  <w:style w:type="character" w:customStyle="1" w:styleId="BodyTextChar23">
    <w:name w:val="Body Text Char23"/>
    <w:uiPriority w:val="99"/>
    <w:semiHidden/>
    <w:rsid w:val="009B5920"/>
    <w:rPr>
      <w:rFonts w:cs="Arial Unicode MS"/>
      <w:color w:val="000000"/>
      <w:sz w:val="24"/>
      <w:szCs w:val="24"/>
    </w:rPr>
  </w:style>
  <w:style w:type="character" w:customStyle="1" w:styleId="BodyTextChar22">
    <w:name w:val="Body Text Char22"/>
    <w:uiPriority w:val="99"/>
    <w:semiHidden/>
    <w:rsid w:val="009B5920"/>
    <w:rPr>
      <w:rFonts w:cs="Arial Unicode MS"/>
      <w:color w:val="000000"/>
      <w:sz w:val="24"/>
      <w:szCs w:val="24"/>
    </w:rPr>
  </w:style>
  <w:style w:type="character" w:customStyle="1" w:styleId="BodyTextChar21">
    <w:name w:val="Body Text Char21"/>
    <w:uiPriority w:val="99"/>
    <w:semiHidden/>
    <w:rsid w:val="009B5920"/>
    <w:rPr>
      <w:rFonts w:cs="Arial Unicode MS"/>
      <w:color w:val="000000"/>
      <w:sz w:val="24"/>
      <w:szCs w:val="24"/>
    </w:rPr>
  </w:style>
  <w:style w:type="character" w:customStyle="1" w:styleId="BodyTextChar20">
    <w:name w:val="Body Text Char20"/>
    <w:uiPriority w:val="99"/>
    <w:semiHidden/>
    <w:rsid w:val="009B5920"/>
    <w:rPr>
      <w:rFonts w:cs="Arial Unicode MS"/>
      <w:color w:val="000000"/>
      <w:sz w:val="24"/>
      <w:szCs w:val="24"/>
    </w:rPr>
  </w:style>
  <w:style w:type="character" w:customStyle="1" w:styleId="BodyTextChar19">
    <w:name w:val="Body Text Char19"/>
    <w:uiPriority w:val="99"/>
    <w:semiHidden/>
    <w:rsid w:val="009B5920"/>
    <w:rPr>
      <w:rFonts w:cs="Arial Unicode MS"/>
      <w:color w:val="000000"/>
      <w:sz w:val="24"/>
      <w:szCs w:val="24"/>
    </w:rPr>
  </w:style>
  <w:style w:type="character" w:customStyle="1" w:styleId="BodyTextChar18">
    <w:name w:val="Body Text Char18"/>
    <w:uiPriority w:val="99"/>
    <w:semiHidden/>
    <w:rsid w:val="009B5920"/>
    <w:rPr>
      <w:rFonts w:cs="Arial Unicode MS"/>
      <w:color w:val="000000"/>
      <w:sz w:val="24"/>
      <w:szCs w:val="24"/>
    </w:rPr>
  </w:style>
  <w:style w:type="character" w:customStyle="1" w:styleId="BodyTextChar17">
    <w:name w:val="Body Text Char17"/>
    <w:uiPriority w:val="99"/>
    <w:semiHidden/>
    <w:rsid w:val="009B5920"/>
    <w:rPr>
      <w:rFonts w:cs="Arial Unicode MS"/>
      <w:color w:val="000000"/>
      <w:sz w:val="24"/>
      <w:szCs w:val="24"/>
    </w:rPr>
  </w:style>
  <w:style w:type="character" w:customStyle="1" w:styleId="BodyTextChar16">
    <w:name w:val="Body Text Char16"/>
    <w:uiPriority w:val="99"/>
    <w:semiHidden/>
    <w:rsid w:val="009B5920"/>
    <w:rPr>
      <w:rFonts w:cs="Arial Unicode MS"/>
      <w:color w:val="000000"/>
      <w:sz w:val="24"/>
      <w:szCs w:val="24"/>
    </w:rPr>
  </w:style>
  <w:style w:type="character" w:customStyle="1" w:styleId="BodyTextChar15">
    <w:name w:val="Body Text Char15"/>
    <w:uiPriority w:val="99"/>
    <w:semiHidden/>
    <w:rsid w:val="009B5920"/>
    <w:rPr>
      <w:rFonts w:cs="Arial Unicode MS"/>
      <w:color w:val="000000"/>
      <w:sz w:val="24"/>
      <w:szCs w:val="24"/>
    </w:rPr>
  </w:style>
  <w:style w:type="character" w:customStyle="1" w:styleId="BodyTextChar14">
    <w:name w:val="Body Text Char14"/>
    <w:uiPriority w:val="99"/>
    <w:semiHidden/>
    <w:rsid w:val="009B5920"/>
    <w:rPr>
      <w:rFonts w:cs="Arial Unicode MS"/>
      <w:color w:val="000000"/>
      <w:sz w:val="24"/>
      <w:szCs w:val="24"/>
    </w:rPr>
  </w:style>
  <w:style w:type="character" w:customStyle="1" w:styleId="BodyTextChar13">
    <w:name w:val="Body Text Char13"/>
    <w:uiPriority w:val="99"/>
    <w:semiHidden/>
    <w:rsid w:val="009B5920"/>
    <w:rPr>
      <w:rFonts w:cs="Arial Unicode MS"/>
      <w:color w:val="000000"/>
      <w:sz w:val="24"/>
      <w:szCs w:val="24"/>
    </w:rPr>
  </w:style>
  <w:style w:type="character" w:customStyle="1" w:styleId="BodyTextChar12">
    <w:name w:val="Body Text Char12"/>
    <w:uiPriority w:val="99"/>
    <w:semiHidden/>
    <w:rsid w:val="009B5920"/>
    <w:rPr>
      <w:rFonts w:cs="Arial Unicode MS"/>
      <w:color w:val="000000"/>
      <w:sz w:val="24"/>
      <w:szCs w:val="24"/>
    </w:rPr>
  </w:style>
  <w:style w:type="character" w:customStyle="1" w:styleId="BodyTextChar11">
    <w:name w:val="Body Text Char11"/>
    <w:uiPriority w:val="99"/>
    <w:semiHidden/>
    <w:rsid w:val="009B5920"/>
    <w:rPr>
      <w:rFonts w:cs="Arial Unicode MS"/>
      <w:color w:val="000000"/>
      <w:sz w:val="24"/>
      <w:szCs w:val="24"/>
    </w:rPr>
  </w:style>
  <w:style w:type="character" w:customStyle="1" w:styleId="BodyTextChar10">
    <w:name w:val="Body Text Char10"/>
    <w:uiPriority w:val="99"/>
    <w:semiHidden/>
    <w:rsid w:val="009B5920"/>
    <w:rPr>
      <w:rFonts w:cs="Arial Unicode MS"/>
      <w:color w:val="000000"/>
      <w:sz w:val="24"/>
      <w:szCs w:val="24"/>
    </w:rPr>
  </w:style>
  <w:style w:type="character" w:customStyle="1" w:styleId="BodyTextChar9">
    <w:name w:val="Body Text Char9"/>
    <w:uiPriority w:val="99"/>
    <w:semiHidden/>
    <w:rsid w:val="009B5920"/>
    <w:rPr>
      <w:rFonts w:cs="Arial Unicode MS"/>
      <w:color w:val="000000"/>
      <w:sz w:val="24"/>
      <w:szCs w:val="24"/>
    </w:rPr>
  </w:style>
  <w:style w:type="character" w:customStyle="1" w:styleId="BodyTextChar8">
    <w:name w:val="Body Text Char8"/>
    <w:uiPriority w:val="99"/>
    <w:semiHidden/>
    <w:rsid w:val="009B5920"/>
    <w:rPr>
      <w:color w:val="000000"/>
    </w:rPr>
  </w:style>
  <w:style w:type="character" w:customStyle="1" w:styleId="BodyTextChar7">
    <w:name w:val="Body Text Char7"/>
    <w:uiPriority w:val="99"/>
    <w:semiHidden/>
    <w:rsid w:val="009B5920"/>
    <w:rPr>
      <w:color w:val="000000"/>
    </w:rPr>
  </w:style>
  <w:style w:type="character" w:customStyle="1" w:styleId="BodyTextChar6">
    <w:name w:val="Body Text Char6"/>
    <w:uiPriority w:val="99"/>
    <w:semiHidden/>
    <w:rsid w:val="009B5920"/>
    <w:rPr>
      <w:color w:val="000000"/>
    </w:rPr>
  </w:style>
  <w:style w:type="character" w:customStyle="1" w:styleId="BodyTextChar5">
    <w:name w:val="Body Text Char5"/>
    <w:uiPriority w:val="99"/>
    <w:semiHidden/>
    <w:rsid w:val="009B5920"/>
    <w:rPr>
      <w:color w:val="000000"/>
    </w:rPr>
  </w:style>
  <w:style w:type="character" w:customStyle="1" w:styleId="BodyTextChar4">
    <w:name w:val="Body Text Char4"/>
    <w:uiPriority w:val="99"/>
    <w:semiHidden/>
    <w:rsid w:val="009B5920"/>
    <w:rPr>
      <w:color w:val="000000"/>
    </w:rPr>
  </w:style>
  <w:style w:type="character" w:customStyle="1" w:styleId="BodyTextChar3">
    <w:name w:val="Body Text Char3"/>
    <w:uiPriority w:val="99"/>
    <w:semiHidden/>
    <w:rsid w:val="009B5920"/>
    <w:rPr>
      <w:color w:val="000000"/>
    </w:rPr>
  </w:style>
  <w:style w:type="character" w:customStyle="1" w:styleId="BodyTextChar2">
    <w:name w:val="Body Text Char2"/>
    <w:uiPriority w:val="99"/>
    <w:semiHidden/>
    <w:rsid w:val="009B5920"/>
    <w:rPr>
      <w:color w:val="000000"/>
    </w:rPr>
  </w:style>
  <w:style w:type="paragraph" w:customStyle="1" w:styleId="Heading11">
    <w:name w:val="Heading #1"/>
    <w:basedOn w:val="Normal"/>
    <w:link w:val="Heading10"/>
    <w:uiPriority w:val="99"/>
    <w:rsid w:val="009B5920"/>
    <w:pPr>
      <w:shd w:val="clear" w:color="auto" w:fill="FFFFFF"/>
      <w:spacing w:after="0" w:line="595" w:lineRule="exact"/>
      <w:jc w:val="center"/>
      <w:outlineLvl w:val="0"/>
    </w:pPr>
    <w:rPr>
      <w:rFonts w:eastAsiaTheme="minorHAnsi" w:cstheme="minorBidi"/>
      <w:b/>
      <w:sz w:val="27"/>
    </w:rPr>
  </w:style>
  <w:style w:type="paragraph" w:customStyle="1" w:styleId="Bodytext21">
    <w:name w:val="Body text (2)"/>
    <w:basedOn w:val="Normal"/>
    <w:link w:val="Bodytext20"/>
    <w:uiPriority w:val="99"/>
    <w:rsid w:val="009B5920"/>
    <w:pPr>
      <w:shd w:val="clear" w:color="auto" w:fill="FFFFFF"/>
      <w:spacing w:after="300" w:line="240" w:lineRule="atLeast"/>
    </w:pPr>
    <w:rPr>
      <w:rFonts w:eastAsiaTheme="minorHAnsi" w:cstheme="minorBidi"/>
      <w:b/>
      <w:sz w:val="21"/>
    </w:rPr>
  </w:style>
  <w:style w:type="paragraph" w:customStyle="1" w:styleId="Heading21">
    <w:name w:val="Heading #2"/>
    <w:basedOn w:val="Normal"/>
    <w:link w:val="Heading20"/>
    <w:uiPriority w:val="99"/>
    <w:rsid w:val="009B5920"/>
    <w:pPr>
      <w:shd w:val="clear" w:color="auto" w:fill="FFFFFF"/>
      <w:spacing w:after="0" w:line="307" w:lineRule="exact"/>
      <w:ind w:hanging="720"/>
      <w:outlineLvl w:val="1"/>
    </w:pPr>
    <w:rPr>
      <w:rFonts w:eastAsiaTheme="minorHAnsi" w:cstheme="minorBidi"/>
      <w:b/>
      <w:sz w:val="21"/>
    </w:rPr>
  </w:style>
  <w:style w:type="paragraph" w:customStyle="1" w:styleId="Picturecaption0">
    <w:name w:val="Picture caption"/>
    <w:basedOn w:val="Normal"/>
    <w:link w:val="Picturecaption"/>
    <w:uiPriority w:val="99"/>
    <w:rsid w:val="009B5920"/>
    <w:pPr>
      <w:shd w:val="clear" w:color="auto" w:fill="FFFFFF"/>
      <w:spacing w:after="0" w:line="312" w:lineRule="exact"/>
      <w:ind w:firstLine="720"/>
      <w:jc w:val="both"/>
    </w:pPr>
    <w:rPr>
      <w:rFonts w:eastAsiaTheme="minorHAnsi" w:cstheme="minorBidi"/>
    </w:rPr>
  </w:style>
  <w:style w:type="paragraph" w:customStyle="1" w:styleId="CSsaraksts1">
    <w:name w:val="CS_saraksts_1"/>
    <w:basedOn w:val="ListBullet2"/>
    <w:qFormat/>
    <w:rsid w:val="009B5920"/>
    <w:pPr>
      <w:numPr>
        <w:numId w:val="7"/>
      </w:numPr>
      <w:tabs>
        <w:tab w:val="clear" w:pos="0"/>
      </w:tabs>
      <w:spacing w:line="360" w:lineRule="auto"/>
      <w:ind w:left="480" w:hanging="480"/>
      <w:contextualSpacing w:val="0"/>
      <w:jc w:val="both"/>
    </w:pPr>
    <w:rPr>
      <w:rFonts w:ascii="Tahoma" w:hAnsi="Tahoma" w:cs="Times New Roman"/>
      <w:color w:val="auto"/>
      <w:sz w:val="20"/>
    </w:rPr>
  </w:style>
  <w:style w:type="paragraph" w:customStyle="1" w:styleId="CSsaraksts3">
    <w:name w:val="CS_saraksts_3"/>
    <w:basedOn w:val="ListBullet4"/>
    <w:qFormat/>
    <w:rsid w:val="009B5920"/>
    <w:pPr>
      <w:numPr>
        <w:ilvl w:val="2"/>
        <w:numId w:val="7"/>
      </w:numPr>
      <w:spacing w:line="360" w:lineRule="auto"/>
      <w:ind w:left="720" w:hanging="720"/>
      <w:contextualSpacing w:val="0"/>
    </w:pPr>
    <w:rPr>
      <w:rFonts w:ascii="Humnst777 TL" w:hAnsi="Humnst777 TL" w:cs="Times New Roman"/>
      <w:color w:val="auto"/>
      <w:sz w:val="20"/>
    </w:rPr>
  </w:style>
  <w:style w:type="paragraph" w:customStyle="1" w:styleId="CSteksts">
    <w:name w:val="CS_teksts"/>
    <w:basedOn w:val="Normal"/>
    <w:qFormat/>
    <w:rsid w:val="009B5920"/>
    <w:pPr>
      <w:spacing w:before="120" w:after="120" w:line="360" w:lineRule="auto"/>
      <w:jc w:val="both"/>
    </w:pPr>
    <w:rPr>
      <w:rFonts w:ascii="Tahoma" w:eastAsia="Arial Unicode MS" w:hAnsi="Tahoma"/>
      <w:sz w:val="20"/>
      <w:szCs w:val="24"/>
      <w:lang w:eastAsia="lv-LV"/>
    </w:rPr>
  </w:style>
  <w:style w:type="paragraph" w:customStyle="1" w:styleId="CSvirsraksts2">
    <w:name w:val="CS_virsraksts_2"/>
    <w:basedOn w:val="Heading2"/>
    <w:next w:val="CSteksts"/>
    <w:qFormat/>
    <w:rsid w:val="009B5920"/>
    <w:pPr>
      <w:numPr>
        <w:ilvl w:val="1"/>
        <w:numId w:val="3"/>
      </w:numPr>
      <w:spacing w:after="240"/>
      <w:ind w:left="480" w:hanging="480"/>
      <w:jc w:val="both"/>
    </w:pPr>
    <w:rPr>
      <w:rFonts w:ascii="Tahoma" w:eastAsia="Arial Unicode MS" w:hAnsi="Tahoma" w:cs="Arial"/>
      <w:color w:val="808080"/>
      <w:sz w:val="26"/>
      <w:lang w:val="lv-LV" w:eastAsia="lv-LV"/>
    </w:rPr>
  </w:style>
  <w:style w:type="paragraph" w:customStyle="1" w:styleId="CSvirsraksts3">
    <w:name w:val="CS_virsraksts_3"/>
    <w:basedOn w:val="Heading3"/>
    <w:next w:val="CSteksts"/>
    <w:qFormat/>
    <w:rsid w:val="009B5920"/>
    <w:pPr>
      <w:numPr>
        <w:ilvl w:val="2"/>
        <w:numId w:val="3"/>
      </w:numPr>
      <w:spacing w:after="240"/>
      <w:ind w:left="720" w:hanging="720"/>
      <w:jc w:val="both"/>
    </w:pPr>
    <w:rPr>
      <w:rFonts w:ascii="Tahoma" w:eastAsia="Arial Unicode MS" w:hAnsi="Tahoma" w:cs="Arial"/>
      <w:color w:val="999999"/>
      <w:sz w:val="24"/>
      <w:lang w:val="lv-LV" w:eastAsia="lv-LV"/>
    </w:rPr>
  </w:style>
  <w:style w:type="paragraph" w:styleId="Caption">
    <w:name w:val="caption"/>
    <w:aliases w:val="CS_tabulas_nosaukums"/>
    <w:basedOn w:val="Normal"/>
    <w:next w:val="Normal"/>
    <w:unhideWhenUsed/>
    <w:qFormat/>
    <w:rsid w:val="009B5920"/>
    <w:pPr>
      <w:spacing w:line="240" w:lineRule="auto"/>
    </w:pPr>
    <w:rPr>
      <w:rFonts w:ascii="Tahoma" w:eastAsia="Arial Unicode MS" w:hAnsi="Tahoma"/>
      <w:b/>
      <w:bCs/>
      <w:sz w:val="18"/>
      <w:szCs w:val="18"/>
      <w:lang w:eastAsia="lv-LV"/>
    </w:rPr>
  </w:style>
  <w:style w:type="paragraph" w:customStyle="1" w:styleId="CSvirsraksts1">
    <w:name w:val="CS_virsraksts_1"/>
    <w:basedOn w:val="Heading1"/>
    <w:next w:val="CSteksts"/>
    <w:qFormat/>
    <w:rsid w:val="009B5920"/>
    <w:pPr>
      <w:pageBreakBefore/>
      <w:numPr>
        <w:numId w:val="3"/>
      </w:numPr>
      <w:shd w:val="pct50" w:color="auto" w:fill="A0A0A0"/>
      <w:spacing w:before="480" w:after="120" w:line="276" w:lineRule="auto"/>
      <w:ind w:hanging="480"/>
      <w:jc w:val="left"/>
    </w:pPr>
    <w:rPr>
      <w:rFonts w:ascii="Tahoma" w:eastAsia="Arial Unicode MS" w:hAnsi="Tahoma"/>
      <w:caps/>
      <w:color w:val="FFFFFF"/>
      <w:lang w:val="lv-LV"/>
    </w:rPr>
  </w:style>
  <w:style w:type="paragraph" w:styleId="ListBullet2">
    <w:name w:val="List Bullet 2"/>
    <w:basedOn w:val="Normal"/>
    <w:uiPriority w:val="99"/>
    <w:unhideWhenUsed/>
    <w:rsid w:val="009B5920"/>
    <w:pPr>
      <w:numPr>
        <w:numId w:val="1"/>
      </w:numPr>
      <w:spacing w:after="0" w:line="240" w:lineRule="auto"/>
      <w:ind w:left="4253" w:hanging="480"/>
      <w:contextualSpacing/>
    </w:pPr>
    <w:rPr>
      <w:rFonts w:ascii="Arial Unicode MS" w:eastAsia="Arial Unicode MS" w:hAnsi="Arial Unicode MS" w:cs="Arial Unicode MS"/>
      <w:color w:val="000000"/>
      <w:sz w:val="24"/>
      <w:szCs w:val="24"/>
      <w:lang w:eastAsia="lv-LV"/>
    </w:rPr>
  </w:style>
  <w:style w:type="paragraph" w:styleId="ListBullet4">
    <w:name w:val="List Bullet 4"/>
    <w:basedOn w:val="Normal"/>
    <w:uiPriority w:val="99"/>
    <w:unhideWhenUsed/>
    <w:rsid w:val="009B5920"/>
    <w:pPr>
      <w:numPr>
        <w:numId w:val="2"/>
      </w:numPr>
      <w:tabs>
        <w:tab w:val="num" w:pos="0"/>
      </w:tabs>
      <w:spacing w:after="0" w:line="240" w:lineRule="auto"/>
      <w:ind w:left="1004"/>
      <w:contextualSpacing/>
    </w:pPr>
    <w:rPr>
      <w:rFonts w:ascii="Arial Unicode MS" w:eastAsia="Arial Unicode MS" w:hAnsi="Arial Unicode MS" w:cs="Arial Unicode MS"/>
      <w:color w:val="000000"/>
      <w:sz w:val="24"/>
      <w:szCs w:val="24"/>
      <w:lang w:eastAsia="lv-LV"/>
    </w:rPr>
  </w:style>
  <w:style w:type="paragraph" w:customStyle="1" w:styleId="xl63">
    <w:name w:val="xl63"/>
    <w:basedOn w:val="Normal"/>
    <w:rsid w:val="009B5920"/>
    <w:pP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4">
    <w:name w:val="xl64"/>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5">
    <w:name w:val="xl65"/>
    <w:basedOn w:val="Normal"/>
    <w:rsid w:val="009B5920"/>
    <w:pP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66">
    <w:name w:val="xl66"/>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7">
    <w:name w:val="xl67"/>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0"/>
      <w:szCs w:val="20"/>
      <w:lang w:eastAsia="lv-LV"/>
    </w:rPr>
  </w:style>
  <w:style w:type="paragraph" w:customStyle="1" w:styleId="xl68">
    <w:name w:val="xl68"/>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69">
    <w:name w:val="xl69"/>
    <w:basedOn w:val="Normal"/>
    <w:rsid w:val="009B5920"/>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0">
    <w:name w:val="xl70"/>
    <w:basedOn w:val="Normal"/>
    <w:rsid w:val="009B592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1">
    <w:name w:val="xl71"/>
    <w:basedOn w:val="Normal"/>
    <w:rsid w:val="009B5920"/>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2">
    <w:name w:val="xl72"/>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3">
    <w:name w:val="xl73"/>
    <w:basedOn w:val="Normal"/>
    <w:rsid w:val="009B592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4">
    <w:name w:val="xl74"/>
    <w:basedOn w:val="Normal"/>
    <w:rsid w:val="009B5920"/>
    <w:pPr>
      <w:pBdr>
        <w:left w:val="single" w:sz="8"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75">
    <w:name w:val="xl75"/>
    <w:basedOn w:val="Normal"/>
    <w:rsid w:val="009B592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6">
    <w:name w:val="xl76"/>
    <w:basedOn w:val="Normal"/>
    <w:rsid w:val="009B5920"/>
    <w:pPr>
      <w:pBdr>
        <w:top w:val="single" w:sz="4" w:space="0" w:color="auto"/>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7">
    <w:name w:val="xl77"/>
    <w:basedOn w:val="Normal"/>
    <w:rsid w:val="009B5920"/>
    <w:pPr>
      <w:pBdr>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8">
    <w:name w:val="xl78"/>
    <w:basedOn w:val="Normal"/>
    <w:rsid w:val="009B592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79">
    <w:name w:val="xl79"/>
    <w:basedOn w:val="Normal"/>
    <w:rsid w:val="009B5920"/>
    <w:pPr>
      <w:pBdr>
        <w:left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0">
    <w:name w:val="xl80"/>
    <w:basedOn w:val="Normal"/>
    <w:rsid w:val="009B592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1">
    <w:name w:val="xl81"/>
    <w:basedOn w:val="Normal"/>
    <w:rsid w:val="009B5920"/>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2">
    <w:name w:val="xl82"/>
    <w:basedOn w:val="Normal"/>
    <w:rsid w:val="009B592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3">
    <w:name w:val="xl83"/>
    <w:basedOn w:val="Normal"/>
    <w:rsid w:val="009B5920"/>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4">
    <w:name w:val="xl84"/>
    <w:basedOn w:val="Normal"/>
    <w:rsid w:val="009B592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5">
    <w:name w:val="xl85"/>
    <w:basedOn w:val="Normal"/>
    <w:rsid w:val="009B592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6">
    <w:name w:val="xl86"/>
    <w:basedOn w:val="Normal"/>
    <w:rsid w:val="009B5920"/>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7">
    <w:name w:val="xl87"/>
    <w:basedOn w:val="Normal"/>
    <w:rsid w:val="009B5920"/>
    <w:pPr>
      <w:pBdr>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88">
    <w:name w:val="xl88"/>
    <w:basedOn w:val="Normal"/>
    <w:rsid w:val="009B592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89">
    <w:name w:val="xl89"/>
    <w:basedOn w:val="Normal"/>
    <w:rsid w:val="009B5920"/>
    <w:pPr>
      <w:pBdr>
        <w:bottom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0">
    <w:name w:val="xl90"/>
    <w:basedOn w:val="Normal"/>
    <w:rsid w:val="009B5920"/>
    <w:pPr>
      <w:pBdr>
        <w:bottom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1">
    <w:name w:val="xl91"/>
    <w:basedOn w:val="Normal"/>
    <w:rsid w:val="009B592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2">
    <w:name w:val="xl92"/>
    <w:basedOn w:val="Normal"/>
    <w:rsid w:val="009B5920"/>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3">
    <w:name w:val="xl93"/>
    <w:basedOn w:val="Normal"/>
    <w:rsid w:val="009B592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4">
    <w:name w:val="xl94"/>
    <w:basedOn w:val="Normal"/>
    <w:rsid w:val="009B5920"/>
    <w:pPr>
      <w:pBdr>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5">
    <w:name w:val="xl95"/>
    <w:basedOn w:val="Normal"/>
    <w:rsid w:val="009B592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Times New Roman" w:eastAsia="Arial Unicode MS" w:hAnsi="Times New Roman"/>
      <w:b/>
      <w:bCs/>
      <w:sz w:val="20"/>
      <w:szCs w:val="20"/>
      <w:lang w:eastAsia="lv-LV"/>
    </w:rPr>
  </w:style>
  <w:style w:type="paragraph" w:customStyle="1" w:styleId="xl96">
    <w:name w:val="xl96"/>
    <w:basedOn w:val="Normal"/>
    <w:rsid w:val="009B592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97">
    <w:name w:val="xl97"/>
    <w:basedOn w:val="Normal"/>
    <w:rsid w:val="009B592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8">
    <w:name w:val="xl98"/>
    <w:basedOn w:val="Normal"/>
    <w:rsid w:val="009B592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99">
    <w:name w:val="xl99"/>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0">
    <w:name w:val="xl100"/>
    <w:basedOn w:val="Normal"/>
    <w:rsid w:val="009B5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20"/>
      <w:szCs w:val="20"/>
      <w:lang w:eastAsia="lv-LV"/>
    </w:rPr>
  </w:style>
  <w:style w:type="paragraph" w:customStyle="1" w:styleId="xl101">
    <w:name w:val="xl101"/>
    <w:basedOn w:val="Normal"/>
    <w:rsid w:val="009B592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2">
    <w:name w:val="xl102"/>
    <w:basedOn w:val="Normal"/>
    <w:rsid w:val="009B5920"/>
    <w:pPr>
      <w:pBdr>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sz w:val="20"/>
      <w:szCs w:val="20"/>
      <w:lang w:eastAsia="lv-LV"/>
    </w:rPr>
  </w:style>
  <w:style w:type="paragraph" w:customStyle="1" w:styleId="xl103">
    <w:name w:val="xl103"/>
    <w:basedOn w:val="Normal"/>
    <w:rsid w:val="009B5920"/>
    <w:pPr>
      <w:pBdr>
        <w:top w:val="single" w:sz="4" w:space="0" w:color="auto"/>
        <w:bottom w:val="single" w:sz="4"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4">
    <w:name w:val="xl104"/>
    <w:basedOn w:val="Normal"/>
    <w:rsid w:val="009B5920"/>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5">
    <w:name w:val="xl105"/>
    <w:basedOn w:val="Normal"/>
    <w:rsid w:val="009B5920"/>
    <w:pP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6">
    <w:name w:val="xl106"/>
    <w:basedOn w:val="Normal"/>
    <w:rsid w:val="009B5920"/>
    <w:pPr>
      <w:pBdr>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7">
    <w:name w:val="xl107"/>
    <w:basedOn w:val="Normal"/>
    <w:rsid w:val="009B5920"/>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paragraph" w:customStyle="1" w:styleId="xl108">
    <w:name w:val="xl108"/>
    <w:basedOn w:val="Normal"/>
    <w:rsid w:val="009B5920"/>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b/>
      <w:bCs/>
      <w:sz w:val="20"/>
      <w:szCs w:val="20"/>
      <w:lang w:eastAsia="lv-LV"/>
    </w:rPr>
  </w:style>
  <w:style w:type="numbering" w:customStyle="1" w:styleId="Style4">
    <w:name w:val="Style4"/>
    <w:rsid w:val="009B5920"/>
    <w:pPr>
      <w:numPr>
        <w:numId w:val="6"/>
      </w:numPr>
    </w:pPr>
  </w:style>
  <w:style w:type="character" w:customStyle="1" w:styleId="BodyTextChar29">
    <w:name w:val="Body Text Char29"/>
    <w:uiPriority w:val="99"/>
    <w:semiHidden/>
    <w:rsid w:val="009B5920"/>
    <w:rPr>
      <w:rFonts w:cs="Arial Unicode MS"/>
      <w:color w:val="000000"/>
      <w:sz w:val="24"/>
      <w:szCs w:val="24"/>
    </w:rPr>
  </w:style>
  <w:style w:type="character" w:customStyle="1" w:styleId="BodyTextChar28">
    <w:name w:val="Body Text Char28"/>
    <w:uiPriority w:val="99"/>
    <w:semiHidden/>
    <w:rsid w:val="009B5920"/>
    <w:rPr>
      <w:rFonts w:cs="Arial Unicode MS"/>
      <w:color w:val="000000"/>
      <w:sz w:val="24"/>
      <w:szCs w:val="24"/>
    </w:rPr>
  </w:style>
  <w:style w:type="character" w:customStyle="1" w:styleId="RakstzRakstz10">
    <w:name w:val="Rakstz. Rakstz.10"/>
    <w:locked/>
    <w:rsid w:val="009B5920"/>
    <w:rPr>
      <w:sz w:val="24"/>
      <w:szCs w:val="24"/>
      <w:lang w:val="en-GB" w:eastAsia="en-US" w:bidi="ar-SA"/>
    </w:rPr>
  </w:style>
  <w:style w:type="character" w:customStyle="1" w:styleId="RakstzRakstz4">
    <w:name w:val="Rakstz. Rakstz.4"/>
    <w:locked/>
    <w:rsid w:val="009B5920"/>
    <w:rPr>
      <w:sz w:val="24"/>
      <w:szCs w:val="24"/>
      <w:lang w:val="en-GB" w:eastAsia="en-US" w:bidi="ar-SA"/>
    </w:rPr>
  </w:style>
  <w:style w:type="paragraph" w:customStyle="1" w:styleId="txt1">
    <w:name w:val="txt1"/>
    <w:rsid w:val="009B592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c1">
    <w:name w:val="c1"/>
    <w:rsid w:val="009B5920"/>
  </w:style>
  <w:style w:type="paragraph" w:styleId="Subtitle">
    <w:name w:val="Subtitle"/>
    <w:basedOn w:val="Normal"/>
    <w:next w:val="Normal"/>
    <w:link w:val="SubtitleChar"/>
    <w:qFormat/>
    <w:rsid w:val="009B5920"/>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9B5920"/>
    <w:rPr>
      <w:rFonts w:ascii="Cambria" w:eastAsia="Times New Roman" w:hAnsi="Cambria" w:cs="Times New Roman"/>
      <w:sz w:val="24"/>
      <w:szCs w:val="24"/>
    </w:rPr>
  </w:style>
  <w:style w:type="character" w:customStyle="1" w:styleId="apple-converted-space">
    <w:name w:val="apple-converted-space"/>
    <w:rsid w:val="009B5920"/>
  </w:style>
  <w:style w:type="table" w:customStyle="1" w:styleId="TableGrid1">
    <w:name w:val="Table Grid1"/>
    <w:basedOn w:val="TableNormal"/>
    <w:next w:val="TableGrid"/>
    <w:uiPriority w:val="59"/>
    <w:rsid w:val="009B592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link w:val="ApakpunktsChar"/>
    <w:rsid w:val="009B5920"/>
    <w:pPr>
      <w:tabs>
        <w:tab w:val="num" w:pos="720"/>
      </w:tabs>
      <w:spacing w:after="0" w:line="240" w:lineRule="auto"/>
      <w:ind w:left="720" w:hanging="720"/>
    </w:pPr>
    <w:rPr>
      <w:rFonts w:ascii="Arial" w:eastAsia="Times New Roman" w:hAnsi="Arial"/>
      <w:b/>
      <w:sz w:val="20"/>
      <w:szCs w:val="24"/>
      <w:lang w:eastAsia="lv-LV"/>
    </w:rPr>
  </w:style>
  <w:style w:type="character" w:customStyle="1" w:styleId="ListParagraphChar">
    <w:name w:val="List Paragraph Char"/>
    <w:aliases w:val="Normal bullet 2 Char,Bullet list Char"/>
    <w:link w:val="ListParagraph"/>
    <w:uiPriority w:val="99"/>
    <w:rsid w:val="009B5920"/>
    <w:rPr>
      <w:rFonts w:ascii="Calibri" w:eastAsia="Times New Roman" w:hAnsi="Calibri" w:cs="Times New Roman"/>
      <w:lang w:eastAsia="lv-LV"/>
    </w:rPr>
  </w:style>
  <w:style w:type="character" w:customStyle="1" w:styleId="ApakpunktsChar">
    <w:name w:val="Apakšpunkts Char"/>
    <w:link w:val="Apakpunkts"/>
    <w:locked/>
    <w:rsid w:val="009B5920"/>
    <w:rPr>
      <w:rFonts w:ascii="Arial" w:eastAsia="Times New Roman" w:hAnsi="Arial" w:cs="Times New Roman"/>
      <w:b/>
      <w:sz w:val="20"/>
      <w:szCs w:val="24"/>
      <w:lang w:eastAsia="lv-LV"/>
    </w:rPr>
  </w:style>
  <w:style w:type="paragraph" w:customStyle="1" w:styleId="Parastaisteksts">
    <w:name w:val="Parastais teksts"/>
    <w:basedOn w:val="ListParagraph"/>
    <w:uiPriority w:val="99"/>
    <w:rsid w:val="009B5920"/>
    <w:pPr>
      <w:numPr>
        <w:ilvl w:val="2"/>
        <w:numId w:val="11"/>
      </w:numPr>
      <w:tabs>
        <w:tab w:val="num" w:pos="360"/>
      </w:tabs>
      <w:spacing w:after="0" w:line="240" w:lineRule="auto"/>
      <w:ind w:left="720" w:firstLine="0"/>
      <w:contextualSpacing/>
      <w:jc w:val="both"/>
    </w:pPr>
    <w:rPr>
      <w:rFonts w:ascii="Times New Roman" w:hAnsi="Times New Roman"/>
      <w:sz w:val="24"/>
      <w:szCs w:val="24"/>
    </w:rPr>
  </w:style>
  <w:style w:type="paragraph" w:customStyle="1" w:styleId="Parastaisteksts11">
    <w:name w:val="Parastais teksts 1.1."/>
    <w:basedOn w:val="ListParagraph"/>
    <w:uiPriority w:val="99"/>
    <w:qFormat/>
    <w:rsid w:val="009B5920"/>
    <w:pPr>
      <w:numPr>
        <w:ilvl w:val="1"/>
        <w:numId w:val="11"/>
      </w:numPr>
      <w:tabs>
        <w:tab w:val="num" w:pos="360"/>
      </w:tabs>
      <w:spacing w:after="0" w:line="240" w:lineRule="auto"/>
      <w:ind w:left="720" w:firstLine="0"/>
      <w:contextualSpacing/>
      <w:jc w:val="both"/>
    </w:pPr>
    <w:rPr>
      <w:rFonts w:ascii="Times New Roman" w:hAnsi="Times New Roman"/>
      <w:sz w:val="24"/>
      <w:szCs w:val="24"/>
    </w:rPr>
  </w:style>
  <w:style w:type="character" w:customStyle="1" w:styleId="11IvetaChar">
    <w:name w:val="1.1. Iveta Char"/>
    <w:link w:val="11Iveta"/>
    <w:locked/>
    <w:rsid w:val="009B5920"/>
    <w:rPr>
      <w:rFonts w:cs="Calibri"/>
    </w:rPr>
  </w:style>
  <w:style w:type="paragraph" w:customStyle="1" w:styleId="11Iveta">
    <w:name w:val="1.1. Iveta"/>
    <w:basedOn w:val="ListParagraph"/>
    <w:link w:val="11IvetaChar"/>
    <w:qFormat/>
    <w:rsid w:val="009B5920"/>
    <w:pPr>
      <w:numPr>
        <w:numId w:val="13"/>
      </w:numPr>
      <w:spacing w:after="0" w:line="240" w:lineRule="auto"/>
      <w:contextualSpacing/>
      <w:jc w:val="both"/>
    </w:pPr>
    <w:rPr>
      <w:rFonts w:asciiTheme="minorHAnsi" w:eastAsiaTheme="minorHAnsi" w:hAnsiTheme="minorHAnsi" w:cs="Calibri"/>
      <w:lang w:eastAsia="en-US"/>
    </w:rPr>
  </w:style>
  <w:style w:type="paragraph" w:customStyle="1" w:styleId="tv20787921">
    <w:name w:val="tv207_87_921"/>
    <w:basedOn w:val="Normal"/>
    <w:rsid w:val="009B5920"/>
    <w:pPr>
      <w:spacing w:after="567" w:line="360" w:lineRule="auto"/>
      <w:jc w:val="center"/>
    </w:pPr>
    <w:rPr>
      <w:rFonts w:ascii="Verdana" w:eastAsia="Times New Roman" w:hAnsi="Verdana"/>
      <w:b/>
      <w:bCs/>
      <w:sz w:val="28"/>
      <w:szCs w:val="28"/>
      <w:lang w:eastAsia="lv-LV"/>
    </w:rPr>
  </w:style>
  <w:style w:type="paragraph" w:styleId="NoSpacing">
    <w:name w:val="No Spacing"/>
    <w:uiPriority w:val="1"/>
    <w:qFormat/>
    <w:rsid w:val="009B5920"/>
    <w:pPr>
      <w:spacing w:after="0" w:line="240" w:lineRule="auto"/>
    </w:pPr>
    <w:rPr>
      <w:rFonts w:ascii="Times New Roman" w:eastAsia="Calibri" w:hAnsi="Times New Roman" w:cs="Times New Roman"/>
      <w:sz w:val="24"/>
    </w:rPr>
  </w:style>
  <w:style w:type="paragraph" w:customStyle="1" w:styleId="Style1">
    <w:name w:val="Style1"/>
    <w:autoRedefine/>
    <w:qFormat/>
    <w:rsid w:val="00DA0A18"/>
    <w:pPr>
      <w:numPr>
        <w:ilvl w:val="1"/>
        <w:numId w:val="17"/>
      </w:numPr>
      <w:spacing w:after="240" w:line="240" w:lineRule="auto"/>
      <w:ind w:left="620" w:hanging="620"/>
      <w:jc w:val="both"/>
    </w:pPr>
    <w:rPr>
      <w:rFonts w:ascii="Times New Roman" w:eastAsia="Cambria" w:hAnsi="Times New Roman" w:cs="Times New Roman"/>
      <w:sz w:val="24"/>
      <w:szCs w:val="24"/>
    </w:rPr>
  </w:style>
  <w:style w:type="numbering" w:customStyle="1" w:styleId="NoList2">
    <w:name w:val="No List2"/>
    <w:next w:val="NoList"/>
    <w:uiPriority w:val="99"/>
    <w:semiHidden/>
    <w:unhideWhenUsed/>
    <w:rsid w:val="009E6BAE"/>
  </w:style>
  <w:style w:type="numbering" w:customStyle="1" w:styleId="NoList12">
    <w:name w:val="No List12"/>
    <w:next w:val="NoList"/>
    <w:uiPriority w:val="99"/>
    <w:semiHidden/>
    <w:unhideWhenUsed/>
    <w:rsid w:val="009E6BAE"/>
  </w:style>
  <w:style w:type="character" w:customStyle="1" w:styleId="Absatz-Standardschriftart">
    <w:name w:val="Absatz-Standardschriftart"/>
    <w:rsid w:val="009E6BAE"/>
  </w:style>
  <w:style w:type="character" w:customStyle="1" w:styleId="WW-Absatz-Standardschriftart">
    <w:name w:val="WW-Absatz-Standardschriftart"/>
    <w:rsid w:val="009E6BAE"/>
  </w:style>
  <w:style w:type="character" w:customStyle="1" w:styleId="WW-Absatz-Standardschriftart1">
    <w:name w:val="WW-Absatz-Standardschriftart1"/>
    <w:rsid w:val="009E6BAE"/>
  </w:style>
  <w:style w:type="character" w:customStyle="1" w:styleId="WW-Absatz-Standardschriftart11">
    <w:name w:val="WW-Absatz-Standardschriftart11"/>
    <w:rsid w:val="009E6BAE"/>
  </w:style>
  <w:style w:type="character" w:customStyle="1" w:styleId="WW-Absatz-Standardschriftart111">
    <w:name w:val="WW-Absatz-Standardschriftart111"/>
    <w:rsid w:val="009E6BAE"/>
  </w:style>
  <w:style w:type="character" w:customStyle="1" w:styleId="WW-Absatz-Standardschriftart1111">
    <w:name w:val="WW-Absatz-Standardschriftart1111"/>
    <w:rsid w:val="009E6BAE"/>
  </w:style>
  <w:style w:type="character" w:customStyle="1" w:styleId="DefaultParagraphFont1">
    <w:name w:val="Default Paragraph Font1"/>
    <w:rsid w:val="009E6BAE"/>
  </w:style>
  <w:style w:type="character" w:customStyle="1" w:styleId="NumberingSymbols">
    <w:name w:val="Numbering Symbols"/>
    <w:rsid w:val="009E6BAE"/>
  </w:style>
  <w:style w:type="paragraph" w:customStyle="1" w:styleId="Heading">
    <w:name w:val="Heading"/>
    <w:basedOn w:val="Normal"/>
    <w:next w:val="BodyText"/>
    <w:rsid w:val="009E6BAE"/>
    <w:pPr>
      <w:keepNext/>
      <w:suppressAutoHyphens/>
      <w:spacing w:before="240" w:after="120" w:line="240" w:lineRule="auto"/>
    </w:pPr>
    <w:rPr>
      <w:rFonts w:ascii="Arial" w:eastAsia="Lucida Sans Unicode" w:hAnsi="Arial" w:cs="Tahoma"/>
      <w:sz w:val="28"/>
      <w:szCs w:val="28"/>
      <w:lang w:val="en-GB" w:eastAsia="ar-SA"/>
    </w:rPr>
  </w:style>
  <w:style w:type="paragraph" w:styleId="List">
    <w:name w:val="List"/>
    <w:basedOn w:val="BodyText"/>
    <w:semiHidden/>
    <w:rsid w:val="009E6BAE"/>
    <w:pPr>
      <w:suppressAutoHyphens/>
      <w:spacing w:after="120"/>
      <w:jc w:val="left"/>
    </w:pPr>
    <w:rPr>
      <w:rFonts w:cs="Tahoma"/>
      <w:lang w:val="en-GB" w:eastAsia="ar-SA"/>
    </w:rPr>
  </w:style>
  <w:style w:type="paragraph" w:customStyle="1" w:styleId="Index">
    <w:name w:val="Index"/>
    <w:basedOn w:val="Normal"/>
    <w:rsid w:val="009E6BAE"/>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InsideAddress">
    <w:name w:val="Inside Address"/>
    <w:basedOn w:val="Normal"/>
    <w:next w:val="Normal"/>
    <w:rsid w:val="009E6BAE"/>
    <w:pPr>
      <w:keepLines/>
      <w:suppressAutoHyphens/>
      <w:spacing w:after="0" w:line="240" w:lineRule="auto"/>
      <w:ind w:right="4320"/>
    </w:pPr>
    <w:rPr>
      <w:rFonts w:ascii="Lat Times New Roman" w:eastAsia="Times New Roman" w:hAnsi="Lat Times New Roman"/>
      <w:sz w:val="24"/>
      <w:szCs w:val="20"/>
      <w:lang w:val="en-US" w:eastAsia="ar-SA"/>
    </w:rPr>
  </w:style>
  <w:style w:type="paragraph" w:customStyle="1" w:styleId="CharCharCharChar">
    <w:name w:val="Char Char Char Char"/>
    <w:basedOn w:val="Normal"/>
    <w:rsid w:val="009E6BAE"/>
    <w:pPr>
      <w:spacing w:after="160" w:line="240" w:lineRule="exact"/>
    </w:pPr>
    <w:rPr>
      <w:rFonts w:ascii="Tahoma" w:eastAsia="Times New Roman" w:hAnsi="Tahoma"/>
      <w:sz w:val="20"/>
      <w:szCs w:val="20"/>
      <w:lang w:val="en-US"/>
    </w:rPr>
  </w:style>
  <w:style w:type="character" w:styleId="SubtleReference">
    <w:name w:val="Subtle Reference"/>
    <w:uiPriority w:val="31"/>
    <w:qFormat/>
    <w:rsid w:val="009E6BAE"/>
    <w:rPr>
      <w:smallCaps/>
      <w:color w:val="C0504D"/>
      <w:u w:val="single"/>
    </w:rPr>
  </w:style>
  <w:style w:type="character" w:styleId="IntenseReference">
    <w:name w:val="Intense Reference"/>
    <w:uiPriority w:val="32"/>
    <w:qFormat/>
    <w:rsid w:val="009E6BAE"/>
    <w:rPr>
      <w:b/>
      <w:bCs/>
      <w:smallCaps/>
      <w:color w:val="C0504D"/>
      <w:spacing w:val="5"/>
      <w:u w:val="single"/>
    </w:rPr>
  </w:style>
  <w:style w:type="numbering" w:customStyle="1" w:styleId="NoList3">
    <w:name w:val="No List3"/>
    <w:next w:val="NoList"/>
    <w:uiPriority w:val="99"/>
    <w:semiHidden/>
    <w:unhideWhenUsed/>
    <w:rsid w:val="001665BF"/>
  </w:style>
  <w:style w:type="numbering" w:customStyle="1" w:styleId="NoList13">
    <w:name w:val="No List13"/>
    <w:next w:val="NoList"/>
    <w:uiPriority w:val="99"/>
    <w:semiHidden/>
    <w:unhideWhenUsed/>
    <w:rsid w:val="001665BF"/>
  </w:style>
  <w:style w:type="paragraph" w:customStyle="1" w:styleId="msonormal0">
    <w:name w:val="msonormal"/>
    <w:basedOn w:val="Normal"/>
    <w:rsid w:val="00B049E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B049E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lv-LV"/>
    </w:rPr>
  </w:style>
  <w:style w:type="paragraph" w:customStyle="1" w:styleId="xl110">
    <w:name w:val="xl110"/>
    <w:basedOn w:val="Normal"/>
    <w:rsid w:val="00B049E6"/>
    <w:pPr>
      <w:pBdr>
        <w:top w:val="single" w:sz="8" w:space="0" w:color="auto"/>
        <w:left w:val="double" w:sz="6" w:space="0" w:color="auto"/>
        <w:bottom w:val="single" w:sz="8" w:space="0" w:color="auto"/>
      </w:pBdr>
      <w:spacing w:before="100" w:beforeAutospacing="1" w:after="100" w:afterAutospacing="1" w:line="240" w:lineRule="auto"/>
      <w:jc w:val="center"/>
    </w:pPr>
    <w:rPr>
      <w:rFonts w:ascii="Arial" w:eastAsia="Times New Roman" w:hAnsi="Arial" w:cs="Arial"/>
      <w:b/>
      <w:bCs/>
      <w:sz w:val="28"/>
      <w:szCs w:val="28"/>
      <w:lang w:eastAsia="lv-LV"/>
    </w:rPr>
  </w:style>
  <w:style w:type="paragraph" w:customStyle="1" w:styleId="xl111">
    <w:name w:val="xl111"/>
    <w:basedOn w:val="Normal"/>
    <w:rsid w:val="00B049E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32"/>
      <w:szCs w:val="32"/>
      <w:lang w:eastAsia="lv-LV"/>
    </w:rPr>
  </w:style>
  <w:style w:type="paragraph" w:customStyle="1" w:styleId="xl112">
    <w:name w:val="xl112"/>
    <w:basedOn w:val="Normal"/>
    <w:rsid w:val="00B049E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3344">
      <w:bodyDiv w:val="1"/>
      <w:marLeft w:val="0"/>
      <w:marRight w:val="0"/>
      <w:marTop w:val="0"/>
      <w:marBottom w:val="0"/>
      <w:divBdr>
        <w:top w:val="none" w:sz="0" w:space="0" w:color="auto"/>
        <w:left w:val="none" w:sz="0" w:space="0" w:color="auto"/>
        <w:bottom w:val="none" w:sz="0" w:space="0" w:color="auto"/>
        <w:right w:val="none" w:sz="0" w:space="0" w:color="auto"/>
      </w:divBdr>
    </w:div>
    <w:div w:id="301543909">
      <w:bodyDiv w:val="1"/>
      <w:marLeft w:val="0"/>
      <w:marRight w:val="0"/>
      <w:marTop w:val="0"/>
      <w:marBottom w:val="0"/>
      <w:divBdr>
        <w:top w:val="none" w:sz="0" w:space="0" w:color="auto"/>
        <w:left w:val="none" w:sz="0" w:space="0" w:color="auto"/>
        <w:bottom w:val="none" w:sz="0" w:space="0" w:color="auto"/>
        <w:right w:val="none" w:sz="0" w:space="0" w:color="auto"/>
      </w:divBdr>
    </w:div>
    <w:div w:id="302539168">
      <w:bodyDiv w:val="1"/>
      <w:marLeft w:val="0"/>
      <w:marRight w:val="0"/>
      <w:marTop w:val="0"/>
      <w:marBottom w:val="0"/>
      <w:divBdr>
        <w:top w:val="none" w:sz="0" w:space="0" w:color="auto"/>
        <w:left w:val="none" w:sz="0" w:space="0" w:color="auto"/>
        <w:bottom w:val="none" w:sz="0" w:space="0" w:color="auto"/>
        <w:right w:val="none" w:sz="0" w:space="0" w:color="auto"/>
      </w:divBdr>
    </w:div>
    <w:div w:id="744229960">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982277517">
      <w:bodyDiv w:val="1"/>
      <w:marLeft w:val="0"/>
      <w:marRight w:val="0"/>
      <w:marTop w:val="0"/>
      <w:marBottom w:val="0"/>
      <w:divBdr>
        <w:top w:val="none" w:sz="0" w:space="0" w:color="auto"/>
        <w:left w:val="none" w:sz="0" w:space="0" w:color="auto"/>
        <w:bottom w:val="none" w:sz="0" w:space="0" w:color="auto"/>
        <w:right w:val="none" w:sz="0" w:space="0" w:color="auto"/>
      </w:divBdr>
    </w:div>
    <w:div w:id="1223634630">
      <w:bodyDiv w:val="1"/>
      <w:marLeft w:val="0"/>
      <w:marRight w:val="0"/>
      <w:marTop w:val="0"/>
      <w:marBottom w:val="0"/>
      <w:divBdr>
        <w:top w:val="none" w:sz="0" w:space="0" w:color="auto"/>
        <w:left w:val="none" w:sz="0" w:space="0" w:color="auto"/>
        <w:bottom w:val="none" w:sz="0" w:space="0" w:color="auto"/>
        <w:right w:val="none" w:sz="0" w:space="0" w:color="auto"/>
      </w:divBdr>
    </w:div>
    <w:div w:id="1590893753">
      <w:bodyDiv w:val="1"/>
      <w:marLeft w:val="0"/>
      <w:marRight w:val="0"/>
      <w:marTop w:val="0"/>
      <w:marBottom w:val="0"/>
      <w:divBdr>
        <w:top w:val="none" w:sz="0" w:space="0" w:color="auto"/>
        <w:left w:val="none" w:sz="0" w:space="0" w:color="auto"/>
        <w:bottom w:val="none" w:sz="0" w:space="0" w:color="auto"/>
        <w:right w:val="none" w:sz="0" w:space="0" w:color="auto"/>
      </w:divBdr>
    </w:div>
    <w:div w:id="1593472860">
      <w:bodyDiv w:val="1"/>
      <w:marLeft w:val="0"/>
      <w:marRight w:val="0"/>
      <w:marTop w:val="0"/>
      <w:marBottom w:val="0"/>
      <w:divBdr>
        <w:top w:val="none" w:sz="0" w:space="0" w:color="auto"/>
        <w:left w:val="none" w:sz="0" w:space="0" w:color="auto"/>
        <w:bottom w:val="none" w:sz="0" w:space="0" w:color="auto"/>
        <w:right w:val="none" w:sz="0" w:space="0" w:color="auto"/>
      </w:divBdr>
    </w:div>
    <w:div w:id="16285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F7FA-AF83-4971-80E8-0166C9DD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14761</Words>
  <Characters>8414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Rumbeniece</dc:creator>
  <cp:lastModifiedBy>Sanita Brūvere</cp:lastModifiedBy>
  <cp:revision>2</cp:revision>
  <cp:lastPrinted>2018-02-20T08:36:00Z</cp:lastPrinted>
  <dcterms:created xsi:type="dcterms:W3CDTF">2018-06-01T05:36:00Z</dcterms:created>
  <dcterms:modified xsi:type="dcterms:W3CDTF">2018-06-01T05:36:00Z</dcterms:modified>
</cp:coreProperties>
</file>