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E07EAC" w14:textId="554E2D9E" w:rsidR="00F52640" w:rsidRPr="00C7022B" w:rsidRDefault="00C7022B" w:rsidP="002A1FC7">
      <w:pPr>
        <w:ind w:firstLine="4395"/>
        <w:jc w:val="right"/>
        <w:rPr>
          <w:szCs w:val="23"/>
        </w:rPr>
      </w:pPr>
      <w:r>
        <w:rPr>
          <w:szCs w:val="23"/>
        </w:rPr>
        <w:t>3</w:t>
      </w:r>
      <w:r w:rsidR="00F52640" w:rsidRPr="00C7022B">
        <w:rPr>
          <w:szCs w:val="23"/>
        </w:rPr>
        <w:t>.pielikums</w:t>
      </w:r>
    </w:p>
    <w:p w14:paraId="2168583D" w14:textId="76299F52" w:rsidR="00F52640" w:rsidRPr="00C7022B" w:rsidRDefault="00F52640" w:rsidP="002A1FC7">
      <w:pPr>
        <w:ind w:firstLine="4395"/>
        <w:jc w:val="right"/>
        <w:rPr>
          <w:szCs w:val="23"/>
        </w:rPr>
      </w:pPr>
      <w:r w:rsidRPr="00C7022B">
        <w:rPr>
          <w:szCs w:val="23"/>
        </w:rPr>
        <w:t>Iepirkuma nolikumam</w:t>
      </w:r>
    </w:p>
    <w:p w14:paraId="573A6460" w14:textId="3365D203" w:rsidR="00F52640" w:rsidRPr="00C7022B" w:rsidRDefault="00F52640" w:rsidP="002A1FC7">
      <w:pPr>
        <w:ind w:firstLine="4395"/>
        <w:jc w:val="right"/>
        <w:rPr>
          <w:szCs w:val="23"/>
        </w:rPr>
      </w:pPr>
      <w:r w:rsidRPr="00C7022B">
        <w:rPr>
          <w:szCs w:val="23"/>
        </w:rPr>
        <w:t>“S</w:t>
      </w:r>
      <w:r w:rsidR="002A1FC7">
        <w:rPr>
          <w:szCs w:val="23"/>
        </w:rPr>
        <w:t>porta laukuma aprīkojuma iegāde”</w:t>
      </w:r>
    </w:p>
    <w:p w14:paraId="45FBEF7A" w14:textId="5381B2B3" w:rsidR="00F52640" w:rsidRPr="00C7022B" w:rsidRDefault="00F52640" w:rsidP="002A1FC7">
      <w:pPr>
        <w:ind w:firstLine="4395"/>
        <w:jc w:val="right"/>
        <w:rPr>
          <w:szCs w:val="23"/>
        </w:rPr>
      </w:pPr>
      <w:r w:rsidRPr="00C7022B">
        <w:rPr>
          <w:szCs w:val="23"/>
        </w:rPr>
        <w:t>ID Nr.</w:t>
      </w:r>
      <w:r w:rsidRPr="00C7022B">
        <w:t xml:space="preserve"> RSU-2018/67/AFN-MI</w:t>
      </w:r>
    </w:p>
    <w:p w14:paraId="124DCA76" w14:textId="77777777" w:rsidR="002A1FC7" w:rsidRDefault="002A1FC7" w:rsidP="00AA7F73">
      <w:pPr>
        <w:spacing w:after="120"/>
        <w:jc w:val="center"/>
        <w:rPr>
          <w:b/>
          <w:sz w:val="28"/>
          <w:szCs w:val="23"/>
        </w:rPr>
      </w:pPr>
    </w:p>
    <w:p w14:paraId="7AA1C554" w14:textId="031D3383" w:rsidR="009D77EA" w:rsidRPr="009D77EA" w:rsidRDefault="00F52640" w:rsidP="00AA7F73">
      <w:pPr>
        <w:spacing w:after="120"/>
        <w:jc w:val="center"/>
        <w:rPr>
          <w:b/>
          <w:sz w:val="28"/>
          <w:szCs w:val="23"/>
        </w:rPr>
      </w:pPr>
      <w:r>
        <w:rPr>
          <w:b/>
          <w:sz w:val="28"/>
          <w:szCs w:val="23"/>
        </w:rPr>
        <w:t>PIRKUMA</w:t>
      </w:r>
      <w:r w:rsidR="00AA7F73" w:rsidRPr="009D77EA">
        <w:rPr>
          <w:b/>
          <w:sz w:val="28"/>
          <w:szCs w:val="23"/>
        </w:rPr>
        <w:t xml:space="preserve"> LĪGUMS </w:t>
      </w:r>
    </w:p>
    <w:p w14:paraId="0E9EB8F7" w14:textId="2B1C2E17" w:rsidR="00AA7F73" w:rsidRDefault="00AA7F73" w:rsidP="00AA7F73">
      <w:pPr>
        <w:spacing w:after="120"/>
        <w:jc w:val="center"/>
        <w:rPr>
          <w:b/>
          <w:sz w:val="28"/>
          <w:szCs w:val="23"/>
        </w:rPr>
      </w:pPr>
      <w:r w:rsidRPr="009D77EA">
        <w:rPr>
          <w:b/>
          <w:sz w:val="28"/>
          <w:szCs w:val="23"/>
        </w:rPr>
        <w:t>Nr. ____________________</w:t>
      </w:r>
    </w:p>
    <w:p w14:paraId="16E1F344" w14:textId="5800431D" w:rsidR="00845E21" w:rsidRPr="009D77EA" w:rsidRDefault="00845E21" w:rsidP="00AA7F73">
      <w:pPr>
        <w:spacing w:after="120"/>
        <w:jc w:val="center"/>
        <w:rPr>
          <w:b/>
          <w:sz w:val="28"/>
          <w:szCs w:val="23"/>
        </w:rPr>
      </w:pPr>
      <w:r>
        <w:rPr>
          <w:b/>
          <w:sz w:val="28"/>
          <w:szCs w:val="23"/>
        </w:rPr>
        <w:t xml:space="preserve">Par sporta </w:t>
      </w:r>
      <w:r w:rsidR="00F52640">
        <w:rPr>
          <w:b/>
          <w:sz w:val="28"/>
          <w:szCs w:val="23"/>
        </w:rPr>
        <w:t>laukuma aprīkojuma iegādi</w:t>
      </w:r>
    </w:p>
    <w:p w14:paraId="7A2A8BAE" w14:textId="31B151FF" w:rsidR="00AA7F73" w:rsidRPr="00F52640" w:rsidRDefault="00F52640" w:rsidP="00AA7F73">
      <w:pPr>
        <w:jc w:val="center"/>
        <w:rPr>
          <w:b/>
          <w:i/>
          <w:color w:val="ED7D31" w:themeColor="accent2"/>
          <w:szCs w:val="23"/>
          <w:lang w:eastAsia="lv-LV"/>
        </w:rPr>
      </w:pPr>
      <w:r w:rsidRPr="00F52640">
        <w:rPr>
          <w:b/>
          <w:i/>
          <w:color w:val="ED7D31" w:themeColor="accent2"/>
          <w:szCs w:val="23"/>
          <w:lang w:eastAsia="lv-LV"/>
        </w:rPr>
        <w:t>(paraugs)</w:t>
      </w:r>
    </w:p>
    <w:p w14:paraId="4D3D9C01" w14:textId="2D0299D4" w:rsidR="00AA7F73" w:rsidRPr="000F0837" w:rsidRDefault="00AA7F73" w:rsidP="00AA7F73">
      <w:pPr>
        <w:pStyle w:val="Footer"/>
        <w:tabs>
          <w:tab w:val="clear" w:pos="4153"/>
          <w:tab w:val="clear" w:pos="8306"/>
        </w:tabs>
        <w:spacing w:after="120"/>
        <w:rPr>
          <w:sz w:val="23"/>
          <w:szCs w:val="23"/>
        </w:rPr>
      </w:pPr>
      <w:r w:rsidRPr="000F0837">
        <w:rPr>
          <w:sz w:val="23"/>
          <w:szCs w:val="23"/>
        </w:rPr>
        <w:t>Rīgā,</w:t>
      </w:r>
      <w:r w:rsidRPr="000F0837">
        <w:rPr>
          <w:sz w:val="23"/>
          <w:szCs w:val="23"/>
        </w:rPr>
        <w:tab/>
        <w:t>201</w:t>
      </w:r>
      <w:r w:rsidR="00845E21">
        <w:rPr>
          <w:sz w:val="23"/>
          <w:szCs w:val="23"/>
          <w:lang w:val="lv-LV"/>
        </w:rPr>
        <w:t>8</w:t>
      </w:r>
      <w:r w:rsidRPr="000F0837">
        <w:rPr>
          <w:sz w:val="23"/>
          <w:szCs w:val="23"/>
        </w:rPr>
        <w:t>.gada __.__________</w:t>
      </w:r>
    </w:p>
    <w:p w14:paraId="4F96ADB3" w14:textId="541083ED" w:rsidR="00AA7F73" w:rsidRPr="000F0837" w:rsidRDefault="00AA7F73" w:rsidP="00AA7F73">
      <w:pPr>
        <w:spacing w:before="120"/>
        <w:jc w:val="both"/>
        <w:rPr>
          <w:sz w:val="23"/>
          <w:szCs w:val="23"/>
        </w:rPr>
      </w:pPr>
      <w:r w:rsidRPr="000F0837">
        <w:rPr>
          <w:b/>
          <w:bCs/>
          <w:sz w:val="23"/>
          <w:szCs w:val="23"/>
        </w:rPr>
        <w:t xml:space="preserve">Rīgas Stradiņa universitāte </w:t>
      </w:r>
      <w:r w:rsidRPr="000F0837">
        <w:rPr>
          <w:sz w:val="23"/>
          <w:szCs w:val="23"/>
        </w:rPr>
        <w:t>(</w:t>
      </w:r>
      <w:r w:rsidR="00051D06" w:rsidRPr="000F0837">
        <w:rPr>
          <w:i/>
          <w:sz w:val="23"/>
          <w:szCs w:val="23"/>
        </w:rPr>
        <w:t>sertificēta atbilstīgi ISO 9001 standartam „Kvalitātes pārvaldības sistēmas. Prasības” un atbilstīgi LVS EN ISO 50001 standartam “</w:t>
      </w:r>
      <w:proofErr w:type="spellStart"/>
      <w:r w:rsidR="00051D06" w:rsidRPr="000F0837">
        <w:rPr>
          <w:i/>
          <w:sz w:val="23"/>
          <w:szCs w:val="23"/>
        </w:rPr>
        <w:t>Energopārvaldības</w:t>
      </w:r>
      <w:proofErr w:type="spellEnd"/>
      <w:r w:rsidR="00051D06" w:rsidRPr="000F0837">
        <w:rPr>
          <w:i/>
          <w:sz w:val="23"/>
          <w:szCs w:val="23"/>
        </w:rPr>
        <w:t xml:space="preserve"> sistēmas. Prasības un lietošanas norādījumi”</w:t>
      </w:r>
      <w:r w:rsidRPr="000F0837">
        <w:rPr>
          <w:sz w:val="23"/>
          <w:szCs w:val="23"/>
        </w:rPr>
        <w:t xml:space="preserve">) </w:t>
      </w:r>
      <w:r w:rsidR="00F52640">
        <w:rPr>
          <w:sz w:val="23"/>
          <w:szCs w:val="23"/>
        </w:rPr>
        <w:t>___</w:t>
      </w:r>
      <w:r w:rsidR="00845E21" w:rsidRPr="005E6DB7">
        <w:t xml:space="preserve">  </w:t>
      </w:r>
      <w:r w:rsidR="00051D06" w:rsidRPr="000F0837">
        <w:rPr>
          <w:sz w:val="23"/>
          <w:szCs w:val="23"/>
        </w:rPr>
        <w:t xml:space="preserve">personā, kurš rīkojas atbilstīgi </w:t>
      </w:r>
      <w:r w:rsidR="00F52640">
        <w:rPr>
          <w:sz w:val="23"/>
          <w:szCs w:val="23"/>
        </w:rPr>
        <w:t>___</w:t>
      </w:r>
      <w:r w:rsidRPr="000F0837">
        <w:rPr>
          <w:sz w:val="23"/>
          <w:szCs w:val="23"/>
        </w:rPr>
        <w:t xml:space="preserve"> (</w:t>
      </w:r>
      <w:r w:rsidRPr="000F0837">
        <w:rPr>
          <w:iCs/>
          <w:sz w:val="23"/>
          <w:szCs w:val="23"/>
        </w:rPr>
        <w:t xml:space="preserve">turpmāk – </w:t>
      </w:r>
      <w:r w:rsidR="00F52640">
        <w:rPr>
          <w:sz w:val="23"/>
          <w:szCs w:val="23"/>
        </w:rPr>
        <w:t>Pircējs</w:t>
      </w:r>
      <w:r w:rsidRPr="000F0837">
        <w:rPr>
          <w:sz w:val="23"/>
          <w:szCs w:val="23"/>
        </w:rPr>
        <w:t>), no vienas puses,</w:t>
      </w:r>
    </w:p>
    <w:p w14:paraId="629295F9" w14:textId="77777777" w:rsidR="00AA7F73" w:rsidRPr="000F0837" w:rsidRDefault="00AA7F73" w:rsidP="00AA7F73">
      <w:pPr>
        <w:spacing w:before="120"/>
        <w:jc w:val="both"/>
        <w:rPr>
          <w:sz w:val="23"/>
          <w:szCs w:val="23"/>
        </w:rPr>
      </w:pPr>
      <w:r w:rsidRPr="000F0837">
        <w:rPr>
          <w:sz w:val="23"/>
          <w:szCs w:val="23"/>
        </w:rPr>
        <w:t xml:space="preserve">un </w:t>
      </w:r>
    </w:p>
    <w:p w14:paraId="55007798" w14:textId="6BF2562A" w:rsidR="00845E21" w:rsidRPr="002A1FC7" w:rsidRDefault="00F52640" w:rsidP="00845E21">
      <w:pPr>
        <w:jc w:val="both"/>
      </w:pPr>
      <w:r w:rsidRPr="002A1FC7">
        <w:rPr>
          <w:b/>
        </w:rPr>
        <w:t>__</w:t>
      </w:r>
      <w:r w:rsidR="00845E21" w:rsidRPr="002A1FC7">
        <w:rPr>
          <w:b/>
        </w:rPr>
        <w:t xml:space="preserve"> </w:t>
      </w:r>
      <w:r w:rsidRPr="002A1FC7">
        <w:t>__</w:t>
      </w:r>
      <w:r w:rsidR="00845E21" w:rsidRPr="002A1FC7">
        <w:rPr>
          <w:bCs/>
        </w:rPr>
        <w:t xml:space="preserve">personā, kurš </w:t>
      </w:r>
      <w:r w:rsidR="00845E21" w:rsidRPr="002A1FC7">
        <w:t xml:space="preserve">rīkojas atbilstīgi </w:t>
      </w:r>
      <w:r w:rsidRPr="002A1FC7">
        <w:t>__</w:t>
      </w:r>
      <w:r w:rsidR="00845E21" w:rsidRPr="002A1FC7">
        <w:t xml:space="preserve"> </w:t>
      </w:r>
      <w:r w:rsidR="00845E21" w:rsidRPr="002A1FC7">
        <w:rPr>
          <w:bCs/>
        </w:rPr>
        <w:t>(turpmāk – Pārdevējs)</w:t>
      </w:r>
      <w:r w:rsidR="00845E21" w:rsidRPr="002A1FC7">
        <w:t>, no otras puses (abi kopā turpmāk – Puses),</w:t>
      </w:r>
    </w:p>
    <w:p w14:paraId="434444B1" w14:textId="77777777" w:rsidR="00F52640" w:rsidRPr="002A1FC7" w:rsidRDefault="00F52640" w:rsidP="00845E21">
      <w:pPr>
        <w:jc w:val="both"/>
      </w:pPr>
    </w:p>
    <w:p w14:paraId="0DF8DE02" w14:textId="6465D2EF" w:rsidR="00845E21" w:rsidRPr="002A1FC7" w:rsidRDefault="00F52640" w:rsidP="00845E21">
      <w:pPr>
        <w:jc w:val="both"/>
        <w:rPr>
          <w:i/>
          <w:color w:val="E36C0A"/>
        </w:rPr>
      </w:pPr>
      <w:r w:rsidRPr="002A1FC7">
        <w:t>pamatojoties uz iepirkuma „Sporta laukuma aprīkojuma iegāde” (Iepirkuma identifikācijas Nr. RSU-2018/67/AFN-MI) (turpmāk – Iepirkums) komisijas lēmumu,</w:t>
      </w:r>
    </w:p>
    <w:p w14:paraId="3EB0A488" w14:textId="589CCAC1" w:rsidR="00AA7F73" w:rsidRPr="002A1FC7" w:rsidRDefault="00845E21" w:rsidP="00845E21">
      <w:pPr>
        <w:spacing w:before="120"/>
        <w:jc w:val="both"/>
      </w:pPr>
      <w:r w:rsidRPr="002A1FC7">
        <w:t xml:space="preserve">izsakot savu brīvu gribu – bez maldības, viltus vai spaidiem, noslēdz šāda satura </w:t>
      </w:r>
      <w:r w:rsidR="00F52640" w:rsidRPr="002A1FC7">
        <w:t>pirkuma</w:t>
      </w:r>
      <w:r w:rsidRPr="002A1FC7">
        <w:t xml:space="preserve"> līgumu par sporta </w:t>
      </w:r>
      <w:r w:rsidR="00F52640" w:rsidRPr="002A1FC7">
        <w:t>laukuma aprīkojuma iegādi</w:t>
      </w:r>
      <w:r w:rsidRPr="002A1FC7">
        <w:t xml:space="preserve"> </w:t>
      </w:r>
      <w:r w:rsidR="00AA7F73" w:rsidRPr="002A1FC7">
        <w:t xml:space="preserve">(turpmāk – Līgums): </w:t>
      </w:r>
    </w:p>
    <w:p w14:paraId="19A4CB47" w14:textId="77777777" w:rsidR="00AA7F73" w:rsidRPr="002A1FC7" w:rsidRDefault="00AA7F73" w:rsidP="00AA7F73">
      <w:pPr>
        <w:numPr>
          <w:ilvl w:val="0"/>
          <w:numId w:val="1"/>
        </w:numPr>
        <w:spacing w:before="120"/>
        <w:jc w:val="center"/>
        <w:rPr>
          <w:b/>
        </w:rPr>
      </w:pPr>
      <w:r w:rsidRPr="002A1FC7">
        <w:rPr>
          <w:b/>
        </w:rPr>
        <w:t>Līguma priekšmets</w:t>
      </w:r>
    </w:p>
    <w:p w14:paraId="62171C69" w14:textId="29ABFFD9" w:rsidR="00AA7F73" w:rsidRPr="002A1FC7" w:rsidRDefault="00F52640" w:rsidP="00AA7F73">
      <w:pPr>
        <w:numPr>
          <w:ilvl w:val="1"/>
          <w:numId w:val="1"/>
        </w:numPr>
        <w:spacing w:before="120"/>
        <w:ind w:left="567" w:hanging="567"/>
        <w:jc w:val="both"/>
      </w:pPr>
      <w:r w:rsidRPr="002A1FC7">
        <w:t>Pārdevējs pārdod un piegādā Pircējam</w:t>
      </w:r>
      <w:r w:rsidR="00051D06" w:rsidRPr="002A1FC7">
        <w:t xml:space="preserve"> </w:t>
      </w:r>
      <w:r w:rsidR="00845E21" w:rsidRPr="002A1FC7">
        <w:rPr>
          <w:b/>
        </w:rPr>
        <w:t xml:space="preserve">sporta </w:t>
      </w:r>
      <w:r w:rsidRPr="002A1FC7">
        <w:rPr>
          <w:b/>
        </w:rPr>
        <w:t>laukuma aprīkojumu</w:t>
      </w:r>
      <w:r w:rsidR="00AA7F73" w:rsidRPr="002A1FC7">
        <w:t xml:space="preserve"> (t</w:t>
      </w:r>
      <w:r w:rsidR="000F0837" w:rsidRPr="002A1FC7">
        <w:t xml:space="preserve">urpmāk – </w:t>
      </w:r>
      <w:r w:rsidRPr="002A1FC7">
        <w:t>Prece</w:t>
      </w:r>
      <w:r w:rsidR="000F0837" w:rsidRPr="002A1FC7">
        <w:t>)</w:t>
      </w:r>
      <w:r w:rsidR="008B75EB" w:rsidRPr="002A1FC7">
        <w:t xml:space="preserve"> </w:t>
      </w:r>
      <w:r w:rsidRPr="002A1FC7">
        <w:t>Hipokrāta ielā 3, Rīgā</w:t>
      </w:r>
      <w:r w:rsidR="00AA7F73" w:rsidRPr="002A1FC7">
        <w:t xml:space="preserve">. Detalizētāka informācija par </w:t>
      </w:r>
      <w:r w:rsidRPr="002A1FC7">
        <w:t>Preci</w:t>
      </w:r>
      <w:r w:rsidR="00AA7F73" w:rsidRPr="002A1FC7">
        <w:t xml:space="preserve"> tiek noformēta un pievienota šim Līgumam kā tā pielikums, kas ir neatņemama šī Līguma sastāvdaļa. </w:t>
      </w:r>
    </w:p>
    <w:p w14:paraId="2BA9DC23" w14:textId="5F9436E1" w:rsidR="00AA7F73" w:rsidRPr="002A1FC7" w:rsidRDefault="00F52640" w:rsidP="00AA7F73">
      <w:pPr>
        <w:numPr>
          <w:ilvl w:val="1"/>
          <w:numId w:val="1"/>
        </w:numPr>
        <w:spacing w:before="120"/>
        <w:ind w:left="567" w:hanging="567"/>
        <w:jc w:val="both"/>
        <w:rPr>
          <w:i/>
          <w:spacing w:val="6"/>
        </w:rPr>
      </w:pPr>
      <w:r w:rsidRPr="002A1FC7">
        <w:rPr>
          <w:bCs/>
        </w:rPr>
        <w:t>Pārdevējs piegādā Preci</w:t>
      </w:r>
      <w:r w:rsidR="00AA7F73" w:rsidRPr="002A1FC7">
        <w:t xml:space="preserve"> pats ar saviem līdzekļiem, iekārtām un citiem nepieciešamajiem resursiem, ja vien to tieši nav uzņēmies </w:t>
      </w:r>
      <w:r w:rsidRPr="002A1FC7">
        <w:t>Pircējs</w:t>
      </w:r>
      <w:r w:rsidR="00AA7F73" w:rsidRPr="002A1FC7">
        <w:t>.</w:t>
      </w:r>
    </w:p>
    <w:p w14:paraId="2E6EE516" w14:textId="77777777" w:rsidR="00AA7F73" w:rsidRPr="002A1FC7" w:rsidRDefault="00AA7F73" w:rsidP="00AA7F73">
      <w:pPr>
        <w:numPr>
          <w:ilvl w:val="0"/>
          <w:numId w:val="1"/>
        </w:numPr>
        <w:spacing w:before="120"/>
        <w:jc w:val="center"/>
        <w:rPr>
          <w:b/>
          <w:noProof/>
        </w:rPr>
      </w:pPr>
      <w:r w:rsidRPr="002A1FC7">
        <w:rPr>
          <w:b/>
          <w:noProof/>
        </w:rPr>
        <w:t>Līgumcena un norēķinu kārtība</w:t>
      </w:r>
    </w:p>
    <w:p w14:paraId="68697534" w14:textId="32AFC063" w:rsidR="00845E21" w:rsidRPr="002A1FC7" w:rsidRDefault="00AA7F73" w:rsidP="00845E21">
      <w:pPr>
        <w:numPr>
          <w:ilvl w:val="1"/>
          <w:numId w:val="1"/>
        </w:numPr>
        <w:spacing w:before="120" w:after="120"/>
        <w:ind w:left="567" w:hanging="567"/>
        <w:jc w:val="both"/>
      </w:pPr>
      <w:r w:rsidRPr="002A1FC7">
        <w:t xml:space="preserve">Līgumcena par </w:t>
      </w:r>
      <w:r w:rsidR="00F52640" w:rsidRPr="002A1FC7">
        <w:t>Preci</w:t>
      </w:r>
      <w:r w:rsidRPr="002A1FC7">
        <w:t xml:space="preserve"> </w:t>
      </w:r>
      <w:r w:rsidR="000F0837" w:rsidRPr="002A1FC7">
        <w:t xml:space="preserve">atbilstoši </w:t>
      </w:r>
      <w:r w:rsidR="00F52640" w:rsidRPr="002A1FC7">
        <w:t>Pārdevēja</w:t>
      </w:r>
      <w:r w:rsidR="000F0837" w:rsidRPr="002A1FC7">
        <w:t xml:space="preserve"> iesniegtajam piedāvājumam </w:t>
      </w:r>
      <w:r w:rsidRPr="002A1FC7">
        <w:t>sastāda</w:t>
      </w:r>
      <w:r w:rsidR="00845E21" w:rsidRPr="002A1FC7">
        <w:t xml:space="preserve"> </w:t>
      </w:r>
      <w:r w:rsidRPr="002A1FC7">
        <w:rPr>
          <w:b/>
        </w:rPr>
        <w:t>EUR</w:t>
      </w:r>
      <w:r w:rsidRPr="002A1FC7">
        <w:t xml:space="preserve"> </w:t>
      </w:r>
      <w:r w:rsidR="00F52640" w:rsidRPr="002A1FC7">
        <w:rPr>
          <w:b/>
        </w:rPr>
        <w:t>___</w:t>
      </w:r>
      <w:r w:rsidRPr="002A1FC7">
        <w:t xml:space="preserve"> (</w:t>
      </w:r>
      <w:r w:rsidR="00F52640" w:rsidRPr="002A1FC7">
        <w:t>__</w:t>
      </w:r>
      <w:r w:rsidR="00051D06" w:rsidRPr="002A1FC7">
        <w:t xml:space="preserve"> </w:t>
      </w:r>
      <w:proofErr w:type="spellStart"/>
      <w:r w:rsidR="00051D06" w:rsidRPr="002A1FC7">
        <w:rPr>
          <w:i/>
        </w:rPr>
        <w:t>euro</w:t>
      </w:r>
      <w:proofErr w:type="spellEnd"/>
      <w:r w:rsidR="00051D06" w:rsidRPr="002A1FC7">
        <w:t xml:space="preserve">, </w:t>
      </w:r>
      <w:r w:rsidR="00F52640" w:rsidRPr="002A1FC7">
        <w:t>__</w:t>
      </w:r>
      <w:r w:rsidRPr="002A1FC7">
        <w:t>) bez pievienotās v</w:t>
      </w:r>
      <w:r w:rsidR="00845E21" w:rsidRPr="002A1FC7">
        <w:t>ērtības nodokļa (turpmāk – PVN)</w:t>
      </w:r>
    </w:p>
    <w:p w14:paraId="6F574392" w14:textId="482C17EA" w:rsidR="00AA7F73" w:rsidRPr="002A1FC7" w:rsidRDefault="00AA7F73" w:rsidP="000F0837">
      <w:pPr>
        <w:numPr>
          <w:ilvl w:val="1"/>
          <w:numId w:val="1"/>
        </w:numPr>
        <w:spacing w:before="120" w:after="120"/>
        <w:ind w:left="567" w:hanging="567"/>
        <w:jc w:val="both"/>
      </w:pPr>
      <w:r w:rsidRPr="002A1FC7">
        <w:t>P</w:t>
      </w:r>
      <w:r w:rsidR="00F52640" w:rsidRPr="002A1FC7">
        <w:t>ircējs</w:t>
      </w:r>
      <w:r w:rsidRPr="002A1FC7">
        <w:t xml:space="preserve"> papildus Līgumcenai maksā PVN Latvijas Republikā spēkā esošajos normatīvajos aktos noteiktajā apmērā.</w:t>
      </w:r>
    </w:p>
    <w:p w14:paraId="01C83C4B" w14:textId="77777777" w:rsidR="00AA7F73" w:rsidRPr="002A1FC7" w:rsidRDefault="00AA7F73" w:rsidP="00AA7F73">
      <w:pPr>
        <w:numPr>
          <w:ilvl w:val="1"/>
          <w:numId w:val="1"/>
        </w:numPr>
        <w:spacing w:before="120"/>
        <w:ind w:left="567" w:hanging="567"/>
        <w:jc w:val="both"/>
      </w:pPr>
      <w:r w:rsidRPr="002A1FC7">
        <w:t>Ja saskaņā ar normatīvajiem aktiem turpmāk tiek grozīta PVN likme, Līgumcena (kā arī jebkuru līgumā noteikto daļējo maksājumu apmērs) ar PVN tiek grozīta attiecīgi PVN likmes izmaiņām bez atsevišķas Pušu vienošanās, ņemot par pamatu cenu bez PVN, kas paliek nemainīga, un jauno nodokļa likmi.</w:t>
      </w:r>
    </w:p>
    <w:p w14:paraId="79BDAD49" w14:textId="6E1DEABB" w:rsidR="00AA7F73" w:rsidRPr="002A1FC7" w:rsidRDefault="00F52640" w:rsidP="00AA7F73">
      <w:pPr>
        <w:numPr>
          <w:ilvl w:val="1"/>
          <w:numId w:val="1"/>
        </w:numPr>
        <w:spacing w:before="120"/>
        <w:ind w:left="567" w:hanging="567"/>
        <w:jc w:val="both"/>
      </w:pPr>
      <w:r w:rsidRPr="002A1FC7">
        <w:rPr>
          <w:iCs/>
        </w:rPr>
        <w:t>Pircējs</w:t>
      </w:r>
      <w:r w:rsidR="00AA7F73" w:rsidRPr="002A1FC7">
        <w:rPr>
          <w:iCs/>
        </w:rPr>
        <w:t xml:space="preserve"> pieņem un atzīst </w:t>
      </w:r>
      <w:r w:rsidRPr="002A1FC7">
        <w:rPr>
          <w:iCs/>
        </w:rPr>
        <w:t>Pārdevēja</w:t>
      </w:r>
      <w:r w:rsidR="00AA7F73" w:rsidRPr="002A1FC7">
        <w:rPr>
          <w:iCs/>
        </w:rPr>
        <w:t xml:space="preserve"> elektronisko (nodokļu) rēķinu, ja tas noformēts atbilstoši normatīvo aktu prasībām un nosūtīts uz elektronisko adresi </w:t>
      </w:r>
      <w:hyperlink r:id="rId7" w:history="1">
        <w:r w:rsidR="00AA7F73" w:rsidRPr="002A1FC7">
          <w:rPr>
            <w:rStyle w:val="Hyperlink"/>
            <w:iCs/>
          </w:rPr>
          <w:t>e-rekini@rsu.lv</w:t>
        </w:r>
      </w:hyperlink>
      <w:r w:rsidR="00AA7F73" w:rsidRPr="002A1FC7">
        <w:rPr>
          <w:iCs/>
        </w:rPr>
        <w:t xml:space="preserve">. Pretējā gadījumā </w:t>
      </w:r>
      <w:r w:rsidRPr="002A1FC7">
        <w:rPr>
          <w:noProof/>
        </w:rPr>
        <w:t>Pārdevējam</w:t>
      </w:r>
      <w:r w:rsidR="00AA7F73" w:rsidRPr="002A1FC7">
        <w:rPr>
          <w:noProof/>
        </w:rPr>
        <w:t xml:space="preserve"> </w:t>
      </w:r>
      <w:r w:rsidR="00AA7F73" w:rsidRPr="002A1FC7">
        <w:rPr>
          <w:iCs/>
        </w:rPr>
        <w:t xml:space="preserve">jāiesniedz </w:t>
      </w:r>
      <w:r w:rsidRPr="002A1FC7">
        <w:rPr>
          <w:iCs/>
        </w:rPr>
        <w:t>Pircējam</w:t>
      </w:r>
      <w:r w:rsidR="00AA7F73" w:rsidRPr="002A1FC7">
        <w:rPr>
          <w:iCs/>
        </w:rPr>
        <w:t xml:space="preserve"> rēķins </w:t>
      </w:r>
      <w:proofErr w:type="spellStart"/>
      <w:r w:rsidR="00AA7F73" w:rsidRPr="002A1FC7">
        <w:rPr>
          <w:iCs/>
        </w:rPr>
        <w:t>rakstveidā</w:t>
      </w:r>
      <w:proofErr w:type="spellEnd"/>
      <w:r w:rsidR="00AA7F73" w:rsidRPr="002A1FC7">
        <w:rPr>
          <w:iCs/>
        </w:rPr>
        <w:t>.</w:t>
      </w:r>
    </w:p>
    <w:p w14:paraId="7CADB185" w14:textId="3534F719" w:rsidR="00AA7F73" w:rsidRPr="002A1FC7" w:rsidRDefault="00AA7F73" w:rsidP="00AA7F73">
      <w:pPr>
        <w:numPr>
          <w:ilvl w:val="1"/>
          <w:numId w:val="1"/>
        </w:numPr>
        <w:spacing w:before="120"/>
        <w:ind w:left="567" w:hanging="567"/>
        <w:jc w:val="both"/>
        <w:rPr>
          <w:noProof/>
        </w:rPr>
      </w:pPr>
      <w:r w:rsidRPr="002A1FC7">
        <w:lastRenderedPageBreak/>
        <w:t xml:space="preserve">Kopējā līgumcenā ir iekļautas visas ar </w:t>
      </w:r>
      <w:r w:rsidR="00F52640" w:rsidRPr="002A1FC7">
        <w:t>Preces piegādi</w:t>
      </w:r>
      <w:r w:rsidRPr="002A1FC7">
        <w:t xml:space="preserve"> saistītās izmaksas –</w:t>
      </w:r>
      <w:r w:rsidR="00F52640" w:rsidRPr="002A1FC7">
        <w:t xml:space="preserve"> </w:t>
      </w:r>
      <w:r w:rsidR="00845E21" w:rsidRPr="002A1FC7">
        <w:t xml:space="preserve">preces, </w:t>
      </w:r>
      <w:r w:rsidRPr="002A1FC7">
        <w:t>materiāli, darbaspēka izmaksas</w:t>
      </w:r>
      <w:r w:rsidR="00845E21" w:rsidRPr="002A1FC7">
        <w:t xml:space="preserve"> par uzstādīšanu</w:t>
      </w:r>
      <w:r w:rsidRPr="002A1FC7">
        <w:t xml:space="preserve">, tehniskais nodrošinājumus, nodokļi (izņemot PVN) un nodevas, </w:t>
      </w:r>
      <w:r w:rsidR="008B75EB" w:rsidRPr="002A1FC7">
        <w:t>transportēšana</w:t>
      </w:r>
      <w:r w:rsidRPr="002A1FC7">
        <w:t>, minēto aktivitāšu realizācijai nepieciešamie palīgmateriāli un iekārtas</w:t>
      </w:r>
      <w:r w:rsidR="008615A1" w:rsidRPr="002A1FC7">
        <w:t xml:space="preserve">, </w:t>
      </w:r>
      <w:r w:rsidR="008B75EB" w:rsidRPr="002A1FC7">
        <w:t xml:space="preserve">uzkopšana pēc uzstādīšanas ekspluatācijai, </w:t>
      </w:r>
      <w:r w:rsidR="008615A1" w:rsidRPr="002A1FC7">
        <w:t>garantijas saistības</w:t>
      </w:r>
      <w:r w:rsidRPr="002A1FC7">
        <w:t xml:space="preserve"> u.c</w:t>
      </w:r>
      <w:r w:rsidRPr="002A1FC7">
        <w:rPr>
          <w:i/>
        </w:rPr>
        <w:t>.</w:t>
      </w:r>
    </w:p>
    <w:p w14:paraId="2E8030BB" w14:textId="0F0B9DE0" w:rsidR="00AA7F73" w:rsidRPr="002A1FC7" w:rsidRDefault="00F52640" w:rsidP="00AA7F73">
      <w:pPr>
        <w:numPr>
          <w:ilvl w:val="1"/>
          <w:numId w:val="1"/>
        </w:numPr>
        <w:spacing w:before="120"/>
        <w:ind w:left="567" w:hanging="567"/>
        <w:jc w:val="both"/>
        <w:rPr>
          <w:noProof/>
        </w:rPr>
      </w:pPr>
      <w:r w:rsidRPr="002A1FC7">
        <w:rPr>
          <w:noProof/>
        </w:rPr>
        <w:t>Pircējs</w:t>
      </w:r>
      <w:r w:rsidR="00AA7F73" w:rsidRPr="002A1FC7">
        <w:rPr>
          <w:noProof/>
        </w:rPr>
        <w:t xml:space="preserve">s samaksu par </w:t>
      </w:r>
      <w:r w:rsidRPr="002A1FC7">
        <w:rPr>
          <w:noProof/>
        </w:rPr>
        <w:t>Preci</w:t>
      </w:r>
      <w:r w:rsidR="00AA7F73" w:rsidRPr="002A1FC7">
        <w:rPr>
          <w:noProof/>
        </w:rPr>
        <w:t xml:space="preserve">, </w:t>
      </w:r>
      <w:r w:rsidR="00AA7F73" w:rsidRPr="002A1FC7">
        <w:t xml:space="preserve">atbilstīgi faktiski </w:t>
      </w:r>
      <w:r w:rsidRPr="002A1FC7">
        <w:t>piegādātajam</w:t>
      </w:r>
      <w:r w:rsidR="00AA7F73" w:rsidRPr="002A1FC7">
        <w:t xml:space="preserve"> apjomam, </w:t>
      </w:r>
      <w:r w:rsidR="00AA7F73" w:rsidRPr="002A1FC7">
        <w:rPr>
          <w:noProof/>
        </w:rPr>
        <w:t xml:space="preserve">veic ar pārskaitījumu uz </w:t>
      </w:r>
      <w:r w:rsidRPr="002A1FC7">
        <w:rPr>
          <w:noProof/>
        </w:rPr>
        <w:t>Pāredevēja</w:t>
      </w:r>
      <w:r w:rsidR="00AA7F73" w:rsidRPr="002A1FC7">
        <w:rPr>
          <w:noProof/>
        </w:rPr>
        <w:t xml:space="preserve"> Līgumā norādīto bankas kontu 30 (trīsdesmit) dienu laikā pēc </w:t>
      </w:r>
      <w:r w:rsidRPr="002A1FC7">
        <w:rPr>
          <w:noProof/>
        </w:rPr>
        <w:t>Pārdevēja</w:t>
      </w:r>
      <w:r w:rsidR="00AA7F73" w:rsidRPr="002A1FC7">
        <w:rPr>
          <w:noProof/>
        </w:rPr>
        <w:t xml:space="preserve"> izrakstīta </w:t>
      </w:r>
      <w:r w:rsidR="00AA7F73" w:rsidRPr="002A1FC7">
        <w:t xml:space="preserve">rēķina un Pušu abpusēji parakstīta </w:t>
      </w:r>
      <w:r w:rsidRPr="002A1FC7">
        <w:t>Preču</w:t>
      </w:r>
      <w:r w:rsidR="00AA7F73" w:rsidRPr="002A1FC7">
        <w:t xml:space="preserve"> pieņemšanas – n</w:t>
      </w:r>
      <w:r w:rsidR="004544E1" w:rsidRPr="002A1FC7">
        <w:t>odošanas akta saņemšanas dienas</w:t>
      </w:r>
      <w:r w:rsidR="00AA7F73" w:rsidRPr="002A1FC7">
        <w:t xml:space="preserve">. </w:t>
      </w:r>
      <w:r w:rsidR="00AA7F73" w:rsidRPr="002A1FC7">
        <w:rPr>
          <w:noProof/>
          <w:u w:val="single"/>
        </w:rPr>
        <w:t>Izrakstot rēķinu</w:t>
      </w:r>
      <w:r w:rsidRPr="002A1FC7">
        <w:rPr>
          <w:noProof/>
          <w:u w:val="single"/>
        </w:rPr>
        <w:t>,</w:t>
      </w:r>
      <w:r w:rsidR="00AA7F73" w:rsidRPr="002A1FC7">
        <w:rPr>
          <w:noProof/>
          <w:u w:val="single"/>
        </w:rPr>
        <w:t xml:space="preserve"> tajā obligāti jānorāda </w:t>
      </w:r>
      <w:r w:rsidRPr="002A1FC7">
        <w:rPr>
          <w:noProof/>
          <w:u w:val="single"/>
        </w:rPr>
        <w:t>Pircēja</w:t>
      </w:r>
      <w:r w:rsidR="00AA7F73" w:rsidRPr="002A1FC7">
        <w:rPr>
          <w:noProof/>
          <w:u w:val="single"/>
        </w:rPr>
        <w:t xml:space="preserve"> Līguma numurs, datums un </w:t>
      </w:r>
      <w:r w:rsidRPr="002A1FC7">
        <w:rPr>
          <w:noProof/>
          <w:u w:val="single"/>
        </w:rPr>
        <w:t>Pircēja</w:t>
      </w:r>
      <w:r w:rsidR="00AA7F73" w:rsidRPr="002A1FC7">
        <w:rPr>
          <w:noProof/>
          <w:u w:val="single"/>
        </w:rPr>
        <w:t xml:space="preserve"> kontaktpersona</w:t>
      </w:r>
      <w:r w:rsidR="00AA7F73" w:rsidRPr="002A1FC7">
        <w:rPr>
          <w:noProof/>
        </w:rPr>
        <w:t xml:space="preserve">, pretējā gadījumā </w:t>
      </w:r>
      <w:r w:rsidRPr="002A1FC7">
        <w:rPr>
          <w:noProof/>
        </w:rPr>
        <w:t>Pircējs</w:t>
      </w:r>
      <w:r w:rsidR="00AA7F73" w:rsidRPr="002A1FC7">
        <w:rPr>
          <w:noProof/>
        </w:rPr>
        <w:t xml:space="preserve"> ir tiesīgs bez soda sankciju piemērošanas kavēt šajā punktā noteikto maksājumu termiņu.</w:t>
      </w:r>
    </w:p>
    <w:p w14:paraId="06DA41B1" w14:textId="62461165" w:rsidR="00AA7F73" w:rsidRPr="002A1FC7" w:rsidRDefault="00F52640" w:rsidP="00AA7F73">
      <w:pPr>
        <w:numPr>
          <w:ilvl w:val="0"/>
          <w:numId w:val="1"/>
        </w:numPr>
        <w:spacing w:before="120"/>
        <w:jc w:val="center"/>
        <w:rPr>
          <w:b/>
          <w:noProof/>
        </w:rPr>
      </w:pPr>
      <w:r w:rsidRPr="002A1FC7">
        <w:rPr>
          <w:b/>
          <w:noProof/>
        </w:rPr>
        <w:t>Preces</w:t>
      </w:r>
      <w:r w:rsidR="00AA7F73" w:rsidRPr="002A1FC7">
        <w:rPr>
          <w:b/>
          <w:noProof/>
        </w:rPr>
        <w:t xml:space="preserve"> pieņemšana – nodošana </w:t>
      </w:r>
    </w:p>
    <w:p w14:paraId="7E16C8E9" w14:textId="68DAE585" w:rsidR="00AA7F73" w:rsidRPr="002A1FC7" w:rsidRDefault="00F52640" w:rsidP="00AA7F73">
      <w:pPr>
        <w:numPr>
          <w:ilvl w:val="1"/>
          <w:numId w:val="1"/>
        </w:numPr>
        <w:spacing w:before="120"/>
        <w:ind w:left="567" w:hanging="567"/>
        <w:jc w:val="both"/>
      </w:pPr>
      <w:r w:rsidRPr="002A1FC7">
        <w:t>Pārdevējs</w:t>
      </w:r>
      <w:r w:rsidR="00AA7F73" w:rsidRPr="002A1FC7">
        <w:t xml:space="preserve"> </w:t>
      </w:r>
      <w:r w:rsidRPr="002A1FC7">
        <w:t>Preces pilnībā piegādā</w:t>
      </w:r>
      <w:r w:rsidR="004544E1" w:rsidRPr="002A1FC7">
        <w:t xml:space="preserve"> </w:t>
      </w:r>
      <w:r w:rsidRPr="002A1FC7">
        <w:t>Pircējam</w:t>
      </w:r>
      <w:r w:rsidR="00AF1EA4">
        <w:t xml:space="preserve"> un uzstāda</w:t>
      </w:r>
      <w:r w:rsidR="004544E1" w:rsidRPr="002A1FC7">
        <w:t xml:space="preserve"> </w:t>
      </w:r>
      <w:r w:rsidR="000F0837" w:rsidRPr="00AF1EA4">
        <w:t xml:space="preserve">atbilstoši piedāvājumam </w:t>
      </w:r>
      <w:r w:rsidR="00AA7F73" w:rsidRPr="00AF1EA4">
        <w:t xml:space="preserve">30 (trīsdesmit) </w:t>
      </w:r>
      <w:r w:rsidR="00845E21" w:rsidRPr="00AF1EA4">
        <w:t xml:space="preserve">darba </w:t>
      </w:r>
      <w:r w:rsidR="00AA7F73" w:rsidRPr="00AF1EA4">
        <w:t xml:space="preserve">dienu laikā no pasūtījuma saņemšanas dienas, iepriekš savstarpēji saskaņojot konkrētu </w:t>
      </w:r>
      <w:r w:rsidRPr="00AF1EA4">
        <w:t>Preces</w:t>
      </w:r>
      <w:r w:rsidR="00AA7F73" w:rsidRPr="00AF1EA4">
        <w:t xml:space="preserve"> pieņemšanas – nodošanas vietu un laiku. Par pasūtīj</w:t>
      </w:r>
      <w:r w:rsidR="004544E1" w:rsidRPr="00AF1EA4">
        <w:t xml:space="preserve">umu šī Līguma izpratnē uzskatāma </w:t>
      </w:r>
      <w:r w:rsidRPr="00AF1EA4">
        <w:t>Pircēja</w:t>
      </w:r>
      <w:r w:rsidR="004544E1" w:rsidRPr="00AF1EA4">
        <w:t xml:space="preserve"> saskaņā ar Līgumu</w:t>
      </w:r>
      <w:bookmarkStart w:id="0" w:name="_GoBack"/>
      <w:bookmarkEnd w:id="0"/>
      <w:r w:rsidR="00AA7F73" w:rsidRPr="002A1FC7">
        <w:t xml:space="preserve"> noteiktās kontaktpersonas elektronisks (e-pasta) pieprasījums </w:t>
      </w:r>
      <w:r w:rsidRPr="002A1FC7">
        <w:t>Preču piegādei</w:t>
      </w:r>
      <w:r w:rsidR="00AA7F73" w:rsidRPr="002A1FC7">
        <w:t xml:space="preserve">. </w:t>
      </w:r>
    </w:p>
    <w:p w14:paraId="4B2699E4" w14:textId="3B5DBB89" w:rsidR="00AA7F73" w:rsidRPr="002A1FC7" w:rsidRDefault="00F52640" w:rsidP="00AA7F73">
      <w:pPr>
        <w:numPr>
          <w:ilvl w:val="1"/>
          <w:numId w:val="1"/>
        </w:numPr>
        <w:spacing w:before="120"/>
        <w:ind w:left="567" w:hanging="567"/>
        <w:jc w:val="both"/>
        <w:rPr>
          <w:i/>
        </w:rPr>
      </w:pPr>
      <w:r w:rsidRPr="002A1FC7">
        <w:t>Preču piegādes</w:t>
      </w:r>
      <w:r w:rsidR="00AA7F73" w:rsidRPr="002A1FC7">
        <w:t xml:space="preserve"> ietvaros jāņem vērā, ka </w:t>
      </w:r>
      <w:r w:rsidRPr="002A1FC7">
        <w:t>Pircējam</w:t>
      </w:r>
      <w:r w:rsidR="00AA7F73" w:rsidRPr="002A1FC7">
        <w:t xml:space="preserve"> tiek atvēlētas vismaz 5 (piecas) darba dienas </w:t>
      </w:r>
      <w:r w:rsidRPr="002A1FC7">
        <w:t>Preces</w:t>
      </w:r>
      <w:r w:rsidR="00AA7F73" w:rsidRPr="002A1FC7">
        <w:t xml:space="preserve"> atbilstības Līgumam izvērtēšanai</w:t>
      </w:r>
      <w:r w:rsidR="00AA7F73" w:rsidRPr="002A1FC7">
        <w:rPr>
          <w:i/>
        </w:rPr>
        <w:t>.</w:t>
      </w:r>
    </w:p>
    <w:p w14:paraId="22EA946D" w14:textId="4FC41B75" w:rsidR="00AA7F73" w:rsidRPr="002A1FC7" w:rsidRDefault="00AA7F73" w:rsidP="00AA7F73">
      <w:pPr>
        <w:numPr>
          <w:ilvl w:val="1"/>
          <w:numId w:val="1"/>
        </w:numPr>
        <w:spacing w:before="120"/>
        <w:ind w:left="567" w:hanging="567"/>
        <w:jc w:val="both"/>
      </w:pPr>
      <w:r w:rsidRPr="002A1FC7">
        <w:t xml:space="preserve">Vienlaicīgi ar </w:t>
      </w:r>
      <w:r w:rsidR="00F52640" w:rsidRPr="002A1FC7">
        <w:t>Preci</w:t>
      </w:r>
      <w:r w:rsidRPr="002A1FC7">
        <w:t xml:space="preserve">, </w:t>
      </w:r>
      <w:r w:rsidR="00F52640" w:rsidRPr="002A1FC7">
        <w:rPr>
          <w:bCs/>
        </w:rPr>
        <w:t>Pārdevēj</w:t>
      </w:r>
      <w:r w:rsidRPr="002A1FC7">
        <w:rPr>
          <w:bCs/>
        </w:rPr>
        <w:t xml:space="preserve">s </w:t>
      </w:r>
      <w:r w:rsidRPr="002A1FC7">
        <w:t xml:space="preserve">nodod </w:t>
      </w:r>
      <w:r w:rsidR="00F52640" w:rsidRPr="002A1FC7">
        <w:t>Pircēj</w:t>
      </w:r>
      <w:r w:rsidRPr="002A1FC7">
        <w:t xml:space="preserve">am visu ar </w:t>
      </w:r>
      <w:r w:rsidR="00F52640" w:rsidRPr="002A1FC7">
        <w:t>Preci un tās piegādi</w:t>
      </w:r>
      <w:r w:rsidRPr="002A1FC7">
        <w:t xml:space="preserve"> saistīto dokumentāciju, ja tāda konkrētaj</w:t>
      </w:r>
      <w:r w:rsidR="00F52640" w:rsidRPr="002A1FC7">
        <w:t>ai Precei</w:t>
      </w:r>
      <w:r w:rsidRPr="002A1FC7">
        <w:t xml:space="preserve"> ir. </w:t>
      </w:r>
    </w:p>
    <w:p w14:paraId="1C4CCFD9" w14:textId="16187CEF" w:rsidR="00AA7F73" w:rsidRPr="002A1FC7" w:rsidRDefault="00F52640" w:rsidP="00AA7F73">
      <w:pPr>
        <w:numPr>
          <w:ilvl w:val="1"/>
          <w:numId w:val="1"/>
        </w:numPr>
        <w:spacing w:before="120"/>
        <w:ind w:left="567" w:hanging="567"/>
        <w:jc w:val="both"/>
      </w:pPr>
      <w:r w:rsidRPr="002A1FC7">
        <w:t>Preces</w:t>
      </w:r>
      <w:r w:rsidR="00AA7F73" w:rsidRPr="002A1FC7">
        <w:t xml:space="preserve"> pieņemšana – nodošana tiek noformēta ar </w:t>
      </w:r>
      <w:r w:rsidRPr="002A1FC7">
        <w:t>Preču</w:t>
      </w:r>
      <w:r w:rsidR="00AA7F73" w:rsidRPr="002A1FC7">
        <w:t xml:space="preserve"> pieņemšanas – nodošanas akta abpusēju parakstīšanu. Ja pieņemšanas – nodošanas ietvaros tiek konstatētas kādas neatbilstības (iztrūkums, nepilnvērtīga funkcionēšana u.c.), </w:t>
      </w:r>
      <w:r w:rsidRPr="002A1FC7">
        <w:t>Pārdevēj</w:t>
      </w:r>
      <w:r w:rsidR="00AA7F73" w:rsidRPr="002A1FC7">
        <w:t xml:space="preserve">am tās jānovērš </w:t>
      </w:r>
      <w:r w:rsidR="00AA7F73" w:rsidRPr="002A1FC7">
        <w:rPr>
          <w:bCs/>
          <w:color w:val="000000"/>
        </w:rPr>
        <w:t>bez papildus samaksas</w:t>
      </w:r>
      <w:r w:rsidR="00AA7F73" w:rsidRPr="002A1FC7">
        <w:t xml:space="preserve">. Šādā gadījumā Līguma 3.1.punktā noteiktais termiņš paliek spēkā, un </w:t>
      </w:r>
      <w:r w:rsidRPr="002A1FC7">
        <w:t>Pārdevēj</w:t>
      </w:r>
      <w:r w:rsidR="00AA7F73" w:rsidRPr="002A1FC7">
        <w:t>am tajā jāiekļaujas.</w:t>
      </w:r>
    </w:p>
    <w:p w14:paraId="49CE7ECA" w14:textId="341E7649" w:rsidR="00AA7F73" w:rsidRPr="002A1FC7" w:rsidRDefault="00F52640" w:rsidP="00AA7F73">
      <w:pPr>
        <w:numPr>
          <w:ilvl w:val="1"/>
          <w:numId w:val="1"/>
        </w:numPr>
        <w:spacing w:before="120"/>
        <w:ind w:left="567" w:hanging="567"/>
        <w:jc w:val="both"/>
        <w:rPr>
          <w:bCs/>
          <w:color w:val="000000"/>
        </w:rPr>
      </w:pPr>
      <w:r w:rsidRPr="002A1FC7">
        <w:t>Preces piegāde</w:t>
      </w:r>
      <w:r w:rsidR="00AA7F73" w:rsidRPr="002A1FC7">
        <w:t xml:space="preserve">, ja </w:t>
      </w:r>
      <w:r w:rsidRPr="002A1FC7">
        <w:t>Pircēj</w:t>
      </w:r>
      <w:r w:rsidR="00AA7F73" w:rsidRPr="002A1FC7">
        <w:t xml:space="preserve">s to akceptē, var tikt sadalīta pa posmiem atbilstoši veicamajiem uzdevumiem un sasniedzamajiem rezultātiem, kas tiek fiksēts </w:t>
      </w:r>
      <w:r w:rsidRPr="002A1FC7">
        <w:t>Preces</w:t>
      </w:r>
      <w:r w:rsidR="00AA7F73" w:rsidRPr="002A1FC7">
        <w:t xml:space="preserve"> pieņemšanas – nodošanas ietvaros. </w:t>
      </w:r>
    </w:p>
    <w:p w14:paraId="11E2E5C0" w14:textId="6BC3FA1D" w:rsidR="00AA7F73" w:rsidRPr="002A1FC7" w:rsidRDefault="00AA7F73" w:rsidP="00AA7F73">
      <w:pPr>
        <w:numPr>
          <w:ilvl w:val="1"/>
          <w:numId w:val="1"/>
        </w:numPr>
        <w:spacing w:before="120"/>
        <w:ind w:left="567" w:hanging="567"/>
        <w:jc w:val="both"/>
      </w:pPr>
      <w:r w:rsidRPr="002A1FC7">
        <w:t xml:space="preserve">Jautājumi par </w:t>
      </w:r>
      <w:r w:rsidR="00F52640" w:rsidRPr="002A1FC7">
        <w:t>Preces</w:t>
      </w:r>
      <w:r w:rsidRPr="002A1FC7">
        <w:t xml:space="preserve"> atbilstību šī Līguma noteikumiem tiek risināti</w:t>
      </w:r>
      <w:r w:rsidR="004544E1" w:rsidRPr="002A1FC7">
        <w:t>,</w:t>
      </w:r>
      <w:r w:rsidRPr="002A1FC7">
        <w:t xml:space="preserve"> Pusēm savstarpēji vienojoties. Ja vienoties neizdodas, </w:t>
      </w:r>
      <w:r w:rsidR="00F52640" w:rsidRPr="002A1FC7">
        <w:t>Pircēj</w:t>
      </w:r>
      <w:r w:rsidRPr="002A1FC7">
        <w:t xml:space="preserve">s ir tiesīgs pieaicināt ekspertu. Ja eksperta </w:t>
      </w:r>
      <w:smartTag w:uri="schemas-tilde-lv/tildestengine" w:element="veidnes">
        <w:smartTagPr>
          <w:attr w:name="text" w:val="slēdziens"/>
          <w:attr w:name="baseform" w:val="slēdziens"/>
          <w:attr w:name="id" w:val="-1"/>
        </w:smartTagPr>
        <w:r w:rsidRPr="002A1FC7">
          <w:t>slēdziens</w:t>
        </w:r>
      </w:smartTag>
      <w:r w:rsidRPr="002A1FC7">
        <w:t xml:space="preserve"> apstiprina par pamatotu </w:t>
      </w:r>
      <w:r w:rsidR="00F52640" w:rsidRPr="002A1FC7">
        <w:t>Pircēj</w:t>
      </w:r>
      <w:r w:rsidRPr="002A1FC7">
        <w:t xml:space="preserve">a viedokli, </w:t>
      </w:r>
      <w:r w:rsidR="00F52640" w:rsidRPr="002A1FC7">
        <w:rPr>
          <w:bCs/>
        </w:rPr>
        <w:t>Pārdevēj</w:t>
      </w:r>
      <w:r w:rsidRPr="002A1FC7">
        <w:rPr>
          <w:bCs/>
        </w:rPr>
        <w:t xml:space="preserve">s </w:t>
      </w:r>
      <w:r w:rsidRPr="002A1FC7">
        <w:t xml:space="preserve">ne tikai novērš attiecīgos trūkumus, bet arī </w:t>
      </w:r>
      <w:r w:rsidR="00F52640" w:rsidRPr="002A1FC7">
        <w:t>Pircēj</w:t>
      </w:r>
      <w:r w:rsidRPr="002A1FC7">
        <w:t>a noteiktā termiņā un kārtībā sedz eksperta pieaicināšanas izmaksas.</w:t>
      </w:r>
    </w:p>
    <w:p w14:paraId="4894AC79" w14:textId="255DDB7C" w:rsidR="004544E1" w:rsidRPr="002A1FC7" w:rsidRDefault="004544E1" w:rsidP="00AA7F73">
      <w:pPr>
        <w:numPr>
          <w:ilvl w:val="1"/>
          <w:numId w:val="1"/>
        </w:numPr>
        <w:spacing w:before="120"/>
        <w:ind w:left="567" w:hanging="567"/>
        <w:jc w:val="both"/>
      </w:pPr>
      <w:r w:rsidRPr="002A1FC7">
        <w:rPr>
          <w:u w:val="single"/>
        </w:rPr>
        <w:t>Pieņemšanas-nodošanas aktā</w:t>
      </w:r>
      <w:r w:rsidR="00845E21" w:rsidRPr="002A1FC7">
        <w:rPr>
          <w:u w:val="single"/>
        </w:rPr>
        <w:t xml:space="preserve"> </w:t>
      </w:r>
      <w:r w:rsidR="00F52640" w:rsidRPr="002A1FC7">
        <w:rPr>
          <w:u w:val="single"/>
        </w:rPr>
        <w:t>Pārdevēj</w:t>
      </w:r>
      <w:r w:rsidR="00845E21" w:rsidRPr="002A1FC7">
        <w:rPr>
          <w:u w:val="single"/>
        </w:rPr>
        <w:t>s precīzi norāda visa</w:t>
      </w:r>
      <w:r w:rsidRPr="002A1FC7">
        <w:rPr>
          <w:u w:val="single"/>
        </w:rPr>
        <w:t>s</w:t>
      </w:r>
      <w:r w:rsidR="00845E21" w:rsidRPr="002A1FC7">
        <w:rPr>
          <w:u w:val="single"/>
        </w:rPr>
        <w:t xml:space="preserve"> piegādātās preces,</w:t>
      </w:r>
      <w:r w:rsidRPr="002A1FC7">
        <w:rPr>
          <w:u w:val="single"/>
        </w:rPr>
        <w:t xml:space="preserve"> veiktos darbus un mainītās detaļas</w:t>
      </w:r>
      <w:r w:rsidRPr="002A1FC7">
        <w:t>.</w:t>
      </w:r>
    </w:p>
    <w:p w14:paraId="67177C9C" w14:textId="2B20E4EC" w:rsidR="00D01372" w:rsidRPr="002A1FC7" w:rsidRDefault="00F52640" w:rsidP="00AA7F73">
      <w:pPr>
        <w:numPr>
          <w:ilvl w:val="1"/>
          <w:numId w:val="1"/>
        </w:numPr>
        <w:spacing w:before="120"/>
        <w:ind w:left="567" w:hanging="567"/>
        <w:jc w:val="both"/>
      </w:pPr>
      <w:r w:rsidRPr="002A1FC7">
        <w:t>Preču piegādes</w:t>
      </w:r>
      <w:r w:rsidR="00773106" w:rsidRPr="002A1FC7">
        <w:t>, t.sk. garantijas saistību izpildes ietvaros,</w:t>
      </w:r>
      <w:r w:rsidR="00D01372" w:rsidRPr="002A1FC7">
        <w:t xml:space="preserve"> vieta – Rīga, </w:t>
      </w:r>
      <w:r w:rsidRPr="002A1FC7">
        <w:t>Hipokrāta iela 3</w:t>
      </w:r>
      <w:r w:rsidR="009D77EA" w:rsidRPr="002A1FC7">
        <w:t xml:space="preserve">. </w:t>
      </w:r>
      <w:r w:rsidR="00D01372" w:rsidRPr="002A1FC7">
        <w:t xml:space="preserve">Ja </w:t>
      </w:r>
      <w:r w:rsidRPr="002A1FC7">
        <w:t>Pārdevēj</w:t>
      </w:r>
      <w:r w:rsidR="00D01372" w:rsidRPr="002A1FC7">
        <w:t xml:space="preserve">am </w:t>
      </w:r>
      <w:r w:rsidRPr="002A1FC7">
        <w:t>Līguma izpildei</w:t>
      </w:r>
      <w:r w:rsidR="00D01372" w:rsidRPr="002A1FC7">
        <w:t xml:space="preserve"> nepieciešams izvest </w:t>
      </w:r>
      <w:r w:rsidRPr="002A1FC7">
        <w:t>Preci</w:t>
      </w:r>
      <w:r w:rsidR="00D01372" w:rsidRPr="002A1FC7">
        <w:t xml:space="preserve"> ārpus norādītās lokācijas, par šo faktu Puš</w:t>
      </w:r>
      <w:r w:rsidR="00773106" w:rsidRPr="002A1FC7">
        <w:t xml:space="preserve">u kontaktpersonas paraksta aktu. </w:t>
      </w:r>
      <w:r w:rsidRPr="002A1FC7">
        <w:t>Pārdevēj</w:t>
      </w:r>
      <w:r w:rsidR="00D01372" w:rsidRPr="002A1FC7">
        <w:t>s</w:t>
      </w:r>
      <w:r w:rsidR="00773106" w:rsidRPr="002A1FC7">
        <w:t xml:space="preserve"> šādā gadījumā</w:t>
      </w:r>
      <w:r w:rsidR="00D01372" w:rsidRPr="002A1FC7">
        <w:t xml:space="preserve"> uzņemas risku par </w:t>
      </w:r>
      <w:r w:rsidRPr="002A1FC7">
        <w:t>Preces</w:t>
      </w:r>
      <w:r w:rsidR="00D01372" w:rsidRPr="002A1FC7">
        <w:t xml:space="preserve"> bojājumiem vai zudumu.</w:t>
      </w:r>
    </w:p>
    <w:p w14:paraId="637F9D30" w14:textId="77777777" w:rsidR="008B75EB" w:rsidRPr="002A1FC7" w:rsidRDefault="008B75EB" w:rsidP="008B75EB">
      <w:pPr>
        <w:numPr>
          <w:ilvl w:val="0"/>
          <w:numId w:val="1"/>
        </w:numPr>
        <w:spacing w:before="120"/>
        <w:jc w:val="center"/>
        <w:rPr>
          <w:b/>
        </w:rPr>
      </w:pPr>
      <w:r w:rsidRPr="002A1FC7">
        <w:rPr>
          <w:b/>
        </w:rPr>
        <w:t>Garantijas nosacījumi</w:t>
      </w:r>
    </w:p>
    <w:p w14:paraId="31BE2BCE" w14:textId="19A7E610" w:rsidR="008B75EB" w:rsidRPr="002A1FC7" w:rsidRDefault="00F52640" w:rsidP="008B75EB">
      <w:pPr>
        <w:pStyle w:val="ListParagraph"/>
        <w:numPr>
          <w:ilvl w:val="1"/>
          <w:numId w:val="1"/>
        </w:numPr>
        <w:spacing w:before="120"/>
        <w:jc w:val="both"/>
        <w:rPr>
          <w:rFonts w:ascii="Times New Roman" w:hAnsi="Times New Roman"/>
          <w:sz w:val="24"/>
          <w:szCs w:val="24"/>
        </w:rPr>
      </w:pPr>
      <w:r w:rsidRPr="002A1FC7">
        <w:rPr>
          <w:rFonts w:ascii="Times New Roman" w:hAnsi="Times New Roman"/>
          <w:sz w:val="24"/>
          <w:szCs w:val="24"/>
          <w:lang w:val="lv-LV" w:eastAsia="lv-LV"/>
        </w:rPr>
        <w:t>P</w:t>
      </w:r>
      <w:proofErr w:type="spellStart"/>
      <w:r w:rsidR="008B75EB" w:rsidRPr="002A1FC7">
        <w:rPr>
          <w:rFonts w:ascii="Times New Roman" w:hAnsi="Times New Roman"/>
          <w:sz w:val="24"/>
          <w:szCs w:val="24"/>
          <w:lang w:eastAsia="lv-LV"/>
        </w:rPr>
        <w:t>re</w:t>
      </w:r>
      <w:r w:rsidR="008B75EB" w:rsidRPr="002A1FC7">
        <w:rPr>
          <w:rFonts w:ascii="Times New Roman" w:hAnsi="Times New Roman"/>
          <w:sz w:val="24"/>
          <w:szCs w:val="24"/>
          <w:lang w:val="lv-LV" w:eastAsia="lv-LV"/>
        </w:rPr>
        <w:t>ču</w:t>
      </w:r>
      <w:proofErr w:type="spellEnd"/>
      <w:r w:rsidR="008B75EB" w:rsidRPr="002A1FC7">
        <w:rPr>
          <w:rFonts w:ascii="Times New Roman" w:hAnsi="Times New Roman"/>
          <w:sz w:val="24"/>
          <w:szCs w:val="24"/>
          <w:lang w:eastAsia="lv-LV"/>
        </w:rPr>
        <w:t xml:space="preserve"> garantijas termiņš ir </w:t>
      </w:r>
      <w:r w:rsidRPr="002A1FC7">
        <w:rPr>
          <w:rFonts w:ascii="Times New Roman" w:hAnsi="Times New Roman"/>
          <w:sz w:val="24"/>
          <w:szCs w:val="24"/>
          <w:lang w:val="lv-LV" w:eastAsia="lv-LV"/>
        </w:rPr>
        <w:t>noteikts Līguma pielikumā, skaitot</w:t>
      </w:r>
      <w:r w:rsidR="008B75EB" w:rsidRPr="002A1FC7">
        <w:rPr>
          <w:rFonts w:ascii="Times New Roman" w:hAnsi="Times New Roman"/>
          <w:sz w:val="24"/>
          <w:szCs w:val="24"/>
          <w:lang w:eastAsia="lv-LV"/>
        </w:rPr>
        <w:t xml:space="preserve"> no </w:t>
      </w:r>
      <w:r w:rsidR="008B75EB" w:rsidRPr="002A1FC7">
        <w:rPr>
          <w:rFonts w:ascii="Times New Roman" w:hAnsi="Times New Roman"/>
          <w:sz w:val="24"/>
          <w:szCs w:val="24"/>
          <w:lang w:val="lv-LV" w:eastAsia="lv-LV"/>
        </w:rPr>
        <w:t>P</w:t>
      </w:r>
      <w:r w:rsidRPr="002A1FC7">
        <w:rPr>
          <w:rFonts w:ascii="Times New Roman" w:hAnsi="Times New Roman"/>
          <w:sz w:val="24"/>
          <w:szCs w:val="24"/>
          <w:lang w:val="lv-LV" w:eastAsia="lv-LV"/>
        </w:rPr>
        <w:t>reču</w:t>
      </w:r>
      <w:r w:rsidR="008B75EB" w:rsidRPr="002A1FC7">
        <w:rPr>
          <w:rFonts w:ascii="Times New Roman" w:hAnsi="Times New Roman"/>
          <w:sz w:val="24"/>
          <w:szCs w:val="24"/>
          <w:lang w:eastAsia="lv-LV"/>
        </w:rPr>
        <w:t xml:space="preserve"> pieņemšanas – nodošanas dienas un garantijai jābūt atbilstošai tehniskajā specifikācijā noteiktajām prasībām</w:t>
      </w:r>
      <w:r w:rsidR="008B75EB" w:rsidRPr="002A1FC7">
        <w:rPr>
          <w:rFonts w:ascii="Times New Roman" w:hAnsi="Times New Roman"/>
          <w:sz w:val="24"/>
          <w:szCs w:val="24"/>
        </w:rPr>
        <w:t>.</w:t>
      </w:r>
    </w:p>
    <w:p w14:paraId="67A350DB" w14:textId="79BD9351" w:rsidR="008B75EB" w:rsidRPr="002A1FC7" w:rsidRDefault="00F52640" w:rsidP="008B75EB">
      <w:pPr>
        <w:numPr>
          <w:ilvl w:val="1"/>
          <w:numId w:val="1"/>
        </w:numPr>
        <w:jc w:val="both"/>
      </w:pPr>
      <w:r w:rsidRPr="002A1FC7">
        <w:lastRenderedPageBreak/>
        <w:t>Pārdevēj</w:t>
      </w:r>
      <w:r w:rsidR="008B75EB" w:rsidRPr="002A1FC7">
        <w:t xml:space="preserve">s apņemas nodrošināt </w:t>
      </w:r>
      <w:r w:rsidRPr="002A1FC7">
        <w:t>P</w:t>
      </w:r>
      <w:r w:rsidR="008B75EB" w:rsidRPr="002A1FC7">
        <w:t xml:space="preserve">reces defektu bezmaksas novēršanu visā garantijas termiņa periodā, izņemot, ja bojājums radies nepareizas ekspluatācijas rezultātā (un </w:t>
      </w:r>
      <w:r w:rsidRPr="002A1FC7">
        <w:t>Pircēj</w:t>
      </w:r>
      <w:r w:rsidR="008B75EB" w:rsidRPr="002A1FC7">
        <w:t xml:space="preserve">s ticis informēts par pareizu ekspluatāciju). </w:t>
      </w:r>
      <w:r w:rsidRPr="002A1FC7">
        <w:t>Pārdevēj</w:t>
      </w:r>
      <w:r w:rsidR="008B75EB" w:rsidRPr="002A1FC7">
        <w:t xml:space="preserve">s nodrošina kvalificēta darbinieka ierašanos 1 (vienas) darba dienas laikā no defektu (jebkādu) pieteikšanas brīža un defektu novēršanu 5 (piecu) darba dienu laikā no pieteikšanas brīža. Termiņa pagarināšana var notikt, saskaņojot ar </w:t>
      </w:r>
      <w:r w:rsidRPr="002A1FC7">
        <w:t>Pircēj</w:t>
      </w:r>
      <w:r w:rsidR="008B75EB" w:rsidRPr="002A1FC7">
        <w:t xml:space="preserve">u. </w:t>
      </w:r>
    </w:p>
    <w:p w14:paraId="0AA980DE" w14:textId="5B696C8D" w:rsidR="00AA7F73" w:rsidRPr="002A1FC7" w:rsidRDefault="00F52640" w:rsidP="00AA7F73">
      <w:pPr>
        <w:numPr>
          <w:ilvl w:val="0"/>
          <w:numId w:val="1"/>
        </w:numPr>
        <w:spacing w:before="120"/>
        <w:jc w:val="center"/>
        <w:rPr>
          <w:b/>
          <w:noProof/>
        </w:rPr>
      </w:pPr>
      <w:r w:rsidRPr="002A1FC7">
        <w:rPr>
          <w:b/>
          <w:noProof/>
        </w:rPr>
        <w:t>Pārdevēj</w:t>
      </w:r>
      <w:r w:rsidR="00AA7F73" w:rsidRPr="002A1FC7">
        <w:rPr>
          <w:b/>
          <w:noProof/>
        </w:rPr>
        <w:t>a saistības</w:t>
      </w:r>
    </w:p>
    <w:p w14:paraId="23C16F23" w14:textId="64E9AA7A" w:rsidR="00AA7F73" w:rsidRPr="002A1FC7" w:rsidRDefault="00F52640" w:rsidP="00AA7F73">
      <w:pPr>
        <w:numPr>
          <w:ilvl w:val="1"/>
          <w:numId w:val="1"/>
        </w:numPr>
        <w:spacing w:before="120"/>
        <w:ind w:left="567" w:hanging="567"/>
        <w:jc w:val="both"/>
      </w:pPr>
      <w:r w:rsidRPr="002A1FC7">
        <w:rPr>
          <w:bCs/>
        </w:rPr>
        <w:t>Pārdevēj</w:t>
      </w:r>
      <w:r w:rsidR="00AA7F73" w:rsidRPr="002A1FC7">
        <w:rPr>
          <w:bCs/>
        </w:rPr>
        <w:t xml:space="preserve">s </w:t>
      </w:r>
      <w:r w:rsidR="00AA7F73" w:rsidRPr="002A1FC7">
        <w:t xml:space="preserve">apņemas </w:t>
      </w:r>
      <w:r w:rsidRPr="002A1FC7">
        <w:t>Preci piegādāt</w:t>
      </w:r>
      <w:r w:rsidR="00AA7F73" w:rsidRPr="002A1FC7">
        <w:t xml:space="preserve"> kvalitatīvi, savlaicīgi, atbilstoši Līguma nosacījumiem un</w:t>
      </w:r>
      <w:r w:rsidR="00FF794E" w:rsidRPr="002A1FC7">
        <w:t xml:space="preserve"> </w:t>
      </w:r>
      <w:r w:rsidRPr="002A1FC7">
        <w:t>Pircēj</w:t>
      </w:r>
      <w:r w:rsidR="00FF794E" w:rsidRPr="002A1FC7">
        <w:t>a</w:t>
      </w:r>
      <w:r w:rsidR="00AA7F73" w:rsidRPr="002A1FC7">
        <w:t xml:space="preserve"> veiktajam pasūtījumam.</w:t>
      </w:r>
    </w:p>
    <w:p w14:paraId="4ED144D1" w14:textId="6F77AEF8" w:rsidR="00AA7F73" w:rsidRPr="002A1FC7" w:rsidRDefault="00F52640" w:rsidP="00AA7F73">
      <w:pPr>
        <w:numPr>
          <w:ilvl w:val="1"/>
          <w:numId w:val="1"/>
        </w:numPr>
        <w:spacing w:before="120"/>
        <w:ind w:left="567" w:hanging="567"/>
        <w:jc w:val="both"/>
      </w:pPr>
      <w:r w:rsidRPr="002A1FC7">
        <w:rPr>
          <w:bCs/>
        </w:rPr>
        <w:t>Pārdevēj</w:t>
      </w:r>
      <w:r w:rsidR="00AA7F73" w:rsidRPr="002A1FC7">
        <w:rPr>
          <w:bCs/>
        </w:rPr>
        <w:t xml:space="preserve">s </w:t>
      </w:r>
      <w:r w:rsidR="00AA7F73" w:rsidRPr="002A1FC7">
        <w:t xml:space="preserve">apņemas bez papildus atlīdzības veikt izmaiņas, uzlabojumus vai papildinājumus </w:t>
      </w:r>
      <w:r w:rsidRPr="002A1FC7">
        <w:t>Precē gadījumā, ja tā</w:t>
      </w:r>
      <w:r w:rsidR="00AA7F73" w:rsidRPr="002A1FC7">
        <w:t xml:space="preserve"> neatbildīs šī Līguma nosacījumiem.</w:t>
      </w:r>
    </w:p>
    <w:p w14:paraId="4D49DB1E" w14:textId="044DF8D8" w:rsidR="00AA7F73" w:rsidRPr="002A1FC7" w:rsidRDefault="00AA7F73" w:rsidP="00AA7F73">
      <w:pPr>
        <w:numPr>
          <w:ilvl w:val="1"/>
          <w:numId w:val="1"/>
        </w:numPr>
        <w:spacing w:before="120"/>
        <w:ind w:left="567" w:hanging="567"/>
        <w:jc w:val="both"/>
      </w:pPr>
      <w:r w:rsidRPr="002A1FC7">
        <w:t xml:space="preserve">Ja </w:t>
      </w:r>
      <w:r w:rsidR="00F52640" w:rsidRPr="002A1FC7">
        <w:t>Pircēj</w:t>
      </w:r>
      <w:r w:rsidRPr="002A1FC7">
        <w:t xml:space="preserve">s lauž Līgumu sakarā ar to, ka </w:t>
      </w:r>
      <w:r w:rsidR="00F52640" w:rsidRPr="002A1FC7">
        <w:rPr>
          <w:bCs/>
        </w:rPr>
        <w:t>Pārdevēj</w:t>
      </w:r>
      <w:r w:rsidRPr="002A1FC7">
        <w:rPr>
          <w:bCs/>
        </w:rPr>
        <w:t xml:space="preserve">s </w:t>
      </w:r>
      <w:r w:rsidRPr="002A1FC7">
        <w:t xml:space="preserve">nepilda savas saistības atbilstoši Līguma nosacījumiem, </w:t>
      </w:r>
      <w:r w:rsidR="00F52640" w:rsidRPr="002A1FC7">
        <w:rPr>
          <w:bCs/>
        </w:rPr>
        <w:t>Pārdevēj</w:t>
      </w:r>
      <w:r w:rsidRPr="002A1FC7">
        <w:rPr>
          <w:bCs/>
        </w:rPr>
        <w:t xml:space="preserve">am </w:t>
      </w:r>
      <w:r w:rsidRPr="002A1FC7">
        <w:t xml:space="preserve">ir pienākums </w:t>
      </w:r>
      <w:r w:rsidR="00F52640" w:rsidRPr="002A1FC7">
        <w:t>Pircēj</w:t>
      </w:r>
      <w:r w:rsidRPr="002A1FC7">
        <w:t xml:space="preserve">a noteiktajā termiņā atgriezt </w:t>
      </w:r>
      <w:r w:rsidR="00F52640" w:rsidRPr="002A1FC7">
        <w:t>Pircēj</w:t>
      </w:r>
      <w:r w:rsidRPr="002A1FC7">
        <w:t xml:space="preserve">a veikto apmaksu (ja tāda ir veikta). Ja </w:t>
      </w:r>
      <w:r w:rsidR="00F52640" w:rsidRPr="002A1FC7">
        <w:t>Pircēj</w:t>
      </w:r>
      <w:r w:rsidRPr="002A1FC7">
        <w:t xml:space="preserve">s šādā gadījumā ir jau saņēmis </w:t>
      </w:r>
      <w:r w:rsidR="00F52640" w:rsidRPr="002A1FC7">
        <w:t>Preci</w:t>
      </w:r>
      <w:r w:rsidRPr="002A1FC7">
        <w:t xml:space="preserve"> vai tā</w:t>
      </w:r>
      <w:r w:rsidR="00F52640" w:rsidRPr="002A1FC7">
        <w:t>s</w:t>
      </w:r>
      <w:r w:rsidRPr="002A1FC7">
        <w:t xml:space="preserve"> daļu un vēlas to atzīt par pieņemamu, ir noformējams atbilstošs pieņemšanas – nodošanas </w:t>
      </w:r>
      <w:smartTag w:uri="schemas-tilde-lv/tildestengine" w:element="veidnes">
        <w:smartTagPr>
          <w:attr w:name="text" w:val="akts"/>
          <w:attr w:name="baseform" w:val="akts"/>
          <w:attr w:name="id" w:val="-1"/>
        </w:smartTagPr>
        <w:r w:rsidRPr="002A1FC7">
          <w:t>akts</w:t>
        </w:r>
      </w:smartTag>
      <w:r w:rsidRPr="002A1FC7">
        <w:t xml:space="preserve">, un veicama samaksa (vai attiecīgi atgriežama) atbilstoši </w:t>
      </w:r>
      <w:r w:rsidR="00F52640" w:rsidRPr="002A1FC7">
        <w:t>Preces</w:t>
      </w:r>
      <w:r w:rsidRPr="002A1FC7">
        <w:t xml:space="preserve"> apjoma vērtībai.  </w:t>
      </w:r>
    </w:p>
    <w:p w14:paraId="2567FBE5" w14:textId="09C85FDC" w:rsidR="00AA7F73" w:rsidRPr="002A1FC7" w:rsidRDefault="00F52640" w:rsidP="00AA7F73">
      <w:pPr>
        <w:numPr>
          <w:ilvl w:val="1"/>
          <w:numId w:val="1"/>
        </w:numPr>
        <w:spacing w:before="120"/>
        <w:ind w:left="567" w:hanging="567"/>
        <w:jc w:val="both"/>
        <w:rPr>
          <w:i/>
        </w:rPr>
      </w:pPr>
      <w:r w:rsidRPr="002A1FC7">
        <w:t>Pārdevēj</w:t>
      </w:r>
      <w:r w:rsidR="00AA7F73" w:rsidRPr="002A1FC7">
        <w:t xml:space="preserve">am nav tiesību nodot Līguma vai tā daļas izpildi trešajām personām, izņemot gadījumus, ja </w:t>
      </w:r>
      <w:r w:rsidRPr="002A1FC7">
        <w:t>Pārdevēj</w:t>
      </w:r>
      <w:r w:rsidR="00AA7F73" w:rsidRPr="002A1FC7">
        <w:t>u aizstāj ar citu atbilstoši komerctiesību jomas normatīvo aktu noteikumiem par komersantu reorganizāciju un uzņēmumu pāreju.</w:t>
      </w:r>
    </w:p>
    <w:p w14:paraId="21374C8C" w14:textId="577E9C74" w:rsidR="00AA7F73" w:rsidRPr="002A1FC7" w:rsidRDefault="00F52640" w:rsidP="00AA7F73">
      <w:pPr>
        <w:numPr>
          <w:ilvl w:val="1"/>
          <w:numId w:val="1"/>
        </w:numPr>
        <w:spacing w:before="120"/>
        <w:ind w:left="567" w:hanging="567"/>
        <w:jc w:val="both"/>
        <w:rPr>
          <w:i/>
        </w:rPr>
      </w:pPr>
      <w:r w:rsidRPr="002A1FC7">
        <w:rPr>
          <w:noProof/>
        </w:rPr>
        <w:t>Pārdevēj</w:t>
      </w:r>
      <w:r w:rsidR="00AA7F73" w:rsidRPr="002A1FC7">
        <w:rPr>
          <w:noProof/>
        </w:rPr>
        <w:t xml:space="preserve">s apņemas nekavējoties, bet ne vēlāk kā 3 (triju) darba dienu laikā rakstveidā informēt </w:t>
      </w:r>
      <w:r w:rsidRPr="002A1FC7">
        <w:rPr>
          <w:noProof/>
        </w:rPr>
        <w:t>Pircēj</w:t>
      </w:r>
      <w:r w:rsidR="00AA7F73" w:rsidRPr="002A1FC7">
        <w:rPr>
          <w:noProof/>
        </w:rPr>
        <w:t xml:space="preserve">u, ja Līguma izpildes laikā: </w:t>
      </w:r>
    </w:p>
    <w:p w14:paraId="61804DDB" w14:textId="780BA97D" w:rsidR="00AA7F73" w:rsidRPr="002A1FC7" w:rsidRDefault="00AA7F73" w:rsidP="00AA7F73">
      <w:pPr>
        <w:numPr>
          <w:ilvl w:val="2"/>
          <w:numId w:val="1"/>
        </w:numPr>
        <w:ind w:left="1418" w:hanging="851"/>
        <w:jc w:val="both"/>
        <w:rPr>
          <w:i/>
        </w:rPr>
      </w:pPr>
      <w:r w:rsidRPr="002A1FC7">
        <w:rPr>
          <w:noProof/>
        </w:rPr>
        <w:t xml:space="preserve">tiesā tiek ierosināta </w:t>
      </w:r>
      <w:r w:rsidR="00F52640" w:rsidRPr="002A1FC7">
        <w:rPr>
          <w:noProof/>
        </w:rPr>
        <w:t>Pārdevēj</w:t>
      </w:r>
      <w:r w:rsidRPr="002A1FC7">
        <w:rPr>
          <w:noProof/>
        </w:rPr>
        <w:t xml:space="preserve">a maksātnespējas vai </w:t>
      </w:r>
      <w:r w:rsidRPr="002A1FC7">
        <w:t>tiesiskās aizsardzības (</w:t>
      </w:r>
      <w:proofErr w:type="spellStart"/>
      <w:r w:rsidRPr="002A1FC7">
        <w:t>ārpustiesas</w:t>
      </w:r>
      <w:proofErr w:type="spellEnd"/>
      <w:r w:rsidRPr="002A1FC7">
        <w:t xml:space="preserve"> tiesiskās aizsardzības) procesa lieta; </w:t>
      </w:r>
    </w:p>
    <w:p w14:paraId="1237B0D7" w14:textId="1DBC0B68" w:rsidR="00AA7F73" w:rsidRPr="002A1FC7" w:rsidRDefault="00F52640" w:rsidP="00AA7F73">
      <w:pPr>
        <w:numPr>
          <w:ilvl w:val="2"/>
          <w:numId w:val="1"/>
        </w:numPr>
        <w:ind w:left="1418" w:hanging="851"/>
        <w:jc w:val="both"/>
        <w:rPr>
          <w:i/>
        </w:rPr>
      </w:pPr>
      <w:r w:rsidRPr="002A1FC7">
        <w:rPr>
          <w:noProof/>
        </w:rPr>
        <w:t>Pārdevēj</w:t>
      </w:r>
      <w:r w:rsidR="00AA7F73" w:rsidRPr="002A1FC7">
        <w:rPr>
          <w:noProof/>
        </w:rPr>
        <w:t>a</w:t>
      </w:r>
      <w:r w:rsidR="00AA7F73" w:rsidRPr="002A1FC7">
        <w:t xml:space="preserve"> saimnieciskā darbība tiek apturēta;</w:t>
      </w:r>
    </w:p>
    <w:p w14:paraId="2ACF97F0" w14:textId="77777777" w:rsidR="00C7022B" w:rsidRPr="002A1FC7" w:rsidRDefault="00F52640" w:rsidP="00AA7F73">
      <w:pPr>
        <w:numPr>
          <w:ilvl w:val="2"/>
          <w:numId w:val="1"/>
        </w:numPr>
        <w:ind w:left="1418" w:hanging="851"/>
        <w:jc w:val="both"/>
        <w:rPr>
          <w:i/>
        </w:rPr>
      </w:pPr>
      <w:r w:rsidRPr="002A1FC7">
        <w:rPr>
          <w:noProof/>
        </w:rPr>
        <w:t>Pārdevēj</w:t>
      </w:r>
      <w:r w:rsidR="00AA7F73" w:rsidRPr="002A1FC7">
        <w:rPr>
          <w:noProof/>
        </w:rPr>
        <w:t>s</w:t>
      </w:r>
      <w:r w:rsidR="00AA7F73" w:rsidRPr="002A1FC7">
        <w:t xml:space="preserve"> tiek reģistrēts ar PVN apliekamo personu reģistrā vai izslēgts no tā (atsūtot </w:t>
      </w:r>
      <w:r w:rsidRPr="002A1FC7">
        <w:t>Pircēj</w:t>
      </w:r>
      <w:r w:rsidR="00AA7F73" w:rsidRPr="002A1FC7">
        <w:t>am apliecības kopiju)</w:t>
      </w:r>
      <w:r w:rsidR="00C7022B" w:rsidRPr="002A1FC7">
        <w:t>;</w:t>
      </w:r>
    </w:p>
    <w:p w14:paraId="7D87D941" w14:textId="421E3944" w:rsidR="00AA7F73" w:rsidRPr="002A1FC7" w:rsidRDefault="00C7022B" w:rsidP="00AA7F73">
      <w:pPr>
        <w:numPr>
          <w:ilvl w:val="2"/>
          <w:numId w:val="1"/>
        </w:numPr>
        <w:ind w:left="1418" w:hanging="851"/>
        <w:jc w:val="both"/>
        <w:rPr>
          <w:i/>
        </w:rPr>
      </w:pPr>
      <w:r w:rsidRPr="002A1FC7">
        <w:t>Pārdevējam tiek piemērotas vai uz Līgumu ir attiecināmas - attiecīgās starptautiskās vai nacionālās sankcijas vai būtiskas finanšu un kapitāla tirgus intereses ietekmējošas Eiropas Savienības vai Ziemeļatlantijas līguma organizācijas dalībvalsts noteiktās sankcijas.</w:t>
      </w:r>
    </w:p>
    <w:p w14:paraId="5FA698CF" w14:textId="7914F765" w:rsidR="00AA7F73" w:rsidRPr="002A1FC7" w:rsidRDefault="00F52640" w:rsidP="00AA7F73">
      <w:pPr>
        <w:numPr>
          <w:ilvl w:val="1"/>
          <w:numId w:val="1"/>
        </w:numPr>
        <w:spacing w:before="120"/>
        <w:ind w:left="567" w:hanging="567"/>
        <w:jc w:val="both"/>
        <w:rPr>
          <w:i/>
        </w:rPr>
      </w:pPr>
      <w:r w:rsidRPr="002A1FC7">
        <w:rPr>
          <w:noProof/>
        </w:rPr>
        <w:t>Pārdevēj</w:t>
      </w:r>
      <w:r w:rsidR="00AA7F73" w:rsidRPr="002A1FC7">
        <w:rPr>
          <w:noProof/>
        </w:rPr>
        <w:t>s</w:t>
      </w:r>
      <w:r w:rsidR="00AA7F73" w:rsidRPr="002A1FC7">
        <w:rPr>
          <w:bCs/>
        </w:rPr>
        <w:t xml:space="preserve"> </w:t>
      </w:r>
      <w:r w:rsidR="00AA7F73" w:rsidRPr="002A1FC7">
        <w:t>papildus minētajām saistībām apņemas:</w:t>
      </w:r>
      <w:r w:rsidR="00AA7F73" w:rsidRPr="002A1FC7">
        <w:rPr>
          <w:i/>
        </w:rPr>
        <w:t xml:space="preserve"> </w:t>
      </w:r>
    </w:p>
    <w:p w14:paraId="15412354" w14:textId="7FDBC743" w:rsidR="00AA7F73" w:rsidRPr="002A1FC7" w:rsidRDefault="00F52640" w:rsidP="00AA7F73">
      <w:pPr>
        <w:numPr>
          <w:ilvl w:val="2"/>
          <w:numId w:val="1"/>
        </w:numPr>
        <w:ind w:left="1418" w:hanging="851"/>
        <w:jc w:val="both"/>
      </w:pPr>
      <w:r w:rsidRPr="002A1FC7">
        <w:t>Pircēj</w:t>
      </w:r>
      <w:r w:rsidR="00AA7F73" w:rsidRPr="002A1FC7">
        <w:t xml:space="preserve">a telpās un teritorijā ievērot </w:t>
      </w:r>
      <w:r w:rsidRPr="002A1FC7">
        <w:t>Pircēj</w:t>
      </w:r>
      <w:r w:rsidR="00AA7F73" w:rsidRPr="002A1FC7">
        <w:t>a iekšējās kārtības un ugunsdrošības noteikumus un darba režīmu, ievērot darba aizsardzības, ugunsdrošības instrukcijas, normatīvos aktus, kas regulē šādu darbu veikšanu, kā arī uzņemas pilnu atbildību par minēto iekšējo un ārējo normatīvo aktu pārkāpumiem un to izraisītām sekām;</w:t>
      </w:r>
    </w:p>
    <w:p w14:paraId="7EF51717" w14:textId="47B9AF4D" w:rsidR="00AA7F73" w:rsidRPr="002A1FC7" w:rsidRDefault="00AA7F73" w:rsidP="00AA7F73">
      <w:pPr>
        <w:numPr>
          <w:ilvl w:val="2"/>
          <w:numId w:val="1"/>
        </w:numPr>
        <w:ind w:left="1418" w:hanging="851"/>
        <w:jc w:val="both"/>
      </w:pPr>
      <w:r w:rsidRPr="002A1FC7">
        <w:t xml:space="preserve">Pilnā apmērā segt </w:t>
      </w:r>
      <w:r w:rsidR="00F52640" w:rsidRPr="002A1FC7">
        <w:t>Pircēj</w:t>
      </w:r>
      <w:r w:rsidRPr="002A1FC7">
        <w:t xml:space="preserve">am no šī Līguma izrietošo zaudējumu atlīdzināšanas un citu </w:t>
      </w:r>
      <w:r w:rsidR="00F52640" w:rsidRPr="002A1FC7">
        <w:t>Pārdevēj</w:t>
      </w:r>
      <w:r w:rsidRPr="002A1FC7">
        <w:t xml:space="preserve">a maksājuma saistību administrēšanas un piedziņas izdevumus, kādi </w:t>
      </w:r>
      <w:r w:rsidR="00F52640" w:rsidRPr="002A1FC7">
        <w:t>Pircēj</w:t>
      </w:r>
      <w:r w:rsidRPr="002A1FC7">
        <w:t>am rodas;</w:t>
      </w:r>
    </w:p>
    <w:p w14:paraId="1B83DBCC" w14:textId="075316C9" w:rsidR="00AA7F73" w:rsidRPr="002A1FC7" w:rsidRDefault="00AA7F73" w:rsidP="00AA7F73">
      <w:pPr>
        <w:numPr>
          <w:ilvl w:val="2"/>
          <w:numId w:val="1"/>
        </w:numPr>
        <w:ind w:left="1418" w:hanging="851"/>
        <w:jc w:val="both"/>
      </w:pPr>
      <w:r w:rsidRPr="002A1FC7">
        <w:t xml:space="preserve">Nekavējoties pēc </w:t>
      </w:r>
      <w:r w:rsidR="00F52640" w:rsidRPr="002A1FC7">
        <w:t>Pircēj</w:t>
      </w:r>
      <w:r w:rsidRPr="002A1FC7">
        <w:t>a pieprasījuma saņemšanas iesniegt ar Līguma izpildi saistīto informāciju (pārskatu).</w:t>
      </w:r>
    </w:p>
    <w:p w14:paraId="64781A3F" w14:textId="77777777" w:rsidR="00C7022B" w:rsidRPr="002A1FC7" w:rsidRDefault="00C7022B" w:rsidP="00C7022B">
      <w:pPr>
        <w:numPr>
          <w:ilvl w:val="1"/>
          <w:numId w:val="1"/>
        </w:numPr>
        <w:spacing w:before="120"/>
        <w:jc w:val="both"/>
        <w:rPr>
          <w:color w:val="000000"/>
        </w:rPr>
      </w:pPr>
      <w:r w:rsidRPr="002A1FC7">
        <w:rPr>
          <w:color w:val="000000"/>
        </w:rPr>
        <w:t xml:space="preserve">Pārdevējs nav tiesīgs bez saskaņošanas ar Pircēju veikt iepirkuma piedāvājumā norādītā personāla vai apakšuzņēmēju nomaiņu un iesaistīt papildu apakšuzņēmējus Līguma izpildē. Iepirkuma piedāvājumā </w:t>
      </w:r>
      <w:r w:rsidRPr="002A1FC7">
        <w:rPr>
          <w:color w:val="000000"/>
        </w:rPr>
        <w:lastRenderedPageBreak/>
        <w:t>norādīto apakšuzņēmēju vai personāla nomaiņa  vai piesaiste pieļaujama, ievērojot normatīvajos aktos noteiktās prasības.</w:t>
      </w:r>
    </w:p>
    <w:p w14:paraId="0E461D6E" w14:textId="6E93D17A" w:rsidR="00C7022B" w:rsidRPr="002A1FC7" w:rsidRDefault="00C7022B" w:rsidP="00C7022B">
      <w:pPr>
        <w:numPr>
          <w:ilvl w:val="1"/>
          <w:numId w:val="1"/>
        </w:numPr>
        <w:spacing w:before="120"/>
        <w:jc w:val="both"/>
      </w:pPr>
      <w:r w:rsidRPr="002A1FC7">
        <w:rPr>
          <w:i/>
          <w:iCs/>
          <w:color w:val="538135" w:themeColor="accent6" w:themeShade="BF"/>
        </w:rPr>
        <w:t xml:space="preserve"> (norāda pēc nepieciešamības)</w:t>
      </w:r>
      <w:r w:rsidRPr="002A1FC7">
        <w:rPr>
          <w:color w:val="538135" w:themeColor="accent6" w:themeShade="BF"/>
        </w:rPr>
        <w:t xml:space="preserve"> </w:t>
      </w:r>
      <w:r w:rsidRPr="002A1FC7">
        <w:t>Pārdevēja iepirkuma piedāvājumā norādītais personāls vai apakšuzņēmēji:</w:t>
      </w:r>
    </w:p>
    <w:p w14:paraId="2C93E020" w14:textId="5593D279" w:rsidR="00AA7F73" w:rsidRPr="002A1FC7" w:rsidRDefault="00F52640" w:rsidP="00AA7F73">
      <w:pPr>
        <w:numPr>
          <w:ilvl w:val="0"/>
          <w:numId w:val="1"/>
        </w:numPr>
        <w:spacing w:before="120"/>
        <w:jc w:val="center"/>
        <w:rPr>
          <w:b/>
          <w:noProof/>
        </w:rPr>
      </w:pPr>
      <w:r w:rsidRPr="002A1FC7">
        <w:rPr>
          <w:b/>
          <w:noProof/>
        </w:rPr>
        <w:t>Pircēj</w:t>
      </w:r>
      <w:r w:rsidR="00AA7F73" w:rsidRPr="002A1FC7">
        <w:rPr>
          <w:b/>
          <w:noProof/>
        </w:rPr>
        <w:t>a saistības</w:t>
      </w:r>
    </w:p>
    <w:p w14:paraId="4009FC40" w14:textId="4B3D3D9A" w:rsidR="00AA7F73" w:rsidRPr="002A1FC7" w:rsidRDefault="00F52640" w:rsidP="00AA7F73">
      <w:pPr>
        <w:numPr>
          <w:ilvl w:val="1"/>
          <w:numId w:val="1"/>
        </w:numPr>
        <w:spacing w:before="120"/>
        <w:ind w:left="567" w:hanging="567"/>
        <w:jc w:val="both"/>
        <w:rPr>
          <w:noProof/>
        </w:rPr>
      </w:pPr>
      <w:r w:rsidRPr="002A1FC7">
        <w:rPr>
          <w:noProof/>
        </w:rPr>
        <w:t>Pircēj</w:t>
      </w:r>
      <w:r w:rsidR="00AA7F73" w:rsidRPr="002A1FC7">
        <w:rPr>
          <w:noProof/>
        </w:rPr>
        <w:t>s apņemas savlaicīgi veikt Līguma nosacī</w:t>
      </w:r>
      <w:r w:rsidRPr="002A1FC7">
        <w:rPr>
          <w:noProof/>
        </w:rPr>
        <w:t>jumiem un pasūtījumam atbilstošas</w:t>
      </w:r>
      <w:r w:rsidR="00AA7F73" w:rsidRPr="002A1FC7">
        <w:rPr>
          <w:noProof/>
        </w:rPr>
        <w:t xml:space="preserve"> </w:t>
      </w:r>
      <w:r w:rsidRPr="002A1FC7">
        <w:rPr>
          <w:noProof/>
        </w:rPr>
        <w:t>Pārdevēj</w:t>
      </w:r>
      <w:r w:rsidR="00AA7F73" w:rsidRPr="002A1FC7">
        <w:rPr>
          <w:noProof/>
        </w:rPr>
        <w:t xml:space="preserve">a </w:t>
      </w:r>
      <w:r w:rsidRPr="002A1FC7">
        <w:rPr>
          <w:noProof/>
        </w:rPr>
        <w:t>piegādātas Preces</w:t>
      </w:r>
      <w:r w:rsidR="00AA7F73" w:rsidRPr="002A1FC7">
        <w:rPr>
          <w:noProof/>
        </w:rPr>
        <w:t xml:space="preserve"> pieņemšanu.</w:t>
      </w:r>
    </w:p>
    <w:p w14:paraId="5A1EE7CF" w14:textId="7FC1357C" w:rsidR="00AA7F73" w:rsidRPr="002A1FC7" w:rsidRDefault="00F52640" w:rsidP="00AA7F73">
      <w:pPr>
        <w:numPr>
          <w:ilvl w:val="1"/>
          <w:numId w:val="1"/>
        </w:numPr>
        <w:spacing w:before="120"/>
        <w:ind w:left="567" w:hanging="567"/>
        <w:jc w:val="both"/>
        <w:rPr>
          <w:noProof/>
        </w:rPr>
      </w:pPr>
      <w:r w:rsidRPr="002A1FC7">
        <w:rPr>
          <w:noProof/>
        </w:rPr>
        <w:t>Pircēj</w:t>
      </w:r>
      <w:r w:rsidR="00AA7F73" w:rsidRPr="002A1FC7">
        <w:rPr>
          <w:noProof/>
        </w:rPr>
        <w:t xml:space="preserve">s apņemas veikt samaksu par kvalitatīvi, atbilstošī Līguma nosacījumiem un pasūtījumam </w:t>
      </w:r>
      <w:r w:rsidRPr="002A1FC7">
        <w:rPr>
          <w:noProof/>
        </w:rPr>
        <w:t>Piegādātajai Precei</w:t>
      </w:r>
      <w:r w:rsidR="00AA7F73" w:rsidRPr="002A1FC7">
        <w:rPr>
          <w:noProof/>
        </w:rPr>
        <w:t xml:space="preserve"> šajā Līgumā noteiktajos termiņos un kārtībā.</w:t>
      </w:r>
    </w:p>
    <w:p w14:paraId="6EAFD1C1" w14:textId="2D397113" w:rsidR="00AA7F73" w:rsidRPr="002A1FC7" w:rsidRDefault="00F52640" w:rsidP="00AA7F73">
      <w:pPr>
        <w:numPr>
          <w:ilvl w:val="1"/>
          <w:numId w:val="1"/>
        </w:numPr>
        <w:spacing w:before="120"/>
        <w:ind w:left="567" w:hanging="567"/>
        <w:jc w:val="both"/>
        <w:rPr>
          <w:noProof/>
        </w:rPr>
      </w:pPr>
      <w:r w:rsidRPr="002A1FC7">
        <w:rPr>
          <w:noProof/>
        </w:rPr>
        <w:t>Pircēj</w:t>
      </w:r>
      <w:r w:rsidR="00AA7F73" w:rsidRPr="002A1FC7">
        <w:rPr>
          <w:noProof/>
        </w:rPr>
        <w:t xml:space="preserve">s apņemas, ciktāl tas ir atkarīgs no </w:t>
      </w:r>
      <w:r w:rsidRPr="002A1FC7">
        <w:rPr>
          <w:noProof/>
        </w:rPr>
        <w:t>Pircēj</w:t>
      </w:r>
      <w:r w:rsidR="00AA7F73" w:rsidRPr="002A1FC7">
        <w:rPr>
          <w:noProof/>
        </w:rPr>
        <w:t xml:space="preserve">a, </w:t>
      </w:r>
      <w:r w:rsidRPr="002A1FC7">
        <w:rPr>
          <w:noProof/>
        </w:rPr>
        <w:t>Pārdevēj</w:t>
      </w:r>
      <w:r w:rsidR="00AA7F73" w:rsidRPr="002A1FC7">
        <w:rPr>
          <w:noProof/>
        </w:rPr>
        <w:t xml:space="preserve">am nodrošināt pienācīgus apstākļus </w:t>
      </w:r>
      <w:r w:rsidRPr="002A1FC7">
        <w:rPr>
          <w:noProof/>
        </w:rPr>
        <w:t>Preces piegādei</w:t>
      </w:r>
      <w:r w:rsidR="00AA7F73" w:rsidRPr="002A1FC7">
        <w:rPr>
          <w:noProof/>
        </w:rPr>
        <w:t xml:space="preserve">, sniegt </w:t>
      </w:r>
      <w:r w:rsidR="00AA7F73" w:rsidRPr="002A1FC7">
        <w:t xml:space="preserve">visu nepieciešamo informāciju un atbalstu, kas nepieciešams kvalitatīvai </w:t>
      </w:r>
      <w:r w:rsidRPr="002A1FC7">
        <w:t>Preces piegādei</w:t>
      </w:r>
      <w:r w:rsidR="00AA7F73" w:rsidRPr="002A1FC7">
        <w:t>.</w:t>
      </w:r>
    </w:p>
    <w:p w14:paraId="6A0EC5FB" w14:textId="2A7373C0" w:rsidR="00AA7F73" w:rsidRPr="002A1FC7" w:rsidRDefault="00F52640" w:rsidP="00AA7F73">
      <w:pPr>
        <w:numPr>
          <w:ilvl w:val="1"/>
          <w:numId w:val="1"/>
        </w:numPr>
        <w:spacing w:before="120"/>
        <w:ind w:left="567" w:hanging="567"/>
        <w:jc w:val="both"/>
        <w:rPr>
          <w:noProof/>
        </w:rPr>
      </w:pPr>
      <w:r w:rsidRPr="002A1FC7">
        <w:rPr>
          <w:noProof/>
        </w:rPr>
        <w:t>Pircēj</w:t>
      </w:r>
      <w:r w:rsidR="00AA7F73" w:rsidRPr="002A1FC7">
        <w:rPr>
          <w:noProof/>
        </w:rPr>
        <w:t xml:space="preserve">s ir tiesīgs izvirzīt pretenziju </w:t>
      </w:r>
      <w:r w:rsidRPr="002A1FC7">
        <w:rPr>
          <w:noProof/>
        </w:rPr>
        <w:t>Pārdevēj</w:t>
      </w:r>
      <w:r w:rsidR="00AA7F73" w:rsidRPr="002A1FC7">
        <w:rPr>
          <w:noProof/>
        </w:rPr>
        <w:t xml:space="preserve">am vai atteikties no </w:t>
      </w:r>
      <w:r w:rsidRPr="002A1FC7">
        <w:t>Preces</w:t>
      </w:r>
      <w:r w:rsidR="00AA7F73" w:rsidRPr="002A1FC7">
        <w:t xml:space="preserve"> pieņemšanas</w:t>
      </w:r>
      <w:r w:rsidR="00AA7F73" w:rsidRPr="002A1FC7">
        <w:rPr>
          <w:noProof/>
        </w:rPr>
        <w:t xml:space="preserve">, ja </w:t>
      </w:r>
      <w:r w:rsidRPr="002A1FC7">
        <w:rPr>
          <w:noProof/>
        </w:rPr>
        <w:t>Precei</w:t>
      </w:r>
      <w:r w:rsidR="00AA7F73" w:rsidRPr="002A1FC7">
        <w:rPr>
          <w:noProof/>
        </w:rPr>
        <w:t xml:space="preserve"> tiek konstatēti trūkumi, vai ja </w:t>
      </w:r>
      <w:r w:rsidRPr="002A1FC7">
        <w:rPr>
          <w:noProof/>
        </w:rPr>
        <w:t>Pircēj</w:t>
      </w:r>
      <w:r w:rsidR="00AA7F73" w:rsidRPr="002A1FC7">
        <w:rPr>
          <w:noProof/>
        </w:rPr>
        <w:t>u neapmierina t</w:t>
      </w:r>
      <w:r w:rsidRPr="002A1FC7">
        <w:rPr>
          <w:noProof/>
        </w:rPr>
        <w:t>ās</w:t>
      </w:r>
      <w:r w:rsidR="00AA7F73" w:rsidRPr="002A1FC7">
        <w:rPr>
          <w:noProof/>
        </w:rPr>
        <w:t xml:space="preserve"> saturs utt.</w:t>
      </w:r>
    </w:p>
    <w:p w14:paraId="73C959FA" w14:textId="77777777" w:rsidR="00C7022B" w:rsidRPr="002A1FC7" w:rsidRDefault="00C7022B" w:rsidP="00C7022B">
      <w:pPr>
        <w:numPr>
          <w:ilvl w:val="1"/>
          <w:numId w:val="1"/>
        </w:numPr>
        <w:spacing w:before="120"/>
        <w:jc w:val="both"/>
        <w:rPr>
          <w:noProof/>
        </w:rPr>
      </w:pPr>
      <w:r w:rsidRPr="002A1FC7">
        <w:rPr>
          <w:noProof/>
        </w:rPr>
        <w:t xml:space="preserve">Pircējs ir tiesīgs vienpusēji izbeigt Līgumu attiecībā uz konkrēto Preci un atgriezt Preci Pārdevējam, </w:t>
      </w:r>
      <w:r w:rsidRPr="002A1FC7">
        <w:t>saņemot atpakaļ veikto samaksu,</w:t>
      </w:r>
      <w:r w:rsidRPr="002A1FC7">
        <w:rPr>
          <w:noProof/>
        </w:rPr>
        <w:t xml:space="preserve"> ja Preces lietošanas laikā, bet ne vēlāk kā 3 (triju) mēnešu laikā kopš pieņemšanas, tiek konstatēta Preces neatbilstība Līguma nosacījumiem. Šis noteikums neattiecas uz Precēm, kuras nav iespējams atgriezt.</w:t>
      </w:r>
    </w:p>
    <w:p w14:paraId="0E8DD0D2" w14:textId="77777777" w:rsidR="00C7022B" w:rsidRPr="002A1FC7" w:rsidRDefault="00C7022B" w:rsidP="00C7022B">
      <w:pPr>
        <w:numPr>
          <w:ilvl w:val="1"/>
          <w:numId w:val="1"/>
        </w:numPr>
        <w:spacing w:before="120"/>
        <w:jc w:val="both"/>
        <w:rPr>
          <w:noProof/>
        </w:rPr>
      </w:pPr>
      <w:r w:rsidRPr="002A1FC7">
        <w:rPr>
          <w:noProof/>
        </w:rPr>
        <w:t>Pircējs ir tiesīgs bez sankciju piemērošanas atlikt pasūtījumu vai samaksas veikšanu, ja paredzētais valsts budžeta finansējums (līdzfinansējums) netiek piešķirts plānotajā vai apstiprinātajā apjomā.</w:t>
      </w:r>
    </w:p>
    <w:p w14:paraId="7190CBA6" w14:textId="77777777" w:rsidR="00C7022B" w:rsidRPr="002A1FC7" w:rsidRDefault="00C7022B" w:rsidP="00C7022B">
      <w:pPr>
        <w:numPr>
          <w:ilvl w:val="1"/>
          <w:numId w:val="1"/>
        </w:numPr>
        <w:spacing w:before="120"/>
        <w:jc w:val="both"/>
        <w:rPr>
          <w:noProof/>
        </w:rPr>
      </w:pPr>
      <w:r w:rsidRPr="002A1FC7">
        <w:rPr>
          <w:noProof/>
        </w:rPr>
        <w:t xml:space="preserve">Pircējs ir tiesīgs, rakstveidā paziņojot Pārdevējam, Līgumu vienpusēji izbeigt, ja: </w:t>
      </w:r>
    </w:p>
    <w:p w14:paraId="5AE18475" w14:textId="77777777" w:rsidR="00C7022B" w:rsidRPr="002A1FC7" w:rsidRDefault="00C7022B" w:rsidP="00C7022B">
      <w:pPr>
        <w:numPr>
          <w:ilvl w:val="2"/>
          <w:numId w:val="1"/>
        </w:numPr>
        <w:spacing w:before="120"/>
        <w:jc w:val="both"/>
        <w:rPr>
          <w:noProof/>
        </w:rPr>
      </w:pPr>
      <w:r w:rsidRPr="002A1FC7">
        <w:t>Pārdevējs nav ievērojis Līgumā noteikto Preces piegādes termiņu;</w:t>
      </w:r>
      <w:r w:rsidRPr="002A1FC7">
        <w:rPr>
          <w:noProof/>
        </w:rPr>
        <w:t xml:space="preserve"> </w:t>
      </w:r>
    </w:p>
    <w:p w14:paraId="18A35EBD" w14:textId="77777777" w:rsidR="00C7022B" w:rsidRPr="002A1FC7" w:rsidRDefault="00C7022B" w:rsidP="00C7022B">
      <w:pPr>
        <w:numPr>
          <w:ilvl w:val="2"/>
          <w:numId w:val="1"/>
        </w:numPr>
        <w:spacing w:before="120"/>
        <w:jc w:val="both"/>
        <w:rPr>
          <w:noProof/>
        </w:rPr>
      </w:pPr>
      <w:r w:rsidRPr="002A1FC7">
        <w:t>Pārdevējs piegādājis Līguma prasībām neatbilstošu vai nekvalitatīvu Preci, par ko ir sastādīts akts par konstatētajiem trūkumiem;</w:t>
      </w:r>
      <w:r w:rsidRPr="002A1FC7">
        <w:rPr>
          <w:noProof/>
        </w:rPr>
        <w:t xml:space="preserve"> </w:t>
      </w:r>
    </w:p>
    <w:p w14:paraId="4E763128" w14:textId="77777777" w:rsidR="00C7022B" w:rsidRPr="002A1FC7" w:rsidRDefault="00C7022B" w:rsidP="00C7022B">
      <w:pPr>
        <w:numPr>
          <w:ilvl w:val="2"/>
          <w:numId w:val="1"/>
        </w:numPr>
        <w:spacing w:before="120"/>
        <w:jc w:val="both"/>
        <w:rPr>
          <w:noProof/>
        </w:rPr>
      </w:pPr>
      <w:r w:rsidRPr="002A1FC7">
        <w:rPr>
          <w:noProof/>
        </w:rPr>
        <w:t xml:space="preserve">Pārdevējs neizpilda kādu citu no Līguma saistībām un pat pēc brīdinājuma saņemšanas turpina to nepildīt vai pieļauj pārkāpuma atkārtošanos; </w:t>
      </w:r>
    </w:p>
    <w:p w14:paraId="2748A3B9" w14:textId="77777777" w:rsidR="00C7022B" w:rsidRPr="002A1FC7" w:rsidRDefault="00C7022B" w:rsidP="00C7022B">
      <w:pPr>
        <w:numPr>
          <w:ilvl w:val="2"/>
          <w:numId w:val="1"/>
        </w:numPr>
        <w:spacing w:before="120"/>
        <w:jc w:val="both"/>
        <w:rPr>
          <w:noProof/>
        </w:rPr>
      </w:pPr>
      <w:r w:rsidRPr="002A1FC7">
        <w:rPr>
          <w:noProof/>
        </w:rPr>
        <w:t xml:space="preserve">ja tiesā tiek ierosināta Pārdevēja maksātnespējas vai </w:t>
      </w:r>
      <w:r w:rsidRPr="002A1FC7">
        <w:t>tiesiskās aizsardzības (</w:t>
      </w:r>
      <w:proofErr w:type="spellStart"/>
      <w:r w:rsidRPr="002A1FC7">
        <w:t>ārpustiesas</w:t>
      </w:r>
      <w:proofErr w:type="spellEnd"/>
      <w:r w:rsidRPr="002A1FC7">
        <w:t xml:space="preserve"> tiesiskās aizsardzības) procesa lieta; </w:t>
      </w:r>
    </w:p>
    <w:p w14:paraId="28BDC208" w14:textId="77777777" w:rsidR="00C7022B" w:rsidRPr="002A1FC7" w:rsidRDefault="00C7022B" w:rsidP="00C7022B">
      <w:pPr>
        <w:numPr>
          <w:ilvl w:val="2"/>
          <w:numId w:val="1"/>
        </w:numPr>
        <w:spacing w:before="120"/>
        <w:jc w:val="both"/>
        <w:rPr>
          <w:noProof/>
        </w:rPr>
      </w:pPr>
      <w:r w:rsidRPr="002A1FC7">
        <w:t>ja Pārdevēja saimnieciskā darbība ir apturēta ilgāk par 2 (divām) nedēļām;</w:t>
      </w:r>
    </w:p>
    <w:p w14:paraId="12C96DDF" w14:textId="77777777" w:rsidR="00C7022B" w:rsidRPr="002A1FC7" w:rsidRDefault="00C7022B" w:rsidP="00C7022B">
      <w:pPr>
        <w:numPr>
          <w:ilvl w:val="2"/>
          <w:numId w:val="1"/>
        </w:numPr>
        <w:spacing w:before="120"/>
        <w:jc w:val="both"/>
        <w:rPr>
          <w:noProof/>
        </w:rPr>
      </w:pPr>
      <w:r w:rsidRPr="002A1FC7">
        <w:t>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r w:rsidRPr="002A1FC7">
        <w:rPr>
          <w:noProof/>
        </w:rPr>
        <w:t>.</w:t>
      </w:r>
    </w:p>
    <w:p w14:paraId="2769228E" w14:textId="7A8F8009" w:rsidR="00AA7F73" w:rsidRPr="002A1FC7" w:rsidRDefault="00F52640" w:rsidP="00AA7F73">
      <w:pPr>
        <w:numPr>
          <w:ilvl w:val="1"/>
          <w:numId w:val="1"/>
        </w:numPr>
        <w:spacing w:before="120"/>
        <w:ind w:left="567" w:hanging="567"/>
        <w:jc w:val="both"/>
        <w:rPr>
          <w:noProof/>
        </w:rPr>
      </w:pPr>
      <w:r w:rsidRPr="002A1FC7">
        <w:rPr>
          <w:bCs/>
          <w:lang w:eastAsia="lv-LV"/>
        </w:rPr>
        <w:t>Pircēj</w:t>
      </w:r>
      <w:r w:rsidR="00AA7F73" w:rsidRPr="002A1FC7">
        <w:rPr>
          <w:bCs/>
          <w:lang w:eastAsia="lv-LV"/>
        </w:rPr>
        <w:t>am ir tiesības nodot ar šo Līgumu saistīto informāciju tā izpildes kontrolē iesaistītajām institūcijām saskaņā ar normatīvajiem aktiem un/vai citiem noslēgtajiem Līgumiem, kā arī tiesības no šī Līguma izrietošo maksājumu piedziņu nodot trešajām personām.</w:t>
      </w:r>
    </w:p>
    <w:p w14:paraId="075F57C3" w14:textId="77777777" w:rsidR="00AA7F73" w:rsidRPr="002A1FC7" w:rsidRDefault="00AA7F73" w:rsidP="00AA7F73">
      <w:pPr>
        <w:numPr>
          <w:ilvl w:val="0"/>
          <w:numId w:val="1"/>
        </w:numPr>
        <w:spacing w:before="120"/>
        <w:jc w:val="center"/>
        <w:rPr>
          <w:b/>
        </w:rPr>
      </w:pPr>
      <w:r w:rsidRPr="002A1FC7">
        <w:rPr>
          <w:b/>
        </w:rPr>
        <w:t>Pušu mantiskā atbildība</w:t>
      </w:r>
    </w:p>
    <w:p w14:paraId="6FB693D3" w14:textId="77777777" w:rsidR="00AA7F73" w:rsidRPr="002A1FC7" w:rsidRDefault="00FF794E" w:rsidP="00AA7F73">
      <w:pPr>
        <w:numPr>
          <w:ilvl w:val="1"/>
          <w:numId w:val="1"/>
        </w:numPr>
        <w:spacing w:before="120" w:after="120"/>
        <w:ind w:left="567" w:hanging="567"/>
        <w:jc w:val="both"/>
      </w:pPr>
      <w:r w:rsidRPr="002A1FC7">
        <w:t>Ja Puses vispār neizpilda t</w:t>
      </w:r>
      <w:r w:rsidR="00AA7F73" w:rsidRPr="002A1FC7">
        <w:t>ādu no šī Līguma izrietošajām saistībām</w:t>
      </w:r>
      <w:r w:rsidRPr="002A1FC7">
        <w:t>, kas objektīvi vairs nav izpildāma</w:t>
      </w:r>
      <w:r w:rsidR="00AA7F73" w:rsidRPr="002A1FC7">
        <w:t xml:space="preserve">, vainīgā Puse par katru no tām maksā otrai Pusei vienreizēju Līgumsodu par katru neizpildes gadījumu 50.00 EUR (piecdesmit </w:t>
      </w:r>
      <w:proofErr w:type="spellStart"/>
      <w:r w:rsidR="00AA7F73" w:rsidRPr="002A1FC7">
        <w:t>euro</w:t>
      </w:r>
      <w:proofErr w:type="spellEnd"/>
      <w:r w:rsidR="00AA7F73" w:rsidRPr="002A1FC7">
        <w:t xml:space="preserve"> un 0 centi) apmērā. </w:t>
      </w:r>
    </w:p>
    <w:p w14:paraId="4A520A80" w14:textId="77777777" w:rsidR="00AA7F73" w:rsidRPr="002A1FC7" w:rsidRDefault="00AA7F73" w:rsidP="00AA7F73">
      <w:pPr>
        <w:pStyle w:val="ListParagraph"/>
        <w:numPr>
          <w:ilvl w:val="1"/>
          <w:numId w:val="1"/>
        </w:numPr>
        <w:spacing w:before="120"/>
        <w:ind w:left="567" w:hanging="567"/>
        <w:jc w:val="both"/>
        <w:rPr>
          <w:rFonts w:ascii="Times New Roman" w:hAnsi="Times New Roman"/>
          <w:sz w:val="24"/>
          <w:szCs w:val="24"/>
        </w:rPr>
      </w:pPr>
      <w:r w:rsidRPr="002A1FC7">
        <w:rPr>
          <w:rFonts w:ascii="Times New Roman" w:hAnsi="Times New Roman"/>
          <w:sz w:val="24"/>
          <w:szCs w:val="24"/>
        </w:rPr>
        <w:t>Ja Puses kādu no šī Līguma izrietošajām saistībām izpilda nepienācīgi vai neizpilda īstā laikā (termiņā),  vainīgā Puse par katru no pārkāpumiem maksā otrai Pusei līgumsodu 0,5% apmērā no laikā neizpildītās saistības summas par katru nokavēto dienu,</w:t>
      </w:r>
      <w:r w:rsidR="00FF794E" w:rsidRPr="002A1FC7">
        <w:rPr>
          <w:rFonts w:ascii="Times New Roman" w:hAnsi="Times New Roman"/>
          <w:sz w:val="24"/>
          <w:szCs w:val="24"/>
          <w:lang w:val="lv-LV"/>
        </w:rPr>
        <w:t xml:space="preserve"> ja saistība izsakāma summā, vai EUR 10.00 par katru kavēto dienu, ja saistība nav izsakāma summā,</w:t>
      </w:r>
      <w:r w:rsidRPr="002A1FC7">
        <w:rPr>
          <w:rFonts w:ascii="Times New Roman" w:hAnsi="Times New Roman"/>
          <w:sz w:val="24"/>
          <w:szCs w:val="24"/>
        </w:rPr>
        <w:t xml:space="preserve"> bet ne vairāk kā 10% (desmit procentus) no Līgumcenas. </w:t>
      </w:r>
    </w:p>
    <w:p w14:paraId="4869AC49" w14:textId="77777777" w:rsidR="00AA7F73" w:rsidRPr="002A1FC7" w:rsidRDefault="00AA7F73" w:rsidP="00AA7F73">
      <w:pPr>
        <w:numPr>
          <w:ilvl w:val="1"/>
          <w:numId w:val="1"/>
        </w:numPr>
        <w:spacing w:before="120"/>
        <w:ind w:left="567" w:hanging="567"/>
        <w:jc w:val="both"/>
      </w:pPr>
      <w:r w:rsidRPr="002A1FC7">
        <w:t>Līgumsoda samaksa neatbrīvo Puses no turpmākas saistību izpildes, ja vien Puses konkrētā gadījumā nevienojas savādāk.</w:t>
      </w:r>
    </w:p>
    <w:p w14:paraId="190359EB" w14:textId="3952AFC3" w:rsidR="00AA7F73" w:rsidRPr="002A1FC7" w:rsidRDefault="00F52640" w:rsidP="00AA7F73">
      <w:pPr>
        <w:numPr>
          <w:ilvl w:val="1"/>
          <w:numId w:val="1"/>
        </w:numPr>
        <w:spacing w:before="120"/>
        <w:ind w:left="567" w:hanging="567"/>
        <w:jc w:val="both"/>
      </w:pPr>
      <w:r w:rsidRPr="002A1FC7">
        <w:t>Pircēj</w:t>
      </w:r>
      <w:r w:rsidR="00AA7F73" w:rsidRPr="002A1FC7">
        <w:t xml:space="preserve">s ir tiesīgs ieturēt līgumsodu, veicot savstarpējos norēķinus ar </w:t>
      </w:r>
      <w:r w:rsidRPr="002A1FC7">
        <w:t>Pārdevēj</w:t>
      </w:r>
      <w:r w:rsidR="00AA7F73" w:rsidRPr="002A1FC7">
        <w:t>u.</w:t>
      </w:r>
    </w:p>
    <w:p w14:paraId="309D4757" w14:textId="5400AF7D" w:rsidR="00AA7F73" w:rsidRPr="002A1FC7" w:rsidRDefault="00AA7F73" w:rsidP="00AA7F73">
      <w:pPr>
        <w:numPr>
          <w:ilvl w:val="1"/>
          <w:numId w:val="1"/>
        </w:numPr>
        <w:spacing w:before="120"/>
        <w:ind w:left="567" w:hanging="567"/>
        <w:jc w:val="both"/>
      </w:pPr>
      <w:r w:rsidRPr="002A1FC7">
        <w:t xml:space="preserve">Laikā, kad </w:t>
      </w:r>
      <w:r w:rsidR="00F52640" w:rsidRPr="002A1FC7">
        <w:t>Pārdevēj</w:t>
      </w:r>
      <w:r w:rsidRPr="002A1FC7">
        <w:t xml:space="preserve">a saimnieciskā darbība ir apturēta, </w:t>
      </w:r>
      <w:r w:rsidR="00F52640" w:rsidRPr="002A1FC7">
        <w:t>Pircēj</w:t>
      </w:r>
      <w:r w:rsidRPr="002A1FC7">
        <w:t>am līgumsods netiek aprēķināts.</w:t>
      </w:r>
    </w:p>
    <w:p w14:paraId="1CC6AC93" w14:textId="77777777" w:rsidR="00AA7F73" w:rsidRPr="002A1FC7" w:rsidRDefault="00AA7F73" w:rsidP="00AA7F73">
      <w:pPr>
        <w:numPr>
          <w:ilvl w:val="0"/>
          <w:numId w:val="1"/>
        </w:numPr>
        <w:spacing w:before="120"/>
        <w:jc w:val="center"/>
        <w:rPr>
          <w:b/>
        </w:rPr>
      </w:pPr>
      <w:r w:rsidRPr="002A1FC7">
        <w:rPr>
          <w:b/>
          <w:bCs/>
        </w:rPr>
        <w:t>Nepārvarama vara</w:t>
      </w:r>
    </w:p>
    <w:p w14:paraId="0CD74053" w14:textId="77777777" w:rsidR="00AA7F73" w:rsidRPr="002A1FC7" w:rsidRDefault="00AA7F73" w:rsidP="00AA7F73">
      <w:pPr>
        <w:numPr>
          <w:ilvl w:val="1"/>
          <w:numId w:val="1"/>
        </w:numPr>
        <w:spacing w:before="120"/>
        <w:ind w:left="567" w:hanging="567"/>
        <w:jc w:val="both"/>
        <w:rPr>
          <w:b/>
        </w:rPr>
      </w:pPr>
      <w:r w:rsidRPr="002A1FC7">
        <w:t>Puses tiek atbrīvotas no atbildības par Līguma saistību nepildīšanu nepārvaramas varas vai ārkārtēju apstākļu dēļ, kurus attiecīgā puse (vai abas puses) nevarēja ne paredzēt, ne novērst, ne ietekmēt un par kuru rašanos puses nav atbildīgas, izņemot Līgumā noteiktos gadījumus. Par šādiem apstākļiem atzīstamas stihiskas nelaimes, kara darbība, blokāde, civiliedzīvotāju nemieri, streiki, sakaru un kredītiestāžu darbība.</w:t>
      </w:r>
    </w:p>
    <w:p w14:paraId="38CB571E" w14:textId="77777777" w:rsidR="00AA7F73" w:rsidRPr="002A1FC7" w:rsidRDefault="00AA7F73" w:rsidP="00AA7F73">
      <w:pPr>
        <w:numPr>
          <w:ilvl w:val="1"/>
          <w:numId w:val="1"/>
        </w:numPr>
        <w:spacing w:before="120"/>
        <w:ind w:left="567" w:hanging="567"/>
        <w:jc w:val="both"/>
        <w:rPr>
          <w:b/>
        </w:rPr>
      </w:pPr>
      <w:r w:rsidRPr="002A1FC7">
        <w:t>Katra no Pusēm, kuru līguma ietvaros ietekmē nepārvaramas varas apstākļi, nekavējoties par to informē otru Pusi.</w:t>
      </w:r>
    </w:p>
    <w:p w14:paraId="6BD9DEC1" w14:textId="77777777" w:rsidR="00AA7F73" w:rsidRPr="002A1FC7" w:rsidRDefault="00AA7F73" w:rsidP="00AA7F73">
      <w:pPr>
        <w:numPr>
          <w:ilvl w:val="1"/>
          <w:numId w:val="1"/>
        </w:numPr>
        <w:spacing w:before="120"/>
        <w:ind w:left="567" w:hanging="567"/>
        <w:jc w:val="both"/>
        <w:rPr>
          <w:b/>
        </w:rPr>
      </w:pPr>
      <w:r w:rsidRPr="002A1FC7">
        <w:t>Ja kāda no Pusēm, kuras rīcību ietekmē nepārvarama vara, bez objektīva iemesla neinformē otru Pusi par nepārvaramas varas apstākļu iestāšanos 5 (piecu) darbdienu laikā, attiecīgā Puse netiek atbrīvota no Līguma saistību izpildes.</w:t>
      </w:r>
    </w:p>
    <w:p w14:paraId="20438F8C" w14:textId="77777777" w:rsidR="00AA7F73" w:rsidRPr="002A1FC7" w:rsidRDefault="00AA7F73" w:rsidP="00AA7F73">
      <w:pPr>
        <w:numPr>
          <w:ilvl w:val="1"/>
          <w:numId w:val="1"/>
        </w:numPr>
        <w:spacing w:before="120"/>
        <w:ind w:left="567" w:hanging="567"/>
        <w:jc w:val="both"/>
        <w:rPr>
          <w:rFonts w:eastAsia="Calibri"/>
          <w:b/>
          <w:noProof/>
          <w:lang w:eastAsia="lv-LV"/>
        </w:rPr>
      </w:pPr>
      <w:r w:rsidRPr="002A1FC7">
        <w:t>Ja nepārvaramas varas apstākļi turpinās ilgāk nekā 30 (trīsdesmit) kalendāra dienas, Puses kopīgi risina jautājumu par Līguma turpmāko izpildi vai izbeigšanu. Līguma izbeigšanas gadījumā, kuras pamats ir nepārvarama vara, nevienai no Pusēm nav tiesību prasīt zaudējumu atlīdzību.</w:t>
      </w:r>
    </w:p>
    <w:p w14:paraId="1807AF5B" w14:textId="77777777" w:rsidR="00AA7F73" w:rsidRPr="002A1FC7" w:rsidRDefault="00AA7F73" w:rsidP="00AA7F73">
      <w:pPr>
        <w:numPr>
          <w:ilvl w:val="0"/>
          <w:numId w:val="1"/>
        </w:numPr>
        <w:spacing w:before="120"/>
        <w:jc w:val="center"/>
        <w:rPr>
          <w:b/>
          <w:noProof/>
        </w:rPr>
      </w:pPr>
      <w:r w:rsidRPr="002A1FC7">
        <w:rPr>
          <w:b/>
          <w:noProof/>
        </w:rPr>
        <w:t>Citi noteikumi</w:t>
      </w:r>
    </w:p>
    <w:p w14:paraId="79DF046E" w14:textId="147F6BAB" w:rsidR="00AA7F73" w:rsidRPr="002A1FC7" w:rsidRDefault="00AA7F73" w:rsidP="00AA7F73">
      <w:pPr>
        <w:numPr>
          <w:ilvl w:val="1"/>
          <w:numId w:val="1"/>
        </w:numPr>
        <w:spacing w:before="120" w:after="120"/>
        <w:ind w:left="567" w:hanging="567"/>
        <w:jc w:val="both"/>
      </w:pPr>
      <w:r w:rsidRPr="002A1FC7">
        <w:t xml:space="preserve">Līgums stājas spēkā ar tā abpusējas parakstīšanas dienu un ir spēkā </w:t>
      </w:r>
      <w:r w:rsidR="000F0837" w:rsidRPr="002A1FC7">
        <w:t>1 (vienu) gadu</w:t>
      </w:r>
      <w:r w:rsidRPr="002A1FC7">
        <w:t xml:space="preserve">. </w:t>
      </w:r>
    </w:p>
    <w:p w14:paraId="7BB9F003" w14:textId="3ACEDA69" w:rsidR="00AA7F73" w:rsidRPr="002A1FC7" w:rsidRDefault="00AA7F73" w:rsidP="00AA7F73">
      <w:pPr>
        <w:numPr>
          <w:ilvl w:val="1"/>
          <w:numId w:val="1"/>
        </w:numPr>
        <w:spacing w:before="120"/>
        <w:ind w:left="567" w:hanging="567"/>
        <w:jc w:val="both"/>
      </w:pPr>
      <w:r w:rsidRPr="002A1FC7">
        <w:rPr>
          <w:spacing w:val="6"/>
        </w:rPr>
        <w:t xml:space="preserve">Kā atbildīgo un pilnvaroto personu par Līguma izpildi, </w:t>
      </w:r>
      <w:r w:rsidR="00F52640" w:rsidRPr="002A1FC7">
        <w:rPr>
          <w:spacing w:val="6"/>
        </w:rPr>
        <w:t>Preces</w:t>
      </w:r>
      <w:r w:rsidRPr="002A1FC7">
        <w:rPr>
          <w:spacing w:val="6"/>
        </w:rPr>
        <w:t xml:space="preserve"> pieņemšanu, iespējamo papildinājumu vai izmaiņu saskaņošanu (izņemot Līguma grozījumu parakstīšanu) no </w:t>
      </w:r>
      <w:r w:rsidR="00F52640" w:rsidRPr="002A1FC7">
        <w:rPr>
          <w:spacing w:val="6"/>
        </w:rPr>
        <w:t>Pircēj</w:t>
      </w:r>
      <w:r w:rsidRPr="002A1FC7">
        <w:rPr>
          <w:spacing w:val="6"/>
        </w:rPr>
        <w:t xml:space="preserve">a puses </w:t>
      </w:r>
      <w:r w:rsidR="00F52640" w:rsidRPr="002A1FC7">
        <w:rPr>
          <w:spacing w:val="6"/>
        </w:rPr>
        <w:t>Pircēj</w:t>
      </w:r>
      <w:r w:rsidRPr="002A1FC7">
        <w:rPr>
          <w:spacing w:val="6"/>
        </w:rPr>
        <w:t xml:space="preserve">s nozīmē </w:t>
      </w:r>
      <w:r w:rsidR="00C7022B" w:rsidRPr="002A1FC7">
        <w:rPr>
          <w:bCs/>
          <w:color w:val="000000"/>
        </w:rPr>
        <w:t>__</w:t>
      </w:r>
      <w:r w:rsidR="008B75EB" w:rsidRPr="002A1FC7">
        <w:rPr>
          <w:bCs/>
          <w:color w:val="000000"/>
        </w:rPr>
        <w:t xml:space="preserve">, </w:t>
      </w:r>
      <w:r w:rsidR="00C7022B" w:rsidRPr="002A1FC7">
        <w:rPr>
          <w:bCs/>
          <w:color w:val="000000"/>
        </w:rPr>
        <w:t>__</w:t>
      </w:r>
      <w:r w:rsidR="009D77EA" w:rsidRPr="002A1FC7">
        <w:rPr>
          <w:bCs/>
          <w:color w:val="000000"/>
        </w:rPr>
        <w:t xml:space="preserve">, e-pasta adrese: </w:t>
      </w:r>
      <w:hyperlink r:id="rId8" w:history="1">
        <w:r w:rsidR="00C7022B" w:rsidRPr="002A1FC7">
          <w:rPr>
            <w:rStyle w:val="Hyperlink"/>
            <w:bCs/>
          </w:rPr>
          <w:t>__</w:t>
        </w:r>
      </w:hyperlink>
      <w:r w:rsidRPr="002A1FC7">
        <w:t xml:space="preserve">, </w:t>
      </w:r>
      <w:r w:rsidRPr="002A1FC7">
        <w:rPr>
          <w:spacing w:val="6"/>
        </w:rPr>
        <w:t xml:space="preserve">un no </w:t>
      </w:r>
      <w:r w:rsidR="00F52640" w:rsidRPr="002A1FC7">
        <w:rPr>
          <w:noProof/>
        </w:rPr>
        <w:t>Pārdevēj</w:t>
      </w:r>
      <w:r w:rsidRPr="002A1FC7">
        <w:rPr>
          <w:noProof/>
        </w:rPr>
        <w:t xml:space="preserve">a </w:t>
      </w:r>
      <w:r w:rsidRPr="002A1FC7">
        <w:rPr>
          <w:spacing w:val="6"/>
        </w:rPr>
        <w:t xml:space="preserve">puses </w:t>
      </w:r>
      <w:r w:rsidR="00F52640" w:rsidRPr="002A1FC7">
        <w:rPr>
          <w:noProof/>
        </w:rPr>
        <w:t>Pārdevēj</w:t>
      </w:r>
      <w:r w:rsidRPr="002A1FC7">
        <w:rPr>
          <w:noProof/>
        </w:rPr>
        <w:t xml:space="preserve">s </w:t>
      </w:r>
      <w:r w:rsidRPr="002A1FC7">
        <w:rPr>
          <w:spacing w:val="6"/>
        </w:rPr>
        <w:t xml:space="preserve">nozīmē </w:t>
      </w:r>
      <w:r w:rsidR="00C7022B" w:rsidRPr="002A1FC7">
        <w:rPr>
          <w:rFonts w:eastAsia="Calibri"/>
          <w:spacing w:val="6"/>
        </w:rPr>
        <w:t>__</w:t>
      </w:r>
      <w:r w:rsidRPr="002A1FC7">
        <w:rPr>
          <w:rFonts w:eastAsia="Calibri"/>
          <w:spacing w:val="6"/>
        </w:rPr>
        <w:t xml:space="preserve">, tālr.: </w:t>
      </w:r>
      <w:r w:rsidR="00C7022B" w:rsidRPr="002A1FC7">
        <w:rPr>
          <w:rFonts w:eastAsia="Calibri"/>
          <w:spacing w:val="6"/>
        </w:rPr>
        <w:t>__</w:t>
      </w:r>
      <w:r w:rsidRPr="002A1FC7">
        <w:rPr>
          <w:rFonts w:eastAsia="Calibri"/>
          <w:spacing w:val="6"/>
        </w:rPr>
        <w:t xml:space="preserve">, </w:t>
      </w:r>
      <w:r w:rsidR="00C7022B" w:rsidRPr="002A1FC7">
        <w:rPr>
          <w:bCs/>
          <w:color w:val="000000"/>
        </w:rPr>
        <w:t xml:space="preserve">e-pasta adrese: </w:t>
      </w:r>
      <w:hyperlink r:id="rId9" w:history="1">
        <w:r w:rsidR="00C7022B" w:rsidRPr="002A1FC7">
          <w:rPr>
            <w:rStyle w:val="Hyperlink"/>
            <w:bCs/>
          </w:rPr>
          <w:t>__</w:t>
        </w:r>
      </w:hyperlink>
      <w:r w:rsidRPr="002A1FC7">
        <w:rPr>
          <w:rFonts w:eastAsia="Calibri"/>
          <w:spacing w:val="6"/>
        </w:rPr>
        <w:t xml:space="preserve">, </w:t>
      </w:r>
      <w:r w:rsidRPr="002A1FC7">
        <w:rPr>
          <w:spacing w:val="6"/>
        </w:rPr>
        <w:t>izmaiņu personālsastāvā gadījumā vienpusēji informējot otru Pusi.</w:t>
      </w:r>
      <w:r w:rsidRPr="002A1FC7">
        <w:t xml:space="preserve"> </w:t>
      </w:r>
    </w:p>
    <w:p w14:paraId="27398D44" w14:textId="77777777" w:rsidR="00AA7F73" w:rsidRPr="002A1FC7" w:rsidRDefault="00AA7F73" w:rsidP="00AA7F73">
      <w:pPr>
        <w:numPr>
          <w:ilvl w:val="1"/>
          <w:numId w:val="1"/>
        </w:numPr>
        <w:spacing w:before="120"/>
        <w:ind w:left="567" w:hanging="567"/>
        <w:jc w:val="both"/>
      </w:pPr>
      <w:r w:rsidRPr="002A1FC7">
        <w:t>Dokumenti, ziņas vai cita korespondence, kas ierakstītā pasta sūtījumā nosūtīta uz Līgumā norādīto Puses adresi, uzskatāma par paziņotu 7 (septītajā) dienā pēc sūtījuma nodošanas pasta iestādē.</w:t>
      </w:r>
    </w:p>
    <w:p w14:paraId="65ED2C03" w14:textId="77777777" w:rsidR="00AA7F73" w:rsidRPr="002A1FC7" w:rsidRDefault="00AA7F73" w:rsidP="00AA7F73">
      <w:pPr>
        <w:pStyle w:val="Header"/>
        <w:numPr>
          <w:ilvl w:val="1"/>
          <w:numId w:val="1"/>
        </w:numPr>
        <w:tabs>
          <w:tab w:val="clear" w:pos="4153"/>
          <w:tab w:val="clear" w:pos="8306"/>
        </w:tabs>
        <w:spacing w:before="120"/>
        <w:ind w:left="567" w:hanging="567"/>
        <w:jc w:val="both"/>
        <w:rPr>
          <w:noProof/>
          <w:lang w:val="lv-LV"/>
        </w:rPr>
      </w:pPr>
      <w:r w:rsidRPr="002A1FC7">
        <w:rPr>
          <w:noProof/>
          <w:lang w:val="lv-LV"/>
        </w:rPr>
        <w:t>Puses vienojas neizpaust konfidenciāla rakstura informāciju, kas attiecas uz otru Pusi un kļuvusi zināma Līguma noslēgšanas, izpildes vai izbeigšanas gaitā.</w:t>
      </w:r>
    </w:p>
    <w:p w14:paraId="56BE65C6" w14:textId="77777777" w:rsidR="00AA7F73" w:rsidRPr="002A1FC7" w:rsidRDefault="00AA7F73" w:rsidP="00AA7F73">
      <w:pPr>
        <w:pStyle w:val="Header"/>
        <w:numPr>
          <w:ilvl w:val="1"/>
          <w:numId w:val="1"/>
        </w:numPr>
        <w:tabs>
          <w:tab w:val="clear" w:pos="4153"/>
          <w:tab w:val="clear" w:pos="8306"/>
        </w:tabs>
        <w:spacing w:before="120"/>
        <w:ind w:left="567" w:hanging="567"/>
        <w:jc w:val="both"/>
        <w:rPr>
          <w:noProof/>
          <w:lang w:val="lv-LV"/>
        </w:rPr>
      </w:pPr>
      <w:r w:rsidRPr="002A1FC7">
        <w:rPr>
          <w:noProof/>
        </w:rPr>
        <w:t>Puses ir tiesīgas vienpusēji izbeigt Līgumu vai atlikt Līguma izpildi bez sankciju piemērošanas gadījumā, ja tas pamatots ar valsts, pašvaldības vai augstākstāvošu iestāžu un institūciju izdotajiem normatīvajiem aktiem vai pārvaldes lēmumiem.</w:t>
      </w:r>
    </w:p>
    <w:p w14:paraId="61535257" w14:textId="77777777" w:rsidR="00AA7F73" w:rsidRPr="002A1FC7" w:rsidRDefault="00AA7F73" w:rsidP="00AA7F73">
      <w:pPr>
        <w:pStyle w:val="Header"/>
        <w:numPr>
          <w:ilvl w:val="1"/>
          <w:numId w:val="1"/>
        </w:numPr>
        <w:tabs>
          <w:tab w:val="clear" w:pos="4153"/>
          <w:tab w:val="clear" w:pos="8306"/>
        </w:tabs>
        <w:spacing w:before="120"/>
        <w:ind w:left="567" w:hanging="567"/>
        <w:jc w:val="both"/>
        <w:rPr>
          <w:noProof/>
          <w:lang w:val="lv-LV"/>
        </w:rPr>
      </w:pPr>
      <w:r w:rsidRPr="002A1FC7">
        <w:rPr>
          <w:noProof/>
          <w:lang w:val="lv-LV"/>
        </w:rPr>
        <w:t xml:space="preserve">Puses strīdus risina savstarpēju sarunu ceļā. Ja šādā veidā </w:t>
      </w:r>
      <w:r w:rsidRPr="002A1FC7">
        <w:rPr>
          <w:noProof/>
        </w:rPr>
        <w:t>4 (četru) nedēļu</w:t>
      </w:r>
      <w:r w:rsidR="00732CE9" w:rsidRPr="002A1FC7">
        <w:rPr>
          <w:noProof/>
        </w:rPr>
        <w:t xml:space="preserve"> </w:t>
      </w:r>
      <w:r w:rsidRPr="002A1FC7">
        <w:rPr>
          <w:noProof/>
        </w:rPr>
        <w:t xml:space="preserve">laikā </w:t>
      </w:r>
      <w:r w:rsidRPr="002A1FC7">
        <w:rPr>
          <w:noProof/>
          <w:lang w:val="lv-LV"/>
        </w:rPr>
        <w:t>vienošanos panākt nav iespējams, Puses strīdu risina atbilstīgi Latvijas Republikā spēkā esošajiem normatīvajiem aktiem.</w:t>
      </w:r>
    </w:p>
    <w:p w14:paraId="4164E345" w14:textId="77777777" w:rsidR="00C7022B" w:rsidRPr="002A1FC7" w:rsidRDefault="00C7022B" w:rsidP="00C7022B">
      <w:pPr>
        <w:numPr>
          <w:ilvl w:val="1"/>
          <w:numId w:val="1"/>
        </w:numPr>
        <w:spacing w:before="120"/>
        <w:ind w:left="567" w:hanging="567"/>
        <w:jc w:val="both"/>
        <w:rPr>
          <w:bCs/>
          <w:i/>
          <w:color w:val="000000"/>
        </w:rPr>
      </w:pPr>
      <w:r w:rsidRPr="002A1FC7">
        <w:rPr>
          <w:snapToGrid w:val="0"/>
        </w:rPr>
        <w:t>Ja kādam no Līdzējiem (Pārdevēja apakšuzņēmējam) tiek mainīts juridiskais statuss, amatpersonu paraksta tiesības vai kāds no Līgumā minētajiem Līdzēja rekvizītiem, telefona, faksa numurs, e-pasta adrese, biroja pasta adrese u.c., tad Līdzējs nekavējoties rakstiski paziņo par to otram Līdzējam. Ja Līdzējs neizpilda šo noteikumu, uzskatāms, ka otrais Līdzējs ir pilnībā izpildījis savas saistības, lietojot Līgumā norādīto informāciju. Šis noteikums attiecas arī uz Līgumā minētajiem Līdzēju pārstāvjiem un to rekvizītiem.</w:t>
      </w:r>
    </w:p>
    <w:p w14:paraId="151EBA3B" w14:textId="77777777" w:rsidR="00C7022B" w:rsidRPr="002A1FC7" w:rsidRDefault="00C7022B" w:rsidP="00C7022B">
      <w:pPr>
        <w:numPr>
          <w:ilvl w:val="1"/>
          <w:numId w:val="1"/>
        </w:numPr>
        <w:spacing w:before="120"/>
        <w:ind w:left="567" w:hanging="567"/>
        <w:jc w:val="both"/>
        <w:rPr>
          <w:bCs/>
          <w:i/>
          <w:color w:val="000000"/>
        </w:rPr>
      </w:pPr>
      <w:r w:rsidRPr="002A1FC7">
        <w:rPr>
          <w:noProof/>
        </w:rPr>
        <w:t>Nebūtiskas izmaiņas Līgumā var tikt izdarītas vienīgi pēc abu Līdzēju rakstiskas vienošanās, kas ar to abpusējas parakstīšanas brīdi kļūst par Līguma neatņemamu sastāvdaļu. Ja Līdzēji nevar vienoties, paliek spēkā iepriekšējie Līguma noteikumi. Būtiskas izmaiņas Līgumā ir pieļaujamas tikai Publisko iepirkumu likumā noteiktajos gadījumos.</w:t>
      </w:r>
    </w:p>
    <w:p w14:paraId="5DA98010" w14:textId="1E7E5DEC" w:rsidR="00AA7F73" w:rsidRPr="002A1FC7" w:rsidRDefault="00AA7F73" w:rsidP="00AA7F73">
      <w:pPr>
        <w:numPr>
          <w:ilvl w:val="1"/>
          <w:numId w:val="1"/>
        </w:numPr>
        <w:spacing w:before="120"/>
        <w:ind w:left="567" w:hanging="567"/>
        <w:jc w:val="both"/>
        <w:rPr>
          <w:i/>
        </w:rPr>
      </w:pPr>
      <w:r w:rsidRPr="002A1FC7">
        <w:t xml:space="preserve">Līgums sastādīts latviešu valodā uz </w:t>
      </w:r>
      <w:r w:rsidR="00C7022B" w:rsidRPr="002A1FC7">
        <w:t>_</w:t>
      </w:r>
      <w:r w:rsidR="009D77EA" w:rsidRPr="002A1FC7">
        <w:t xml:space="preserve"> (</w:t>
      </w:r>
      <w:r w:rsidR="00C7022B" w:rsidRPr="002A1FC7">
        <w:t>__</w:t>
      </w:r>
      <w:r w:rsidR="009D77EA" w:rsidRPr="002A1FC7">
        <w:t>)</w:t>
      </w:r>
      <w:r w:rsidRPr="002A1FC7">
        <w:t xml:space="preserve"> lapām 2 (divos) eksemplāros ar vienādu juridisko spēku, viens eksemplārs katrai Pusei. Līgumam tā noslēgšanas brīdī ir šādi pielikumi: </w:t>
      </w:r>
    </w:p>
    <w:p w14:paraId="4AA2E052" w14:textId="2E2EDF08" w:rsidR="00AA7F73" w:rsidRPr="002A1FC7" w:rsidRDefault="00732CE9" w:rsidP="00AA7F73">
      <w:pPr>
        <w:numPr>
          <w:ilvl w:val="2"/>
          <w:numId w:val="1"/>
        </w:numPr>
        <w:tabs>
          <w:tab w:val="left" w:pos="720"/>
          <w:tab w:val="center" w:pos="1276"/>
          <w:tab w:val="right" w:pos="8306"/>
        </w:tabs>
        <w:ind w:left="1276" w:hanging="709"/>
        <w:jc w:val="both"/>
        <w:rPr>
          <w:i/>
        </w:rPr>
      </w:pPr>
      <w:r w:rsidRPr="002A1FC7">
        <w:t>1.pielikums „</w:t>
      </w:r>
      <w:r w:rsidR="00C7022B" w:rsidRPr="002A1FC7">
        <w:t>__</w:t>
      </w:r>
      <w:r w:rsidR="009D77EA" w:rsidRPr="002A1FC7">
        <w:t>”</w:t>
      </w:r>
      <w:r w:rsidRPr="002A1FC7">
        <w:t xml:space="preserve"> </w:t>
      </w:r>
      <w:r w:rsidR="00AA7F73" w:rsidRPr="002A1FC7">
        <w:t xml:space="preserve">uz </w:t>
      </w:r>
      <w:r w:rsidR="00C7022B" w:rsidRPr="002A1FC7">
        <w:t>__</w:t>
      </w:r>
      <w:r w:rsidR="009D77EA" w:rsidRPr="002A1FC7">
        <w:t xml:space="preserve"> (</w:t>
      </w:r>
      <w:r w:rsidR="00C7022B" w:rsidRPr="002A1FC7">
        <w:t>__</w:t>
      </w:r>
      <w:r w:rsidR="009D77EA" w:rsidRPr="002A1FC7">
        <w:t>)</w:t>
      </w:r>
      <w:r w:rsidR="00AA7F73" w:rsidRPr="002A1FC7">
        <w:t xml:space="preserve"> </w:t>
      </w:r>
      <w:r w:rsidR="00C7022B" w:rsidRPr="002A1FC7">
        <w:t>__</w:t>
      </w:r>
      <w:r w:rsidR="00AA7F73" w:rsidRPr="002A1FC7">
        <w:t xml:space="preserve">. </w:t>
      </w:r>
    </w:p>
    <w:p w14:paraId="658482F4" w14:textId="77777777" w:rsidR="00AA7F73" w:rsidRPr="002A1FC7" w:rsidRDefault="00AA7F73" w:rsidP="00AA7F73">
      <w:pPr>
        <w:numPr>
          <w:ilvl w:val="0"/>
          <w:numId w:val="1"/>
        </w:numPr>
        <w:spacing w:before="120"/>
        <w:jc w:val="center"/>
        <w:rPr>
          <w:b/>
          <w:noProof/>
          <w:lang w:eastAsia="x-none"/>
        </w:rPr>
      </w:pPr>
      <w:r w:rsidRPr="002A1FC7">
        <w:rPr>
          <w:b/>
          <w:noProof/>
          <w:lang w:eastAsia="x-none"/>
        </w:rPr>
        <w:t>Pušu rekvizīti un paraksti</w:t>
      </w:r>
    </w:p>
    <w:p w14:paraId="27A0AA53" w14:textId="77777777" w:rsidR="00AA7F73" w:rsidRPr="002A1FC7" w:rsidRDefault="00AA7F73" w:rsidP="00AA7F73">
      <w:pPr>
        <w:pStyle w:val="ListParagraph"/>
        <w:rPr>
          <w:rFonts w:ascii="Times New Roman" w:hAnsi="Times New Roman"/>
          <w:b/>
          <w:noProof/>
          <w:sz w:val="24"/>
          <w:szCs w:val="24"/>
        </w:rPr>
      </w:pPr>
    </w:p>
    <w:tbl>
      <w:tblPr>
        <w:tblW w:w="8180" w:type="dxa"/>
        <w:jc w:val="center"/>
        <w:tblLook w:val="04A0" w:firstRow="1" w:lastRow="0" w:firstColumn="1" w:lastColumn="0" w:noHBand="0" w:noVBand="1"/>
      </w:tblPr>
      <w:tblGrid>
        <w:gridCol w:w="4190"/>
        <w:gridCol w:w="283"/>
        <w:gridCol w:w="3707"/>
      </w:tblGrid>
      <w:tr w:rsidR="000F0837" w:rsidRPr="002A1FC7" w14:paraId="5CB1343C" w14:textId="3BE2EEF0" w:rsidTr="000F0837">
        <w:trPr>
          <w:jc w:val="center"/>
        </w:trPr>
        <w:tc>
          <w:tcPr>
            <w:tcW w:w="4190" w:type="dxa"/>
          </w:tcPr>
          <w:p w14:paraId="155844EF" w14:textId="77777777" w:rsidR="00C7022B" w:rsidRPr="002A1FC7" w:rsidRDefault="00C7022B" w:rsidP="00C7022B">
            <w:pPr>
              <w:rPr>
                <w:b/>
                <w:noProof/>
              </w:rPr>
            </w:pPr>
            <w:r w:rsidRPr="002A1FC7">
              <w:rPr>
                <w:b/>
                <w:noProof/>
              </w:rPr>
              <w:t xml:space="preserve">Pircējs: </w:t>
            </w:r>
          </w:p>
          <w:p w14:paraId="765950F3" w14:textId="77777777" w:rsidR="00C7022B" w:rsidRPr="002A1FC7" w:rsidRDefault="00C7022B" w:rsidP="00C7022B">
            <w:pPr>
              <w:rPr>
                <w:b/>
                <w:noProof/>
              </w:rPr>
            </w:pPr>
            <w:r w:rsidRPr="002A1FC7">
              <w:rPr>
                <w:b/>
                <w:noProof/>
              </w:rPr>
              <w:t>Rīgas Stradiņa universitāte</w:t>
            </w:r>
          </w:p>
          <w:p w14:paraId="5B836918" w14:textId="77777777" w:rsidR="00C7022B" w:rsidRPr="002A1FC7" w:rsidRDefault="00C7022B" w:rsidP="00C7022B">
            <w:pPr>
              <w:rPr>
                <w:noProof/>
              </w:rPr>
            </w:pPr>
            <w:r w:rsidRPr="002A1FC7">
              <w:rPr>
                <w:noProof/>
              </w:rPr>
              <w:t>Reģ. Nr. 90000013771</w:t>
            </w:r>
          </w:p>
          <w:p w14:paraId="5B63B06F" w14:textId="77777777" w:rsidR="00C7022B" w:rsidRPr="002A1FC7" w:rsidRDefault="00C7022B" w:rsidP="00C7022B">
            <w:pPr>
              <w:rPr>
                <w:noProof/>
              </w:rPr>
            </w:pPr>
            <w:r w:rsidRPr="002A1FC7">
              <w:rPr>
                <w:noProof/>
              </w:rPr>
              <w:t>Dzirciema iela 16, Rīga, LV-1007</w:t>
            </w:r>
          </w:p>
          <w:p w14:paraId="1A746FB0" w14:textId="77777777" w:rsidR="00C7022B" w:rsidRPr="002A1FC7" w:rsidRDefault="00C7022B" w:rsidP="00C7022B">
            <w:pPr>
              <w:rPr>
                <w:noProof/>
              </w:rPr>
            </w:pPr>
            <w:r w:rsidRPr="002A1FC7">
              <w:rPr>
                <w:noProof/>
              </w:rPr>
              <w:t>Banka: AS “Swedbank”</w:t>
            </w:r>
          </w:p>
          <w:p w14:paraId="7FED72D9" w14:textId="77777777" w:rsidR="00C7022B" w:rsidRPr="002A1FC7" w:rsidRDefault="00C7022B" w:rsidP="00C7022B">
            <w:pPr>
              <w:rPr>
                <w:noProof/>
              </w:rPr>
            </w:pPr>
            <w:r w:rsidRPr="002A1FC7">
              <w:rPr>
                <w:noProof/>
              </w:rPr>
              <w:t>S.W.I.F.T.:  HABALV22</w:t>
            </w:r>
          </w:p>
          <w:p w14:paraId="535BECB6" w14:textId="77777777" w:rsidR="00C7022B" w:rsidRPr="002A1FC7" w:rsidRDefault="00C7022B" w:rsidP="00C7022B">
            <w:pPr>
              <w:rPr>
                <w:noProof/>
              </w:rPr>
            </w:pPr>
            <w:r w:rsidRPr="002A1FC7">
              <w:rPr>
                <w:noProof/>
              </w:rPr>
              <w:t>Konts LV02HABA0551000376050</w:t>
            </w:r>
          </w:p>
          <w:p w14:paraId="0894E1F4" w14:textId="77777777" w:rsidR="00C7022B" w:rsidRPr="002A1FC7" w:rsidRDefault="00C7022B" w:rsidP="00C7022B">
            <w:pPr>
              <w:rPr>
                <w:noProof/>
              </w:rPr>
            </w:pPr>
            <w:r w:rsidRPr="002A1FC7">
              <w:rPr>
                <w:noProof/>
              </w:rPr>
              <w:t>Banka: A/S “SEB banka”</w:t>
            </w:r>
          </w:p>
          <w:p w14:paraId="52AD0D54" w14:textId="77777777" w:rsidR="00C7022B" w:rsidRPr="002A1FC7" w:rsidRDefault="00C7022B" w:rsidP="00C7022B">
            <w:pPr>
              <w:rPr>
                <w:noProof/>
              </w:rPr>
            </w:pPr>
            <w:r w:rsidRPr="002A1FC7">
              <w:rPr>
                <w:noProof/>
              </w:rPr>
              <w:t>S.W.I.F.T. UNLALV2X</w:t>
            </w:r>
          </w:p>
          <w:p w14:paraId="53E5387D" w14:textId="77777777" w:rsidR="00C7022B" w:rsidRPr="002A1FC7" w:rsidRDefault="00C7022B" w:rsidP="00C7022B">
            <w:pPr>
              <w:rPr>
                <w:noProof/>
              </w:rPr>
            </w:pPr>
            <w:r w:rsidRPr="002A1FC7">
              <w:rPr>
                <w:noProof/>
              </w:rPr>
              <w:t>Konts LV28UNLA0050013752619</w:t>
            </w:r>
          </w:p>
          <w:p w14:paraId="1BB4FF9C" w14:textId="77777777" w:rsidR="00C7022B" w:rsidRPr="002A1FC7" w:rsidRDefault="00C7022B" w:rsidP="00C7022B">
            <w:pPr>
              <w:rPr>
                <w:noProof/>
              </w:rPr>
            </w:pPr>
            <w:r w:rsidRPr="002A1FC7">
              <w:rPr>
                <w:noProof/>
              </w:rPr>
              <w:t>Valsts Kase</w:t>
            </w:r>
          </w:p>
          <w:p w14:paraId="09BEC23E" w14:textId="77777777" w:rsidR="00C7022B" w:rsidRPr="002A1FC7" w:rsidRDefault="00C7022B" w:rsidP="00C7022B">
            <w:pPr>
              <w:rPr>
                <w:bCs/>
              </w:rPr>
            </w:pPr>
            <w:r w:rsidRPr="002A1FC7">
              <w:rPr>
                <w:noProof/>
              </w:rPr>
              <w:t>Konts LV</w:t>
            </w:r>
            <w:r w:rsidRPr="002A1FC7">
              <w:rPr>
                <w:bCs/>
              </w:rPr>
              <w:t>82TREL929002B000000</w:t>
            </w:r>
          </w:p>
          <w:p w14:paraId="762E6B55" w14:textId="77777777" w:rsidR="00C7022B" w:rsidRPr="002A1FC7" w:rsidRDefault="00C7022B" w:rsidP="00C7022B">
            <w:pPr>
              <w:rPr>
                <w:bCs/>
              </w:rPr>
            </w:pPr>
          </w:p>
          <w:p w14:paraId="6DD89F87" w14:textId="77777777" w:rsidR="00C7022B" w:rsidRPr="002A1FC7" w:rsidRDefault="00C7022B" w:rsidP="00C7022B">
            <w:pPr>
              <w:rPr>
                <w:noProof/>
              </w:rPr>
            </w:pPr>
            <w:r w:rsidRPr="002A1FC7">
              <w:rPr>
                <w:noProof/>
              </w:rPr>
              <w:t>Amats</w:t>
            </w:r>
          </w:p>
          <w:p w14:paraId="2A6CDD6E" w14:textId="77777777" w:rsidR="00C7022B" w:rsidRPr="002A1FC7" w:rsidRDefault="00C7022B" w:rsidP="00C7022B">
            <w:pPr>
              <w:rPr>
                <w:noProof/>
              </w:rPr>
            </w:pPr>
            <w:r w:rsidRPr="002A1FC7">
              <w:rPr>
                <w:noProof/>
              </w:rPr>
              <w:t>Vārds Uzvārds</w:t>
            </w:r>
          </w:p>
          <w:p w14:paraId="2D778148" w14:textId="77777777" w:rsidR="00C7022B" w:rsidRPr="002A1FC7" w:rsidRDefault="00C7022B" w:rsidP="00C7022B">
            <w:pPr>
              <w:rPr>
                <w:i/>
                <w:noProof/>
                <w:color w:val="538135" w:themeColor="accent6" w:themeShade="BF"/>
              </w:rPr>
            </w:pPr>
            <w:r w:rsidRPr="002A1FC7">
              <w:rPr>
                <w:i/>
                <w:noProof/>
                <w:color w:val="538135" w:themeColor="accent6" w:themeShade="BF"/>
              </w:rPr>
              <w:t>(Norāda atbilstoši nepieciešamībai)</w:t>
            </w:r>
          </w:p>
          <w:p w14:paraId="5CA76319" w14:textId="77777777" w:rsidR="00C7022B" w:rsidRPr="002A1FC7" w:rsidRDefault="00C7022B" w:rsidP="00C7022B">
            <w:pPr>
              <w:rPr>
                <w:noProof/>
              </w:rPr>
            </w:pPr>
          </w:p>
          <w:p w14:paraId="1C919BE9" w14:textId="77777777" w:rsidR="00C7022B" w:rsidRPr="002A1FC7" w:rsidRDefault="00C7022B" w:rsidP="00C7022B">
            <w:pPr>
              <w:rPr>
                <w:noProof/>
              </w:rPr>
            </w:pPr>
            <w:r w:rsidRPr="002A1FC7">
              <w:rPr>
                <w:noProof/>
              </w:rPr>
              <w:t>_________________________</w:t>
            </w:r>
          </w:p>
          <w:p w14:paraId="330BDFF1" w14:textId="19170DB7" w:rsidR="000F0837" w:rsidRPr="002A1FC7" w:rsidRDefault="00C7022B" w:rsidP="00C7022B">
            <w:pPr>
              <w:pStyle w:val="NoSpacing"/>
              <w:rPr>
                <w:b/>
                <w:noProof/>
              </w:rPr>
            </w:pPr>
            <w:r w:rsidRPr="002A1FC7">
              <w:rPr>
                <w:noProof/>
                <w:vertAlign w:val="superscript"/>
              </w:rPr>
              <w:t xml:space="preserve">     (paraksts)</w:t>
            </w:r>
          </w:p>
        </w:tc>
        <w:tc>
          <w:tcPr>
            <w:tcW w:w="283" w:type="dxa"/>
          </w:tcPr>
          <w:p w14:paraId="699AE5B5" w14:textId="77777777" w:rsidR="000F0837" w:rsidRPr="002A1FC7" w:rsidRDefault="000F0837" w:rsidP="000F3938">
            <w:pPr>
              <w:pStyle w:val="NoSpacing"/>
              <w:rPr>
                <w:b/>
                <w:noProof/>
              </w:rPr>
            </w:pPr>
          </w:p>
        </w:tc>
        <w:tc>
          <w:tcPr>
            <w:tcW w:w="3707" w:type="dxa"/>
          </w:tcPr>
          <w:p w14:paraId="35B088EF" w14:textId="77777777" w:rsidR="00C7022B" w:rsidRPr="002A1FC7" w:rsidRDefault="00C7022B" w:rsidP="00C7022B">
            <w:pPr>
              <w:ind w:left="-644" w:right="-28" w:firstLine="644"/>
              <w:jc w:val="both"/>
              <w:rPr>
                <w:b/>
              </w:rPr>
            </w:pPr>
            <w:r w:rsidRPr="002A1FC7">
              <w:rPr>
                <w:b/>
                <w:noProof/>
              </w:rPr>
              <w:t>Pārdevējs:</w:t>
            </w:r>
            <w:r w:rsidRPr="002A1FC7">
              <w:rPr>
                <w:b/>
              </w:rPr>
              <w:t xml:space="preserve"> </w:t>
            </w:r>
          </w:p>
          <w:p w14:paraId="508206D3" w14:textId="77777777" w:rsidR="00C7022B" w:rsidRPr="002A1FC7" w:rsidRDefault="00C7022B" w:rsidP="00C7022B">
            <w:pPr>
              <w:pStyle w:val="NoSpacing"/>
              <w:rPr>
                <w:b/>
                <w:noProof/>
              </w:rPr>
            </w:pPr>
            <w:r w:rsidRPr="002A1FC7">
              <w:rPr>
                <w:b/>
                <w:noProof/>
              </w:rPr>
              <w:t>___ „</w:t>
            </w:r>
            <w:r w:rsidRPr="002A1FC7">
              <w:rPr>
                <w:b/>
              </w:rPr>
              <w:t>__________”</w:t>
            </w:r>
          </w:p>
          <w:p w14:paraId="274CA9DD" w14:textId="77777777" w:rsidR="00C7022B" w:rsidRPr="002A1FC7" w:rsidRDefault="00C7022B" w:rsidP="00C7022B">
            <w:pPr>
              <w:rPr>
                <w:noProof/>
              </w:rPr>
            </w:pPr>
            <w:r w:rsidRPr="002A1FC7">
              <w:rPr>
                <w:noProof/>
              </w:rPr>
              <w:t xml:space="preserve">Reģ.Nr. </w:t>
            </w:r>
          </w:p>
          <w:p w14:paraId="431D5BA0" w14:textId="77777777" w:rsidR="00C7022B" w:rsidRPr="002A1FC7" w:rsidRDefault="00C7022B" w:rsidP="00C7022B">
            <w:pPr>
              <w:rPr>
                <w:noProof/>
              </w:rPr>
            </w:pPr>
            <w:r w:rsidRPr="002A1FC7">
              <w:rPr>
                <w:noProof/>
              </w:rPr>
              <w:t>Adrese:</w:t>
            </w:r>
          </w:p>
          <w:p w14:paraId="5850E8E2" w14:textId="77777777" w:rsidR="00C7022B" w:rsidRPr="002A1FC7" w:rsidRDefault="00C7022B" w:rsidP="00C7022B">
            <w:pPr>
              <w:rPr>
                <w:noProof/>
              </w:rPr>
            </w:pPr>
            <w:r w:rsidRPr="002A1FC7">
              <w:rPr>
                <w:noProof/>
              </w:rPr>
              <w:t xml:space="preserve">Banka: </w:t>
            </w:r>
          </w:p>
          <w:p w14:paraId="33030530" w14:textId="77777777" w:rsidR="00C7022B" w:rsidRPr="002A1FC7" w:rsidRDefault="00C7022B" w:rsidP="00C7022B">
            <w:pPr>
              <w:rPr>
                <w:noProof/>
              </w:rPr>
            </w:pPr>
            <w:r w:rsidRPr="002A1FC7">
              <w:rPr>
                <w:noProof/>
              </w:rPr>
              <w:t>S.W.I.F.T.</w:t>
            </w:r>
          </w:p>
          <w:p w14:paraId="15EAC92C" w14:textId="77777777" w:rsidR="00C7022B" w:rsidRPr="002A1FC7" w:rsidRDefault="00C7022B" w:rsidP="00C7022B">
            <w:pPr>
              <w:rPr>
                <w:noProof/>
              </w:rPr>
            </w:pPr>
            <w:r w:rsidRPr="002A1FC7">
              <w:rPr>
                <w:noProof/>
              </w:rPr>
              <w:t xml:space="preserve">Konts </w:t>
            </w:r>
          </w:p>
          <w:p w14:paraId="6B346271" w14:textId="77777777" w:rsidR="00C7022B" w:rsidRPr="002A1FC7" w:rsidRDefault="00C7022B" w:rsidP="00C7022B">
            <w:pPr>
              <w:rPr>
                <w:noProof/>
              </w:rPr>
            </w:pPr>
          </w:p>
          <w:p w14:paraId="53B17180" w14:textId="77777777" w:rsidR="00C7022B" w:rsidRPr="002A1FC7" w:rsidRDefault="00C7022B" w:rsidP="00C7022B">
            <w:pPr>
              <w:rPr>
                <w:noProof/>
              </w:rPr>
            </w:pPr>
          </w:p>
          <w:p w14:paraId="595C1D6E" w14:textId="77777777" w:rsidR="00C7022B" w:rsidRPr="002A1FC7" w:rsidRDefault="00C7022B" w:rsidP="00C7022B">
            <w:pPr>
              <w:rPr>
                <w:noProof/>
              </w:rPr>
            </w:pPr>
          </w:p>
          <w:p w14:paraId="3DE1EE50" w14:textId="77777777" w:rsidR="00C7022B" w:rsidRPr="002A1FC7" w:rsidRDefault="00C7022B" w:rsidP="00C7022B">
            <w:pPr>
              <w:rPr>
                <w:noProof/>
              </w:rPr>
            </w:pPr>
          </w:p>
          <w:p w14:paraId="1F803560" w14:textId="77777777" w:rsidR="00C7022B" w:rsidRPr="002A1FC7" w:rsidRDefault="00C7022B" w:rsidP="00C7022B">
            <w:pPr>
              <w:rPr>
                <w:noProof/>
              </w:rPr>
            </w:pPr>
          </w:p>
          <w:p w14:paraId="148C7433" w14:textId="77777777" w:rsidR="00C7022B" w:rsidRPr="002A1FC7" w:rsidRDefault="00C7022B" w:rsidP="00C7022B">
            <w:pPr>
              <w:rPr>
                <w:noProof/>
              </w:rPr>
            </w:pPr>
          </w:p>
          <w:p w14:paraId="6B529793" w14:textId="77777777" w:rsidR="00C7022B" w:rsidRPr="002A1FC7" w:rsidRDefault="00C7022B" w:rsidP="00C7022B">
            <w:pPr>
              <w:rPr>
                <w:noProof/>
              </w:rPr>
            </w:pPr>
            <w:r w:rsidRPr="002A1FC7">
              <w:rPr>
                <w:noProof/>
              </w:rPr>
              <w:t>Amats</w:t>
            </w:r>
          </w:p>
          <w:p w14:paraId="5A8DD471" w14:textId="77777777" w:rsidR="00C7022B" w:rsidRPr="002A1FC7" w:rsidRDefault="00C7022B" w:rsidP="00C7022B">
            <w:pPr>
              <w:rPr>
                <w:noProof/>
              </w:rPr>
            </w:pPr>
            <w:r w:rsidRPr="002A1FC7">
              <w:rPr>
                <w:noProof/>
              </w:rPr>
              <w:t>Vārds Uzvārds</w:t>
            </w:r>
          </w:p>
          <w:p w14:paraId="0E1BDE94" w14:textId="77777777" w:rsidR="00C7022B" w:rsidRPr="002A1FC7" w:rsidRDefault="00C7022B" w:rsidP="00C7022B">
            <w:pPr>
              <w:rPr>
                <w:i/>
                <w:noProof/>
                <w:color w:val="538135" w:themeColor="accent6" w:themeShade="BF"/>
              </w:rPr>
            </w:pPr>
            <w:r w:rsidRPr="002A1FC7">
              <w:rPr>
                <w:i/>
                <w:noProof/>
                <w:color w:val="538135" w:themeColor="accent6" w:themeShade="BF"/>
              </w:rPr>
              <w:t>(Norāda atbilstoši nepieciešamībai)</w:t>
            </w:r>
          </w:p>
          <w:p w14:paraId="5E3679FA" w14:textId="77777777" w:rsidR="00C7022B" w:rsidRPr="002A1FC7" w:rsidRDefault="00C7022B" w:rsidP="00C7022B">
            <w:pPr>
              <w:rPr>
                <w:noProof/>
              </w:rPr>
            </w:pPr>
          </w:p>
          <w:p w14:paraId="6AF25E15" w14:textId="77777777" w:rsidR="00C7022B" w:rsidRPr="002A1FC7" w:rsidRDefault="00C7022B" w:rsidP="00C7022B">
            <w:pPr>
              <w:ind w:left="-644" w:firstLine="644"/>
              <w:jc w:val="both"/>
              <w:rPr>
                <w:noProof/>
              </w:rPr>
            </w:pPr>
            <w:r w:rsidRPr="002A1FC7">
              <w:rPr>
                <w:noProof/>
              </w:rPr>
              <w:t>________________________</w:t>
            </w:r>
          </w:p>
          <w:p w14:paraId="6F104BE7" w14:textId="77777777" w:rsidR="00C7022B" w:rsidRPr="002A1FC7" w:rsidRDefault="00C7022B" w:rsidP="00C7022B">
            <w:pPr>
              <w:jc w:val="both"/>
              <w:rPr>
                <w:noProof/>
                <w:vertAlign w:val="superscript"/>
              </w:rPr>
            </w:pPr>
            <w:r w:rsidRPr="002A1FC7">
              <w:rPr>
                <w:noProof/>
                <w:vertAlign w:val="superscript"/>
              </w:rPr>
              <w:t xml:space="preserve">      (paraksts)</w:t>
            </w:r>
          </w:p>
          <w:p w14:paraId="0BF52F34" w14:textId="3DDF2C3A" w:rsidR="000F0837" w:rsidRPr="002A1FC7" w:rsidRDefault="000F0837" w:rsidP="00135B81">
            <w:pPr>
              <w:rPr>
                <w:vertAlign w:val="superscript"/>
              </w:rPr>
            </w:pPr>
          </w:p>
        </w:tc>
      </w:tr>
    </w:tbl>
    <w:p w14:paraId="3C54957A" w14:textId="77777777" w:rsidR="000F0837" w:rsidRPr="002A1FC7" w:rsidRDefault="000F0837" w:rsidP="009D77EA">
      <w:pPr>
        <w:pStyle w:val="NoSpacing"/>
        <w:spacing w:before="120"/>
      </w:pPr>
    </w:p>
    <w:sectPr w:rsidR="000F0837" w:rsidRPr="002A1FC7" w:rsidSect="004A39DD">
      <w:footerReference w:type="even" r:id="rId10"/>
      <w:footerReference w:type="default" r:id="rId11"/>
      <w:pgSz w:w="11906" w:h="16838" w:code="9"/>
      <w:pgMar w:top="1440" w:right="1800" w:bottom="1440" w:left="1800" w:header="709" w:footer="1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7DB886" w14:textId="77777777" w:rsidR="006B4328" w:rsidRDefault="008615A1">
      <w:r>
        <w:separator/>
      </w:r>
    </w:p>
  </w:endnote>
  <w:endnote w:type="continuationSeparator" w:id="0">
    <w:p w14:paraId="3B10ED90" w14:textId="77777777" w:rsidR="006B4328" w:rsidRDefault="00861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7B26B" w14:textId="77777777" w:rsidR="00BE4388" w:rsidRDefault="00FB2F90" w:rsidP="008D7A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0F245D0F" w14:textId="77777777" w:rsidR="00BE4388" w:rsidRDefault="00AF1EA4" w:rsidP="008D7A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4534F" w14:textId="07AB01AF" w:rsidR="00BE4388" w:rsidRDefault="00FB2F90" w:rsidP="009D77EA">
    <w:pPr>
      <w:pStyle w:val="Footer"/>
      <w:framePr w:wrap="around" w:vAnchor="text" w:hAnchor="page" w:x="5911" w:y="-719"/>
      <w:rPr>
        <w:rStyle w:val="PageNumber"/>
      </w:rPr>
    </w:pPr>
    <w:r>
      <w:rPr>
        <w:rStyle w:val="PageNumber"/>
      </w:rPr>
      <w:fldChar w:fldCharType="begin"/>
    </w:r>
    <w:r>
      <w:rPr>
        <w:rStyle w:val="PageNumber"/>
      </w:rPr>
      <w:instrText xml:space="preserve">PAGE  </w:instrText>
    </w:r>
    <w:r>
      <w:rPr>
        <w:rStyle w:val="PageNumber"/>
      </w:rPr>
      <w:fldChar w:fldCharType="separate"/>
    </w:r>
    <w:r w:rsidR="00AF1EA4">
      <w:rPr>
        <w:rStyle w:val="PageNumber"/>
        <w:noProof/>
      </w:rPr>
      <w:t>6</w:t>
    </w:r>
    <w:r>
      <w:rPr>
        <w:rStyle w:val="PageNumber"/>
      </w:rPr>
      <w:fldChar w:fldCharType="end"/>
    </w:r>
  </w:p>
  <w:p w14:paraId="003CEA33" w14:textId="77777777" w:rsidR="00BE4388" w:rsidRDefault="00AF1EA4" w:rsidP="008D7AC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6CC15D" w14:textId="77777777" w:rsidR="006B4328" w:rsidRDefault="008615A1">
      <w:r>
        <w:separator/>
      </w:r>
    </w:p>
  </w:footnote>
  <w:footnote w:type="continuationSeparator" w:id="0">
    <w:p w14:paraId="2886FD77" w14:textId="77777777" w:rsidR="006B4328" w:rsidRDefault="008615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F4D47"/>
    <w:multiLevelType w:val="hybridMultilevel"/>
    <w:tmpl w:val="9F5CFE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3484834"/>
    <w:multiLevelType w:val="multilevel"/>
    <w:tmpl w:val="FB30124E"/>
    <w:lvl w:ilvl="0">
      <w:start w:val="1"/>
      <w:numFmt w:val="decimal"/>
      <w:lvlText w:val="%1."/>
      <w:lvlJc w:val="left"/>
      <w:pPr>
        <w:ind w:left="720" w:hanging="360"/>
      </w:pPr>
      <w:rPr>
        <w:rFonts w:hint="default"/>
        <w:i w:val="0"/>
        <w:sz w:val="24"/>
        <w:szCs w:val="24"/>
      </w:rPr>
    </w:lvl>
    <w:lvl w:ilvl="1">
      <w:start w:val="1"/>
      <w:numFmt w:val="decimal"/>
      <w:isLgl/>
      <w:lvlText w:val="%1.%2."/>
      <w:lvlJc w:val="left"/>
      <w:pPr>
        <w:ind w:left="840" w:hanging="480"/>
      </w:pPr>
      <w:rPr>
        <w:rFonts w:hint="default"/>
        <w:b w:val="0"/>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6D4E18FC"/>
    <w:multiLevelType w:val="multilevel"/>
    <w:tmpl w:val="CB5AF00C"/>
    <w:lvl w:ilvl="0">
      <w:start w:val="1"/>
      <w:numFmt w:val="decimal"/>
      <w:lvlText w:val="%1."/>
      <w:lvlJc w:val="left"/>
      <w:pPr>
        <w:ind w:left="720" w:hanging="360"/>
      </w:pPr>
      <w:rPr>
        <w:sz w:val="24"/>
        <w:szCs w:val="24"/>
      </w:rPr>
    </w:lvl>
    <w:lvl w:ilvl="1">
      <w:start w:val="1"/>
      <w:numFmt w:val="decimal"/>
      <w:isLgl/>
      <w:lvlText w:val="%1.%2."/>
      <w:lvlJc w:val="left"/>
      <w:pPr>
        <w:ind w:left="592" w:hanging="450"/>
      </w:pPr>
      <w:rPr>
        <w:b w:val="0"/>
        <w:i w:val="0"/>
      </w:rPr>
    </w:lvl>
    <w:lvl w:ilvl="2">
      <w:start w:val="1"/>
      <w:numFmt w:val="decimal"/>
      <w:isLgl/>
      <w:lvlText w:val="%1.%2.%3."/>
      <w:lvlJc w:val="left"/>
      <w:pPr>
        <w:ind w:left="1004" w:hanging="720"/>
      </w:pPr>
      <w:rPr>
        <w:b w:val="0"/>
        <w:i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71EA5FC7"/>
    <w:multiLevelType w:val="multilevel"/>
    <w:tmpl w:val="26D8721E"/>
    <w:lvl w:ilvl="0">
      <w:start w:val="1"/>
      <w:numFmt w:val="decimal"/>
      <w:lvlText w:val="%1."/>
      <w:lvlJc w:val="left"/>
      <w:pPr>
        <w:ind w:left="720" w:hanging="360"/>
      </w:pPr>
      <w:rPr>
        <w:rFonts w:cs="Times New Roman"/>
        <w:b/>
        <w:i w:val="0"/>
        <w:sz w:val="24"/>
        <w:szCs w:val="24"/>
      </w:rPr>
    </w:lvl>
    <w:lvl w:ilvl="1">
      <w:start w:val="1"/>
      <w:numFmt w:val="decimal"/>
      <w:lvlText w:val="%1.%2."/>
      <w:lvlJc w:val="left"/>
      <w:pPr>
        <w:ind w:left="480" w:hanging="480"/>
      </w:pPr>
      <w:rPr>
        <w:rFonts w:cs="Times New Roman"/>
        <w:b w:val="0"/>
        <w:i w:val="0"/>
      </w:rPr>
    </w:lvl>
    <w:lvl w:ilvl="2">
      <w:start w:val="1"/>
      <w:numFmt w:val="decimal"/>
      <w:lvlText w:val="%1.%2.%3."/>
      <w:lvlJc w:val="left"/>
      <w:pPr>
        <w:ind w:left="1080" w:hanging="720"/>
      </w:pPr>
      <w:rPr>
        <w:rFonts w:cs="Times New Roman"/>
        <w:i w:val="0"/>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F73"/>
    <w:rsid w:val="00051D06"/>
    <w:rsid w:val="000F0837"/>
    <w:rsid w:val="000F25B3"/>
    <w:rsid w:val="00135B81"/>
    <w:rsid w:val="001B6DB2"/>
    <w:rsid w:val="002A1FC7"/>
    <w:rsid w:val="002B766A"/>
    <w:rsid w:val="002C635C"/>
    <w:rsid w:val="00380B0B"/>
    <w:rsid w:val="003F2BD4"/>
    <w:rsid w:val="004544E1"/>
    <w:rsid w:val="00457D5E"/>
    <w:rsid w:val="004A39DD"/>
    <w:rsid w:val="006B4328"/>
    <w:rsid w:val="00703CFF"/>
    <w:rsid w:val="00732CE9"/>
    <w:rsid w:val="00773106"/>
    <w:rsid w:val="007C5B2A"/>
    <w:rsid w:val="007D6A3A"/>
    <w:rsid w:val="00845E21"/>
    <w:rsid w:val="008615A1"/>
    <w:rsid w:val="008B75EB"/>
    <w:rsid w:val="009A3979"/>
    <w:rsid w:val="009D77EA"/>
    <w:rsid w:val="00AA7F73"/>
    <w:rsid w:val="00AF1EA4"/>
    <w:rsid w:val="00C7022B"/>
    <w:rsid w:val="00D01372"/>
    <w:rsid w:val="00F52640"/>
    <w:rsid w:val="00F91E65"/>
    <w:rsid w:val="00F97E87"/>
    <w:rsid w:val="00FB2F90"/>
    <w:rsid w:val="00FF79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F9F7B6C"/>
  <w15:docId w15:val="{5A5D0F1A-82AA-4700-9DEF-343958C6A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F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5 Char"/>
    <w:basedOn w:val="Normal"/>
    <w:link w:val="FooterChar"/>
    <w:uiPriority w:val="99"/>
    <w:rsid w:val="00AA7F73"/>
    <w:pPr>
      <w:tabs>
        <w:tab w:val="center" w:pos="4153"/>
        <w:tab w:val="right" w:pos="8306"/>
      </w:tabs>
    </w:pPr>
    <w:rPr>
      <w:lang w:val="x-none" w:eastAsia="x-none"/>
    </w:rPr>
  </w:style>
  <w:style w:type="character" w:customStyle="1" w:styleId="FooterChar">
    <w:name w:val="Footer Char"/>
    <w:aliases w:val="Char5 Char Char"/>
    <w:basedOn w:val="DefaultParagraphFont"/>
    <w:link w:val="Footer"/>
    <w:uiPriority w:val="99"/>
    <w:rsid w:val="00AA7F73"/>
    <w:rPr>
      <w:rFonts w:ascii="Times New Roman" w:eastAsia="Times New Roman" w:hAnsi="Times New Roman" w:cs="Times New Roman"/>
      <w:sz w:val="24"/>
      <w:szCs w:val="24"/>
      <w:lang w:val="x-none" w:eastAsia="x-none"/>
    </w:rPr>
  </w:style>
  <w:style w:type="character" w:styleId="PageNumber">
    <w:name w:val="page number"/>
    <w:basedOn w:val="DefaultParagraphFont"/>
    <w:rsid w:val="00AA7F73"/>
  </w:style>
  <w:style w:type="paragraph" w:styleId="Header">
    <w:name w:val="header"/>
    <w:basedOn w:val="Normal"/>
    <w:link w:val="HeaderChar"/>
    <w:uiPriority w:val="99"/>
    <w:rsid w:val="00AA7F73"/>
    <w:pPr>
      <w:tabs>
        <w:tab w:val="center" w:pos="4153"/>
        <w:tab w:val="right" w:pos="8306"/>
      </w:tabs>
    </w:pPr>
    <w:rPr>
      <w:lang w:val="en-GB" w:eastAsia="x-none"/>
    </w:rPr>
  </w:style>
  <w:style w:type="character" w:customStyle="1" w:styleId="HeaderChar">
    <w:name w:val="Header Char"/>
    <w:basedOn w:val="DefaultParagraphFont"/>
    <w:link w:val="Header"/>
    <w:uiPriority w:val="99"/>
    <w:rsid w:val="00AA7F73"/>
    <w:rPr>
      <w:rFonts w:ascii="Times New Roman" w:eastAsia="Times New Roman" w:hAnsi="Times New Roman" w:cs="Times New Roman"/>
      <w:sz w:val="24"/>
      <w:szCs w:val="24"/>
      <w:lang w:val="en-GB" w:eastAsia="x-none"/>
    </w:rPr>
  </w:style>
  <w:style w:type="character" w:styleId="Hyperlink">
    <w:name w:val="Hyperlink"/>
    <w:uiPriority w:val="99"/>
    <w:rsid w:val="00AA7F73"/>
    <w:rPr>
      <w:color w:val="0000FF"/>
      <w:u w:val="single"/>
    </w:rPr>
  </w:style>
  <w:style w:type="paragraph" w:styleId="ListParagraph">
    <w:name w:val="List Paragraph"/>
    <w:basedOn w:val="Normal"/>
    <w:link w:val="ListParagraphChar"/>
    <w:uiPriority w:val="99"/>
    <w:qFormat/>
    <w:rsid w:val="00AA7F73"/>
    <w:pPr>
      <w:ind w:left="720"/>
      <w:contextualSpacing/>
    </w:pPr>
    <w:rPr>
      <w:rFonts w:ascii="Calibri" w:eastAsia="Calibri" w:hAnsi="Calibri"/>
      <w:sz w:val="22"/>
      <w:szCs w:val="22"/>
      <w:lang w:val="x-none"/>
    </w:rPr>
  </w:style>
  <w:style w:type="paragraph" w:styleId="NoSpacing">
    <w:name w:val="No Spacing"/>
    <w:uiPriority w:val="1"/>
    <w:qFormat/>
    <w:rsid w:val="00AA7F73"/>
    <w:pPr>
      <w:spacing w:after="0"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99"/>
    <w:rsid w:val="00AA7F73"/>
    <w:rPr>
      <w:rFonts w:ascii="Calibri" w:eastAsia="Calibri" w:hAnsi="Calibri" w:cs="Times New Roman"/>
      <w:lang w:val="x-none"/>
    </w:rPr>
  </w:style>
  <w:style w:type="character" w:styleId="CommentReference">
    <w:name w:val="annotation reference"/>
    <w:basedOn w:val="DefaultParagraphFont"/>
    <w:uiPriority w:val="99"/>
    <w:semiHidden/>
    <w:unhideWhenUsed/>
    <w:rsid w:val="00732CE9"/>
    <w:rPr>
      <w:sz w:val="16"/>
      <w:szCs w:val="16"/>
    </w:rPr>
  </w:style>
  <w:style w:type="paragraph" w:styleId="CommentText">
    <w:name w:val="annotation text"/>
    <w:basedOn w:val="Normal"/>
    <w:link w:val="CommentTextChar"/>
    <w:uiPriority w:val="99"/>
    <w:semiHidden/>
    <w:unhideWhenUsed/>
    <w:rsid w:val="00732CE9"/>
    <w:rPr>
      <w:sz w:val="20"/>
      <w:szCs w:val="20"/>
    </w:rPr>
  </w:style>
  <w:style w:type="character" w:customStyle="1" w:styleId="CommentTextChar">
    <w:name w:val="Comment Text Char"/>
    <w:basedOn w:val="DefaultParagraphFont"/>
    <w:link w:val="CommentText"/>
    <w:uiPriority w:val="99"/>
    <w:semiHidden/>
    <w:rsid w:val="00732CE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32CE9"/>
    <w:rPr>
      <w:b/>
      <w:bCs/>
    </w:rPr>
  </w:style>
  <w:style w:type="character" w:customStyle="1" w:styleId="CommentSubjectChar">
    <w:name w:val="Comment Subject Char"/>
    <w:basedOn w:val="CommentTextChar"/>
    <w:link w:val="CommentSubject"/>
    <w:uiPriority w:val="99"/>
    <w:semiHidden/>
    <w:rsid w:val="00732CE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32C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CE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gita.Luka@rsu.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rekini@rsu.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igita.Luka@rs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6</Pages>
  <Words>10089</Words>
  <Characters>5751</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Company>RSU</Company>
  <LinksUpToDate>false</LinksUpToDate>
  <CharactersWithSpaces>15809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DŠ</dc:creator>
  <cp:lastModifiedBy>Agnese Stūre</cp:lastModifiedBy>
  <cp:revision>4</cp:revision>
  <dcterms:created xsi:type="dcterms:W3CDTF">2018-08-28T12:05:00Z</dcterms:created>
  <dcterms:modified xsi:type="dcterms:W3CDTF">2018-08-29T08:23:00Z</dcterms:modified>
</cp:coreProperties>
</file>