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FB" w:rsidRPr="00A46140" w:rsidRDefault="00A46140" w:rsidP="00A4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40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0306D" w:rsidRPr="005717EC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33173C">
        <w:rPr>
          <w:rFonts w:ascii="Times New Roman" w:hAnsi="Times New Roman" w:cs="Times New Roman"/>
          <w:sz w:val="24"/>
          <w:szCs w:val="24"/>
        </w:rPr>
        <w:t>19.09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53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A57A5A" w:rsidRPr="00A57A5A">
        <w:rPr>
          <w:rFonts w:ascii="Times New Roman" w:hAnsi="Times New Roman" w:cs="Times New Roman"/>
          <w:sz w:val="24"/>
          <w:szCs w:val="24"/>
        </w:rPr>
        <w:t>RSU Stomatoloģijas institūta 1. stāva vestibila un pieguļošo telpu atjaunošanas darbi</w:t>
      </w:r>
    </w:p>
    <w:p w:rsidR="005717EC" w:rsidRPr="005717EC" w:rsidRDefault="001F6153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="005717EC" w:rsidRPr="005717EC">
        <w:rPr>
          <w:rFonts w:ascii="Times New Roman" w:hAnsi="Times New Roman" w:cs="Times New Roman"/>
          <w:sz w:val="24"/>
          <w:szCs w:val="24"/>
        </w:rPr>
        <w:t>RSU-2018/</w:t>
      </w:r>
      <w:r w:rsidR="0033173C">
        <w:rPr>
          <w:rFonts w:ascii="Times New Roman" w:hAnsi="Times New Roman" w:cs="Times New Roman"/>
          <w:sz w:val="24"/>
          <w:szCs w:val="24"/>
        </w:rPr>
        <w:t>69</w:t>
      </w:r>
      <w:r w:rsidR="005717EC" w:rsidRPr="005717EC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A57A5A" w:rsidRPr="00A57A5A" w:rsidRDefault="00E0306D" w:rsidP="00A57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bookmarkStart w:id="0" w:name="_Toc336440018"/>
      <w:r w:rsidR="00A57A5A" w:rsidRPr="00A57A5A">
        <w:rPr>
          <w:rFonts w:ascii="Times New Roman" w:hAnsi="Times New Roman" w:cs="Times New Roman"/>
          <w:sz w:val="24"/>
          <w:szCs w:val="24"/>
        </w:rPr>
        <w:t>RSU Stomatoloģijas institūta 1. stāva vestibila un pieguļošo telpu atjaunošanas darbi Dzirciema ielā 20, Rīgā atbilstoši Iepirkuma nolikumam un Iepirkuma nolikuma 2.pielikumā “Tehniskā specifikācija” noteiktajām prasībām.</w:t>
      </w:r>
      <w:bookmarkEnd w:id="0"/>
    </w:p>
    <w:p w:rsidR="005717EC" w:rsidRPr="005717EC" w:rsidRDefault="005717EC" w:rsidP="00B87B18">
      <w:pPr>
        <w:pStyle w:val="Heading3"/>
        <w:numPr>
          <w:ilvl w:val="0"/>
          <w:numId w:val="0"/>
        </w:numPr>
        <w:spacing w:line="360" w:lineRule="auto"/>
      </w:pPr>
      <w:r w:rsidRPr="005717EC">
        <w:rPr>
          <w:b/>
        </w:rPr>
        <w:t>CPV kods:</w:t>
      </w:r>
      <w:r w:rsidRPr="005717EC">
        <w:t xml:space="preserve"> </w:t>
      </w:r>
      <w:hyperlink r:id="rId7" w:history="1">
        <w:r w:rsidR="00A57A5A" w:rsidRPr="00572CB4">
          <w:t>45453000-7</w:t>
        </w:r>
      </w:hyperlink>
      <w:r w:rsidR="00A57A5A" w:rsidRPr="00572CB4">
        <w:t xml:space="preserve"> (Kapitālais remonts un kosmētiskais remonts).</w:t>
      </w:r>
    </w:p>
    <w:p w:rsidR="00E0306D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W w:w="91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911"/>
      </w:tblGrid>
      <w:tr w:rsidR="00A57A5A" w:rsidRPr="005106FD" w:rsidTr="0033173C">
        <w:trPr>
          <w:trHeight w:val="143"/>
        </w:trPr>
        <w:tc>
          <w:tcPr>
            <w:tcW w:w="5245" w:type="dxa"/>
            <w:shd w:val="clear" w:color="auto" w:fill="auto"/>
          </w:tcPr>
          <w:p w:rsidR="00A57A5A" w:rsidRPr="005106FD" w:rsidRDefault="00A57A5A" w:rsidP="00702999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Pretendenta nosaukums</w:t>
            </w:r>
          </w:p>
        </w:tc>
        <w:tc>
          <w:tcPr>
            <w:tcW w:w="3911" w:type="dxa"/>
            <w:shd w:val="clear" w:color="auto" w:fill="auto"/>
          </w:tcPr>
          <w:p w:rsidR="00A57A5A" w:rsidRPr="005106FD" w:rsidRDefault="00A57A5A" w:rsidP="00702999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Piedāvātā cena EUR bez PVN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A57A5A" w:rsidRPr="005106FD" w:rsidTr="0033173C">
        <w:trPr>
          <w:trHeight w:val="334"/>
        </w:trPr>
        <w:tc>
          <w:tcPr>
            <w:tcW w:w="5245" w:type="dxa"/>
            <w:shd w:val="clear" w:color="auto" w:fill="auto"/>
            <w:vAlign w:val="center"/>
          </w:tcPr>
          <w:p w:rsidR="00A57A5A" w:rsidRPr="00F94FD9" w:rsidRDefault="00A57A5A" w:rsidP="0033173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C6FE5">
              <w:rPr>
                <w:rFonts w:ascii="Times New Roman" w:hAnsi="Times New Roman"/>
                <w:szCs w:val="24"/>
              </w:rPr>
              <w:t>SIA “</w:t>
            </w:r>
            <w:r w:rsidR="0033173C">
              <w:rPr>
                <w:rFonts w:ascii="Times New Roman" w:hAnsi="Times New Roman"/>
                <w:szCs w:val="24"/>
              </w:rPr>
              <w:t>GULIVER” (</w:t>
            </w:r>
            <w:proofErr w:type="spellStart"/>
            <w:r w:rsidR="0033173C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="0033173C">
              <w:rPr>
                <w:rFonts w:ascii="Times New Roman" w:hAnsi="Times New Roman"/>
                <w:szCs w:val="24"/>
              </w:rPr>
              <w:t>. Nr. 40103490699)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A57A5A" w:rsidRPr="005106FD" w:rsidRDefault="0033173C" w:rsidP="0033173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165</w:t>
            </w:r>
            <w:r w:rsidR="00A57A5A" w:rsidRPr="00BC6FE5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020</w:t>
            </w:r>
            <w:r w:rsidR="00A57A5A" w:rsidRPr="00BC6FE5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93</w:t>
            </w:r>
          </w:p>
        </w:tc>
      </w:tr>
    </w:tbl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B62496" w:rsidRDefault="00A57A5A" w:rsidP="00A57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5A">
        <w:rPr>
          <w:rFonts w:ascii="Times New Roman" w:hAnsi="Times New Roman" w:cs="Times New Roman"/>
          <w:sz w:val="24"/>
          <w:szCs w:val="24"/>
        </w:rPr>
        <w:t xml:space="preserve">Komisija vienbalsīgi nolemj </w:t>
      </w:r>
      <w:r w:rsidR="00B62496">
        <w:rPr>
          <w:rFonts w:ascii="Times New Roman" w:hAnsi="Times New Roman" w:cs="Times New Roman"/>
          <w:sz w:val="24"/>
          <w:szCs w:val="24"/>
        </w:rPr>
        <w:t>pārtraukt iepirkumu</w:t>
      </w:r>
      <w:r w:rsidR="0033173C" w:rsidRPr="0033173C">
        <w:rPr>
          <w:rFonts w:ascii="Times New Roman" w:hAnsi="Times New Roman" w:cs="Times New Roman"/>
          <w:sz w:val="24"/>
          <w:szCs w:val="24"/>
        </w:rPr>
        <w:t xml:space="preserve"> </w:t>
      </w:r>
      <w:r w:rsidR="0033173C" w:rsidRPr="00B87B18">
        <w:rPr>
          <w:rFonts w:ascii="Times New Roman" w:hAnsi="Times New Roman" w:cs="Times New Roman"/>
          <w:sz w:val="24"/>
          <w:szCs w:val="24"/>
        </w:rPr>
        <w:t>“</w:t>
      </w:r>
      <w:r w:rsidR="0033173C" w:rsidRPr="00A57A5A">
        <w:rPr>
          <w:rFonts w:ascii="Times New Roman" w:hAnsi="Times New Roman" w:cs="Times New Roman"/>
          <w:sz w:val="24"/>
          <w:szCs w:val="24"/>
        </w:rPr>
        <w:t>RSU Stomatoloģijas institūta 1. stāva vestibila un pieguļošo telpu atjaunošanas darbi</w:t>
      </w:r>
      <w:r w:rsidR="0033173C" w:rsidRPr="00B87B18">
        <w:rPr>
          <w:rFonts w:ascii="Times New Roman" w:hAnsi="Times New Roman" w:cs="Times New Roman"/>
          <w:sz w:val="24"/>
          <w:szCs w:val="24"/>
        </w:rPr>
        <w:t>” ID Nr. RSU-2018/</w:t>
      </w:r>
      <w:r w:rsidR="0033173C">
        <w:rPr>
          <w:rFonts w:ascii="Times New Roman" w:hAnsi="Times New Roman" w:cs="Times New Roman"/>
          <w:sz w:val="24"/>
          <w:szCs w:val="24"/>
        </w:rPr>
        <w:t>69</w:t>
      </w:r>
      <w:r w:rsidR="0033173C">
        <w:rPr>
          <w:rFonts w:ascii="Times New Roman" w:hAnsi="Times New Roman" w:cs="Times New Roman"/>
          <w:sz w:val="24"/>
          <w:szCs w:val="24"/>
        </w:rPr>
        <w:t xml:space="preserve">/AFN-MI, </w:t>
      </w:r>
      <w:r w:rsidR="0033173C" w:rsidRPr="00B87B18">
        <w:rPr>
          <w:rFonts w:ascii="Times New Roman" w:hAnsi="Times New Roman" w:cs="Times New Roman"/>
          <w:sz w:val="24"/>
          <w:szCs w:val="24"/>
        </w:rPr>
        <w:t>jo pretendent</w:t>
      </w:r>
      <w:r w:rsidR="0033173C">
        <w:rPr>
          <w:rFonts w:ascii="Times New Roman" w:hAnsi="Times New Roman" w:cs="Times New Roman"/>
          <w:sz w:val="24"/>
          <w:szCs w:val="24"/>
        </w:rPr>
        <w:t>a</w:t>
      </w:r>
      <w:r w:rsidR="0033173C" w:rsidRPr="00B87B18">
        <w:rPr>
          <w:rFonts w:ascii="Times New Roman" w:hAnsi="Times New Roman" w:cs="Times New Roman"/>
          <w:sz w:val="24"/>
          <w:szCs w:val="24"/>
        </w:rPr>
        <w:t xml:space="preserve"> piedāvātā</w:t>
      </w:r>
      <w:r w:rsidR="0033173C">
        <w:rPr>
          <w:rFonts w:ascii="Times New Roman" w:hAnsi="Times New Roman" w:cs="Times New Roman"/>
          <w:sz w:val="24"/>
          <w:szCs w:val="24"/>
        </w:rPr>
        <w:t xml:space="preserve"> cena</w:t>
      </w:r>
      <w:r w:rsidR="0033173C" w:rsidRPr="00B87B18">
        <w:rPr>
          <w:rFonts w:ascii="Times New Roman" w:hAnsi="Times New Roman" w:cs="Times New Roman"/>
          <w:sz w:val="24"/>
          <w:szCs w:val="24"/>
        </w:rPr>
        <w:t xml:space="preserve"> ievērojami pārsniedz pasūtītāja plānotos finanšu līdzekļus</w:t>
      </w:r>
      <w:r w:rsidR="0033173C">
        <w:rPr>
          <w:rFonts w:ascii="Times New Roman" w:hAnsi="Times New Roman" w:cs="Times New Roman"/>
          <w:sz w:val="24"/>
          <w:szCs w:val="24"/>
        </w:rPr>
        <w:t xml:space="preserve"> </w:t>
      </w:r>
      <w:r w:rsidR="0033173C">
        <w:rPr>
          <w:rFonts w:ascii="Times New Roman" w:hAnsi="Times New Roman" w:cs="Times New Roman"/>
          <w:sz w:val="24"/>
          <w:szCs w:val="24"/>
        </w:rPr>
        <w:t>i</w:t>
      </w:r>
      <w:r w:rsidR="0033173C" w:rsidRPr="00B87B18">
        <w:rPr>
          <w:rFonts w:ascii="Times New Roman" w:hAnsi="Times New Roman" w:cs="Times New Roman"/>
          <w:sz w:val="24"/>
          <w:szCs w:val="24"/>
        </w:rPr>
        <w:t>epirkumam</w:t>
      </w:r>
      <w:r w:rsidR="0033173C">
        <w:rPr>
          <w:rFonts w:ascii="Times New Roman" w:hAnsi="Times New Roman" w:cs="Times New Roman"/>
          <w:sz w:val="24"/>
          <w:szCs w:val="24"/>
        </w:rPr>
        <w:t xml:space="preserve"> </w:t>
      </w:r>
      <w:r w:rsidR="0033173C" w:rsidRPr="00B87B18">
        <w:rPr>
          <w:rFonts w:ascii="Times New Roman" w:hAnsi="Times New Roman" w:cs="Times New Roman"/>
          <w:sz w:val="24"/>
          <w:szCs w:val="24"/>
        </w:rPr>
        <w:t>“</w:t>
      </w:r>
      <w:r w:rsidR="0033173C" w:rsidRPr="00A57A5A">
        <w:rPr>
          <w:rFonts w:ascii="Times New Roman" w:hAnsi="Times New Roman" w:cs="Times New Roman"/>
          <w:sz w:val="24"/>
          <w:szCs w:val="24"/>
        </w:rPr>
        <w:t>RSU Stomatoloģijas institūta 1. stāva vestibila un pieguļošo telpu atjaunošanas darbi</w:t>
      </w:r>
      <w:r w:rsidR="0033173C" w:rsidRPr="00B87B18">
        <w:rPr>
          <w:rFonts w:ascii="Times New Roman" w:hAnsi="Times New Roman" w:cs="Times New Roman"/>
          <w:sz w:val="24"/>
          <w:szCs w:val="24"/>
        </w:rPr>
        <w:t>” ID Nr. RSU-2018/</w:t>
      </w:r>
      <w:r w:rsidR="0033173C">
        <w:rPr>
          <w:rFonts w:ascii="Times New Roman" w:hAnsi="Times New Roman" w:cs="Times New Roman"/>
          <w:sz w:val="24"/>
          <w:szCs w:val="24"/>
        </w:rPr>
        <w:t>69/AFN-MI</w:t>
      </w:r>
      <w:r w:rsidR="0033173C" w:rsidRPr="00B87B18">
        <w:rPr>
          <w:rFonts w:ascii="Times New Roman" w:hAnsi="Times New Roman" w:cs="Times New Roman"/>
          <w:sz w:val="24"/>
          <w:szCs w:val="24"/>
        </w:rPr>
        <w:t>.</w:t>
      </w:r>
    </w:p>
    <w:p w:rsidR="00A57A5A" w:rsidRPr="001F6153" w:rsidRDefault="00A57A5A" w:rsidP="001F6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F6153" w:rsidRPr="00A46140" w:rsidRDefault="001F6153" w:rsidP="00A46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33173C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8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sectPr w:rsidR="00BA2152" w:rsidRPr="00B87B18" w:rsidSect="00A46140">
      <w:head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331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BEC51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62CE"/>
    <w:multiLevelType w:val="multilevel"/>
    <w:tmpl w:val="181C3D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1F6153"/>
    <w:rsid w:val="00240AFF"/>
    <w:rsid w:val="002F5BBD"/>
    <w:rsid w:val="0033173C"/>
    <w:rsid w:val="003C4CFB"/>
    <w:rsid w:val="00454533"/>
    <w:rsid w:val="00506483"/>
    <w:rsid w:val="005074A3"/>
    <w:rsid w:val="005717EC"/>
    <w:rsid w:val="0092397A"/>
    <w:rsid w:val="00A15FE6"/>
    <w:rsid w:val="00A46140"/>
    <w:rsid w:val="00A57A5A"/>
    <w:rsid w:val="00B41FE6"/>
    <w:rsid w:val="00B62496"/>
    <w:rsid w:val="00B87B18"/>
    <w:rsid w:val="00E0306D"/>
    <w:rsid w:val="00E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C1D6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3C4CFB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bruvere@rs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b.gov.lv/lv/iubcpv/parent/7161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4</cp:revision>
  <cp:lastPrinted>2018-09-19T07:36:00Z</cp:lastPrinted>
  <dcterms:created xsi:type="dcterms:W3CDTF">2018-07-25T12:23:00Z</dcterms:created>
  <dcterms:modified xsi:type="dcterms:W3CDTF">2018-09-19T07:36:00Z</dcterms:modified>
</cp:coreProperties>
</file>