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D1" w:rsidRDefault="007B55D1" w:rsidP="007B55D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7B55D1" w:rsidRDefault="007B55D1" w:rsidP="007B55D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7B55D1" w:rsidRDefault="007B55D1" w:rsidP="007B55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Dīzeļģeneratora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piegāde un uzstādīšana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7B55D1" w:rsidRDefault="007B55D1" w:rsidP="007B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Nr. RSU-2018/89</w:t>
      </w:r>
      <w:r>
        <w:rPr>
          <w:rFonts w:ascii="Times New Roman" w:hAnsi="Times New Roman"/>
          <w:bCs/>
          <w:sz w:val="24"/>
          <w:szCs w:val="24"/>
        </w:rPr>
        <w:t>/AFN-MI</w:t>
      </w:r>
    </w:p>
    <w:p w:rsidR="007B55D1" w:rsidRDefault="007B55D1" w:rsidP="007B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D1" w:rsidRDefault="007B55D1" w:rsidP="007B55D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7B55D1" w:rsidRDefault="007B55D1" w:rsidP="007B55D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>
        <w:rPr>
          <w:rFonts w:ascii="Times New Roman" w:hAnsi="Times New Roman" w:cs="Times New Roman"/>
          <w:sz w:val="24"/>
          <w:szCs w:val="24"/>
        </w:rPr>
        <w:t>08.01.2019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5D1" w:rsidRDefault="007B55D1" w:rsidP="007B55D1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Dīzeļģeneratora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piegāde un uzstādīšana</w:t>
      </w:r>
      <w:r>
        <w:rPr>
          <w:rFonts w:ascii="Times New Roman" w:hAnsi="Times New Roman"/>
          <w:bCs/>
          <w:sz w:val="24"/>
          <w:szCs w:val="24"/>
        </w:rPr>
        <w:t>”, ID Nr. RSU-2018/</w:t>
      </w:r>
      <w:r>
        <w:rPr>
          <w:rFonts w:ascii="Times New Roman" w:hAnsi="Times New Roman"/>
          <w:bCs/>
          <w:sz w:val="24"/>
          <w:szCs w:val="24"/>
        </w:rPr>
        <w:t>89</w:t>
      </w:r>
      <w:r>
        <w:rPr>
          <w:rFonts w:ascii="Times New Roman" w:hAnsi="Times New Roman"/>
          <w:bCs/>
          <w:sz w:val="24"/>
          <w:szCs w:val="24"/>
        </w:rPr>
        <w:t>/AFN-MI</w:t>
      </w:r>
    </w:p>
    <w:p w:rsidR="007B55D1" w:rsidRDefault="007B55D1" w:rsidP="007B55D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7B55D1" w:rsidRDefault="007B55D1" w:rsidP="007B55D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Dīzeļģeneratora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piegāde un uzstādīšana</w:t>
      </w:r>
      <w:r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7B55D1" w:rsidRDefault="007B55D1" w:rsidP="007B55D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</w:t>
      </w:r>
      <w:r>
        <w:rPr>
          <w:rFonts w:ascii="Times New Roman" w:hAnsi="Times New Roman" w:cs="Times New Roman"/>
          <w:b/>
          <w:sz w:val="24"/>
          <w:szCs w:val="24"/>
        </w:rPr>
        <w:t xml:space="preserve">pamatojoties uz Publisko iepirkumu likuma 9.panta 13. daļu, kā arī  Iepirkuma nolikuma </w:t>
      </w:r>
      <w:r>
        <w:rPr>
          <w:rFonts w:ascii="Times New Roman" w:hAnsi="Times New Roman" w:cs="Times New Roman"/>
          <w:b/>
          <w:sz w:val="24"/>
          <w:szCs w:val="24"/>
        </w:rPr>
        <w:t>5.1.3.</w:t>
      </w:r>
      <w:r>
        <w:rPr>
          <w:rFonts w:ascii="Times New Roman" w:hAnsi="Times New Roman" w:cs="Times New Roman"/>
          <w:b/>
          <w:sz w:val="24"/>
          <w:szCs w:val="24"/>
        </w:rPr>
        <w:t xml:space="preserve"> punktu, nolēma izbeigt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Iepirkumu  </w:t>
      </w:r>
      <w:r w:rsidRPr="007B55D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7B55D1">
        <w:rPr>
          <w:rFonts w:ascii="Times New Roman" w:hAnsi="Times New Roman" w:cs="Times New Roman"/>
          <w:b/>
          <w:bCs/>
          <w:sz w:val="24"/>
          <w:szCs w:val="24"/>
        </w:rPr>
        <w:t>Dīzeļģeneratora</w:t>
      </w:r>
      <w:proofErr w:type="spellEnd"/>
      <w:r w:rsidRPr="007B55D1">
        <w:rPr>
          <w:rFonts w:ascii="Times New Roman" w:hAnsi="Times New Roman" w:cs="Times New Roman"/>
          <w:b/>
          <w:bCs/>
          <w:sz w:val="24"/>
          <w:szCs w:val="24"/>
        </w:rPr>
        <w:t xml:space="preserve"> piegāde un uzstādīšana</w:t>
      </w:r>
      <w:r>
        <w:rPr>
          <w:rFonts w:ascii="Times New Roman" w:hAnsi="Times New Roman"/>
          <w:b/>
          <w:bCs/>
          <w:sz w:val="24"/>
          <w:szCs w:val="24"/>
        </w:rPr>
        <w:t xml:space="preserve">”, ID Nr. RSU-2018/89/AFN-MI bez rezultāta,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 </w:t>
      </w:r>
      <w:r>
        <w:rPr>
          <w:rFonts w:ascii="Times New Roman" w:hAnsi="Times New Roman"/>
          <w:b/>
          <w:bCs/>
          <w:sz w:val="24"/>
          <w:szCs w:val="24"/>
        </w:rPr>
        <w:t>Iepirkumā nav iesniegts neviens piedāvājums.</w:t>
      </w:r>
    </w:p>
    <w:p w:rsidR="007B55D1" w:rsidRDefault="007B55D1" w:rsidP="007B55D1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D1" w:rsidRDefault="007B55D1" w:rsidP="007B55D1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D1" w:rsidRDefault="007B55D1" w:rsidP="007B55D1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7B55D1" w:rsidRDefault="007B55D1" w:rsidP="007B55D1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7B55D1" w:rsidRDefault="007B55D1" w:rsidP="007B55D1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Paziņojumu sagatavoja:</w:t>
      </w:r>
    </w:p>
    <w:p w:rsidR="007B55D1" w:rsidRDefault="007B55D1" w:rsidP="007B55D1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Agnese Stūre</w:t>
      </w:r>
    </w:p>
    <w:p w:rsidR="007B55D1" w:rsidRDefault="007B55D1" w:rsidP="007B55D1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Agnese.sture@rsu.lv</w:t>
        </w:r>
      </w:hyperlink>
    </w:p>
    <w:p w:rsidR="007B55D1" w:rsidRDefault="007B55D1" w:rsidP="007B55D1">
      <w:pPr>
        <w:pStyle w:val="ListParagraph"/>
        <w:ind w:left="0"/>
        <w:jc w:val="both"/>
        <w:rPr>
          <w:rStyle w:val="Emphasis"/>
          <w:i w:val="0"/>
          <w:iCs w:val="0"/>
        </w:rPr>
      </w:pPr>
    </w:p>
    <w:p w:rsidR="007B55D1" w:rsidRDefault="007B55D1" w:rsidP="007B55D1"/>
    <w:p w:rsidR="00C1494C" w:rsidRDefault="00C1494C"/>
    <w:sectPr w:rsidR="00C14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1"/>
    <w:rsid w:val="007B55D1"/>
    <w:rsid w:val="00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911B3"/>
  <w15:chartTrackingRefBased/>
  <w15:docId w15:val="{CAEAC6BA-C7CC-43B1-BF53-999B9C5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5D1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7B55D1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7B55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1</cp:revision>
  <dcterms:created xsi:type="dcterms:W3CDTF">2019-01-08T09:12:00Z</dcterms:created>
  <dcterms:modified xsi:type="dcterms:W3CDTF">2019-01-08T09:18:00Z</dcterms:modified>
</cp:coreProperties>
</file>