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CC" w:rsidRDefault="00D61682" w:rsidP="00D61682">
      <w:pPr>
        <w:jc w:val="center"/>
      </w:pPr>
      <w:bookmarkStart w:id="0" w:name="_GoBack"/>
      <w:bookmarkEnd w:id="0"/>
      <w:r w:rsidRPr="004530E7">
        <w:rPr>
          <w:noProof/>
          <w:lang w:val="lv-LV" w:eastAsia="lv-LV"/>
        </w:rPr>
        <w:drawing>
          <wp:inline distT="0" distB="0" distL="0" distR="0" wp14:anchorId="1EDCA5D6" wp14:editId="11D2C25C">
            <wp:extent cx="3362325" cy="697940"/>
            <wp:effectExtent l="0" t="0" r="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9586" cy="722281"/>
                    </a:xfrm>
                    <a:prstGeom prst="rect">
                      <a:avLst/>
                    </a:prstGeom>
                    <a:noFill/>
                    <a:ln>
                      <a:noFill/>
                    </a:ln>
                    <a:extLst/>
                  </pic:spPr>
                </pic:pic>
              </a:graphicData>
            </a:graphic>
          </wp:inline>
        </w:drawing>
      </w:r>
    </w:p>
    <w:p w:rsidR="00D61682" w:rsidRDefault="00D61682" w:rsidP="006A5F80">
      <w:pPr>
        <w:jc w:val="center"/>
        <w:rPr>
          <w:b/>
          <w:sz w:val="32"/>
          <w:lang w:val="lv-LV"/>
        </w:rPr>
      </w:pPr>
    </w:p>
    <w:p w:rsidR="00D61682" w:rsidRDefault="00D61682" w:rsidP="006A5F80">
      <w:pPr>
        <w:jc w:val="center"/>
        <w:rPr>
          <w:b/>
          <w:sz w:val="32"/>
          <w:lang w:val="lv-LV"/>
        </w:rPr>
      </w:pPr>
    </w:p>
    <w:p w:rsidR="006A5F80" w:rsidRDefault="006A5F80" w:rsidP="006A5F80">
      <w:pPr>
        <w:jc w:val="center"/>
        <w:rPr>
          <w:b/>
          <w:sz w:val="32"/>
          <w:lang w:val="lv-LV"/>
        </w:rPr>
      </w:pPr>
      <w:r>
        <w:rPr>
          <w:b/>
          <w:sz w:val="32"/>
          <w:lang w:val="lv-LV"/>
        </w:rPr>
        <w:t>DETALIZĒTS PRAKSES IZIEŠANAS LAIKA GRAFIKS UN TĒMAS</w:t>
      </w:r>
    </w:p>
    <w:p w:rsidR="00367FCC" w:rsidRDefault="00367FCC" w:rsidP="006A5F80">
      <w:pPr>
        <w:jc w:val="center"/>
      </w:pPr>
      <w:r w:rsidRPr="00367FCC">
        <w:rPr>
          <w:lang w:val="lv-LV"/>
        </w:rPr>
        <w:t>projekta Rīgas Stradiņa universitātes akadēmiskā personāla kapacitātes stiprināšana ietvaros (Projekta nr.: 8.2.2.0/18/A/013)</w:t>
      </w:r>
    </w:p>
    <w:p w:rsidR="00367FCC" w:rsidRDefault="00EB3DA7" w:rsidP="00367FCC">
      <w:pPr>
        <w:jc w:val="center"/>
        <w:rPr>
          <w:b/>
          <w:sz w:val="32"/>
          <w:lang w:val="lv-LV"/>
        </w:rPr>
      </w:pPr>
      <w:r>
        <w:rPr>
          <w:b/>
          <w:sz w:val="32"/>
          <w:lang w:val="lv-LV"/>
        </w:rPr>
        <w:t>2019.gads</w:t>
      </w:r>
    </w:p>
    <w:p w:rsidR="00367FCC" w:rsidRDefault="00367FCC" w:rsidP="00367FCC">
      <w:pPr>
        <w:jc w:val="center"/>
        <w:rPr>
          <w:b/>
          <w:sz w:val="32"/>
          <w:lang w:val="lv-LV"/>
        </w:rPr>
      </w:pPr>
    </w:p>
    <w:tbl>
      <w:tblPr>
        <w:tblStyle w:val="TableGrid"/>
        <w:tblW w:w="0" w:type="auto"/>
        <w:tblLook w:val="04A0" w:firstRow="1" w:lastRow="0" w:firstColumn="1" w:lastColumn="0" w:noHBand="0" w:noVBand="1"/>
      </w:tblPr>
      <w:tblGrid>
        <w:gridCol w:w="4985"/>
        <w:gridCol w:w="4621"/>
        <w:gridCol w:w="4342"/>
      </w:tblGrid>
      <w:tr w:rsidR="0093054F" w:rsidTr="00D11148">
        <w:tc>
          <w:tcPr>
            <w:tcW w:w="13948" w:type="dxa"/>
            <w:gridSpan w:val="3"/>
          </w:tcPr>
          <w:p w:rsidR="0093054F" w:rsidRDefault="0093054F" w:rsidP="00367FCC">
            <w:pPr>
              <w:jc w:val="center"/>
              <w:rPr>
                <w:b/>
                <w:sz w:val="32"/>
                <w:lang w:val="lv-LV"/>
              </w:rPr>
            </w:pPr>
            <w:r>
              <w:rPr>
                <w:b/>
                <w:lang w:val="lv-LV"/>
              </w:rPr>
              <w:t>Prakses plāna apstiprināšanas lapa atbilstoši tehniskajā specifikācijā noteiktajam</w:t>
            </w:r>
          </w:p>
        </w:tc>
      </w:tr>
      <w:tr w:rsidR="0093054F" w:rsidTr="0093054F">
        <w:tc>
          <w:tcPr>
            <w:tcW w:w="4985" w:type="dxa"/>
          </w:tcPr>
          <w:p w:rsidR="0093054F" w:rsidRPr="0093054F" w:rsidRDefault="0093054F" w:rsidP="0093054F">
            <w:pPr>
              <w:rPr>
                <w:b/>
                <w:lang w:val="lv-LV"/>
              </w:rPr>
            </w:pPr>
            <w:r>
              <w:rPr>
                <w:b/>
                <w:lang w:val="lv-LV"/>
              </w:rPr>
              <w:t>Amats</w:t>
            </w:r>
          </w:p>
        </w:tc>
        <w:tc>
          <w:tcPr>
            <w:tcW w:w="4621" w:type="dxa"/>
          </w:tcPr>
          <w:p w:rsidR="0093054F" w:rsidRPr="0093054F" w:rsidRDefault="0093054F" w:rsidP="0093054F">
            <w:pPr>
              <w:jc w:val="center"/>
              <w:rPr>
                <w:b/>
                <w:lang w:val="lv-LV"/>
              </w:rPr>
            </w:pPr>
            <w:r w:rsidRPr="0093054F">
              <w:rPr>
                <w:b/>
                <w:lang w:val="lv-LV"/>
              </w:rPr>
              <w:t>Vārds uzvārds</w:t>
            </w:r>
          </w:p>
        </w:tc>
        <w:tc>
          <w:tcPr>
            <w:tcW w:w="4342" w:type="dxa"/>
          </w:tcPr>
          <w:p w:rsidR="0093054F" w:rsidRPr="0093054F" w:rsidRDefault="0093054F" w:rsidP="00367FCC">
            <w:pPr>
              <w:jc w:val="center"/>
              <w:rPr>
                <w:b/>
                <w:lang w:val="lv-LV"/>
              </w:rPr>
            </w:pPr>
            <w:r w:rsidRPr="0093054F">
              <w:rPr>
                <w:b/>
                <w:lang w:val="lv-LV"/>
              </w:rPr>
              <w:t xml:space="preserve">Paraksts </w:t>
            </w:r>
          </w:p>
        </w:tc>
      </w:tr>
      <w:tr w:rsidR="0093054F" w:rsidTr="0093054F">
        <w:tc>
          <w:tcPr>
            <w:tcW w:w="4985" w:type="dxa"/>
            <w:vAlign w:val="center"/>
          </w:tcPr>
          <w:p w:rsidR="0093054F" w:rsidRDefault="008C2BD2" w:rsidP="0093054F">
            <w:pPr>
              <w:rPr>
                <w:lang w:val="lv-LV"/>
              </w:rPr>
            </w:pPr>
            <w:r>
              <w:rPr>
                <w:lang w:val="lv-LV"/>
              </w:rPr>
              <w:t xml:space="preserve">Stažieris </w:t>
            </w:r>
          </w:p>
          <w:p w:rsidR="0093054F" w:rsidRPr="0093054F" w:rsidRDefault="0093054F" w:rsidP="0093054F">
            <w:pPr>
              <w:rPr>
                <w:lang w:val="lv-LV"/>
              </w:rPr>
            </w:pPr>
          </w:p>
        </w:tc>
        <w:tc>
          <w:tcPr>
            <w:tcW w:w="4621" w:type="dxa"/>
            <w:vAlign w:val="center"/>
          </w:tcPr>
          <w:p w:rsidR="0093054F" w:rsidRPr="0093054F" w:rsidRDefault="0093054F" w:rsidP="0093054F">
            <w:pPr>
              <w:rPr>
                <w:b/>
                <w:lang w:val="lv-LV"/>
              </w:rPr>
            </w:pPr>
          </w:p>
        </w:tc>
        <w:tc>
          <w:tcPr>
            <w:tcW w:w="4342" w:type="dxa"/>
            <w:vAlign w:val="center"/>
          </w:tcPr>
          <w:p w:rsidR="0093054F" w:rsidRPr="0093054F" w:rsidRDefault="0093054F" w:rsidP="0093054F">
            <w:pPr>
              <w:rPr>
                <w:b/>
                <w:lang w:val="lv-LV"/>
              </w:rPr>
            </w:pPr>
          </w:p>
        </w:tc>
      </w:tr>
      <w:tr w:rsidR="0093054F" w:rsidTr="0093054F">
        <w:tc>
          <w:tcPr>
            <w:tcW w:w="4985" w:type="dxa"/>
            <w:vAlign w:val="center"/>
          </w:tcPr>
          <w:p w:rsidR="0093054F" w:rsidRDefault="0093054F" w:rsidP="0093054F">
            <w:pPr>
              <w:rPr>
                <w:lang w:val="lv-LV"/>
              </w:rPr>
            </w:pPr>
            <w:r w:rsidRPr="0093054F">
              <w:rPr>
                <w:lang w:val="lv-LV"/>
              </w:rPr>
              <w:t>Pretendenta stažēšanās vadītājs</w:t>
            </w:r>
          </w:p>
          <w:p w:rsidR="0093054F" w:rsidRPr="0093054F" w:rsidRDefault="0093054F" w:rsidP="0093054F">
            <w:pPr>
              <w:rPr>
                <w:lang w:val="lv-LV"/>
              </w:rPr>
            </w:pPr>
          </w:p>
        </w:tc>
        <w:tc>
          <w:tcPr>
            <w:tcW w:w="4621" w:type="dxa"/>
            <w:vAlign w:val="center"/>
          </w:tcPr>
          <w:p w:rsidR="0093054F" w:rsidRPr="0093054F" w:rsidRDefault="0093054F" w:rsidP="0093054F">
            <w:pPr>
              <w:rPr>
                <w:b/>
                <w:lang w:val="lv-LV"/>
              </w:rPr>
            </w:pPr>
          </w:p>
        </w:tc>
        <w:tc>
          <w:tcPr>
            <w:tcW w:w="4342" w:type="dxa"/>
            <w:vAlign w:val="center"/>
          </w:tcPr>
          <w:p w:rsidR="0093054F" w:rsidRPr="0093054F" w:rsidRDefault="0093054F" w:rsidP="0093054F">
            <w:pPr>
              <w:rPr>
                <w:b/>
                <w:lang w:val="lv-LV"/>
              </w:rPr>
            </w:pPr>
          </w:p>
        </w:tc>
      </w:tr>
      <w:tr w:rsidR="0093054F" w:rsidTr="0093054F">
        <w:tc>
          <w:tcPr>
            <w:tcW w:w="4985" w:type="dxa"/>
            <w:vAlign w:val="center"/>
          </w:tcPr>
          <w:p w:rsidR="0093054F" w:rsidRDefault="0093054F" w:rsidP="0093054F">
            <w:pPr>
              <w:rPr>
                <w:lang w:val="lv-LV"/>
              </w:rPr>
            </w:pPr>
            <w:r w:rsidRPr="0093054F">
              <w:rPr>
                <w:lang w:val="lv-LV"/>
              </w:rPr>
              <w:t>Pasūtītāja projekta virziena vadītājs</w:t>
            </w:r>
          </w:p>
          <w:p w:rsidR="0093054F" w:rsidRPr="0093054F" w:rsidRDefault="0093054F" w:rsidP="0093054F">
            <w:pPr>
              <w:rPr>
                <w:lang w:val="lv-LV"/>
              </w:rPr>
            </w:pPr>
          </w:p>
        </w:tc>
        <w:tc>
          <w:tcPr>
            <w:tcW w:w="4621" w:type="dxa"/>
            <w:vAlign w:val="center"/>
          </w:tcPr>
          <w:p w:rsidR="0093054F" w:rsidRPr="0093054F" w:rsidRDefault="0093054F" w:rsidP="0093054F">
            <w:pPr>
              <w:rPr>
                <w:b/>
                <w:lang w:val="lv-LV"/>
              </w:rPr>
            </w:pPr>
          </w:p>
        </w:tc>
        <w:tc>
          <w:tcPr>
            <w:tcW w:w="4342" w:type="dxa"/>
            <w:vAlign w:val="center"/>
          </w:tcPr>
          <w:p w:rsidR="0093054F" w:rsidRPr="0093054F" w:rsidRDefault="0093054F" w:rsidP="0093054F">
            <w:pPr>
              <w:rPr>
                <w:b/>
                <w:lang w:val="lv-LV"/>
              </w:rPr>
            </w:pPr>
          </w:p>
        </w:tc>
      </w:tr>
    </w:tbl>
    <w:p w:rsidR="00367FCC" w:rsidRDefault="00367FCC" w:rsidP="00367FCC">
      <w:pPr>
        <w:jc w:val="center"/>
        <w:rPr>
          <w:b/>
          <w:sz w:val="32"/>
          <w:lang w:val="lv-LV"/>
        </w:rPr>
      </w:pPr>
    </w:p>
    <w:tbl>
      <w:tblPr>
        <w:tblStyle w:val="GridTable1Light"/>
        <w:tblpPr w:leftFromText="180" w:rightFromText="180" w:vertAnchor="page" w:horzAnchor="margin" w:tblpXSpec="center" w:tblpY="775"/>
        <w:tblW w:w="15877" w:type="dxa"/>
        <w:tblLayout w:type="fixed"/>
        <w:tblLook w:val="04A0" w:firstRow="1" w:lastRow="0" w:firstColumn="1" w:lastColumn="0" w:noHBand="0" w:noVBand="1"/>
      </w:tblPr>
      <w:tblGrid>
        <w:gridCol w:w="704"/>
        <w:gridCol w:w="3827"/>
        <w:gridCol w:w="945"/>
        <w:gridCol w:w="946"/>
        <w:gridCol w:w="945"/>
        <w:gridCol w:w="946"/>
        <w:gridCol w:w="945"/>
        <w:gridCol w:w="946"/>
        <w:gridCol w:w="945"/>
        <w:gridCol w:w="946"/>
        <w:gridCol w:w="945"/>
        <w:gridCol w:w="946"/>
        <w:gridCol w:w="945"/>
        <w:gridCol w:w="946"/>
      </w:tblGrid>
      <w:tr w:rsidR="00EB3DA7" w:rsidTr="004A5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14"/>
          </w:tcPr>
          <w:p w:rsidR="005867DC" w:rsidRDefault="005867DC" w:rsidP="005867DC">
            <w:pPr>
              <w:jc w:val="both"/>
              <w:rPr>
                <w:rFonts w:eastAsia="Cambria"/>
                <w:kern w:val="56"/>
              </w:rPr>
            </w:pPr>
            <w:r w:rsidRPr="005867DC">
              <w:rPr>
                <w:rFonts w:eastAsia="Cambria"/>
                <w:kern w:val="56"/>
              </w:rPr>
              <w:lastRenderedPageBreak/>
              <w:t>Prakses programma studiju virzi</w:t>
            </w:r>
            <w:r>
              <w:rPr>
                <w:rFonts w:eastAsia="Cambria"/>
                <w:kern w:val="56"/>
              </w:rPr>
              <w:t>enā “Veselības aprūpe”</w:t>
            </w:r>
          </w:p>
          <w:p w:rsidR="00EB3DA7" w:rsidRPr="00A2538B" w:rsidRDefault="005867DC" w:rsidP="005867DC">
            <w:pPr>
              <w:jc w:val="both"/>
              <w:rPr>
                <w:rFonts w:eastAsia="Cambria"/>
                <w:kern w:val="56"/>
              </w:rPr>
            </w:pPr>
            <w:r>
              <w:rPr>
                <w:rFonts w:eastAsia="Cambria"/>
                <w:kern w:val="56"/>
                <w:lang w:val="lv-LV"/>
              </w:rPr>
              <w:t>S</w:t>
            </w:r>
            <w:r>
              <w:rPr>
                <w:rFonts w:eastAsia="Cambria"/>
                <w:kern w:val="56"/>
              </w:rPr>
              <w:t xml:space="preserve">adaļā “Farmācija” - </w:t>
            </w:r>
            <w:r w:rsidR="007B6B7A">
              <w:t xml:space="preserve"> </w:t>
            </w:r>
            <w:r w:rsidR="005064F4">
              <w:rPr>
                <w:rFonts w:eastAsia="Cambria"/>
                <w:kern w:val="56"/>
              </w:rPr>
              <w:t xml:space="preserve">Zāļu formu tehnoloģija- 2 </w:t>
            </w:r>
            <w:r>
              <w:rPr>
                <w:rFonts w:eastAsia="Cambria"/>
                <w:kern w:val="56"/>
              </w:rPr>
              <w:t>(100 h)</w:t>
            </w:r>
          </w:p>
        </w:tc>
      </w:tr>
      <w:tr w:rsidR="005867DC" w:rsidTr="004A536D">
        <w:tc>
          <w:tcPr>
            <w:cnfStyle w:val="001000000000" w:firstRow="0" w:lastRow="0" w:firstColumn="1" w:lastColumn="0" w:oddVBand="0" w:evenVBand="0" w:oddHBand="0" w:evenHBand="0" w:firstRowFirstColumn="0" w:firstRowLastColumn="0" w:lastRowFirstColumn="0" w:lastRowLastColumn="0"/>
            <w:tcW w:w="15877" w:type="dxa"/>
            <w:gridSpan w:val="14"/>
          </w:tcPr>
          <w:p w:rsidR="005867DC" w:rsidRDefault="005867DC" w:rsidP="005867DC">
            <w:pPr>
              <w:jc w:val="both"/>
              <w:rPr>
                <w:rFonts w:eastAsia="Cambria"/>
                <w:kern w:val="56"/>
              </w:rPr>
            </w:pPr>
            <w:r w:rsidRPr="00A2538B">
              <w:rPr>
                <w:rFonts w:eastAsia="Cambria"/>
                <w:kern w:val="56"/>
              </w:rPr>
              <w:t xml:space="preserve">Prakses mērķis. </w:t>
            </w:r>
          </w:p>
          <w:p w:rsidR="005867DC" w:rsidRDefault="005867DC" w:rsidP="005867DC">
            <w:pPr>
              <w:jc w:val="both"/>
              <w:rPr>
                <w:rFonts w:eastAsia="Cambria"/>
                <w:b w:val="0"/>
                <w:kern w:val="56"/>
              </w:rPr>
            </w:pPr>
            <w:r w:rsidRPr="00EB3DA7">
              <w:rPr>
                <w:rFonts w:eastAsia="Cambria"/>
                <w:b w:val="0"/>
                <w:kern w:val="56"/>
              </w:rPr>
              <w:t>Veidot un attīstīt uz praktiskām zināšanām un pieredzi balstītus cilvēkresursus RSU Farmācijas fakultātē, veicinot saikni ar farmācijas industriju rūpnieciskās zāļu formu tehnoloģijas un kvalitātes kontroles jomās. Sadarbība ar Latvijas farmaceitisko industriju ir absolūti nepieciešama topošās RSU Gatavo zāļu formu (GZF) laboratorijas darbinieku kvalifikācijas celšanai un kompetenču paaugstināšanai. Iegūtās zināšanas tiks izmantotas RSU trūkstošo kompetenču pilnveidošanai gatavo zāļu formu izstrādes, izpētes un kvalitātes kontroles jomās, kā arī GZF laboratorijas un Farmācijas fakultātes pētnieciskajā un akadēmiskajā darbā studiju programmās „Farmācija” un „Rūpnieciskā farmācija”.</w:t>
            </w:r>
          </w:p>
          <w:p w:rsidR="005867DC" w:rsidRPr="00A2538B" w:rsidRDefault="005867DC" w:rsidP="00EB3DA7">
            <w:pPr>
              <w:jc w:val="both"/>
              <w:rPr>
                <w:rFonts w:eastAsia="Cambria"/>
                <w:b w:val="0"/>
                <w:kern w:val="56"/>
              </w:rPr>
            </w:pPr>
          </w:p>
        </w:tc>
      </w:tr>
      <w:tr w:rsidR="00EB3DA7" w:rsidTr="0093054F">
        <w:tc>
          <w:tcPr>
            <w:cnfStyle w:val="001000000000" w:firstRow="0" w:lastRow="0" w:firstColumn="1" w:lastColumn="0" w:oddVBand="0" w:evenVBand="0" w:oddHBand="0" w:evenHBand="0" w:firstRowFirstColumn="0" w:firstRowLastColumn="0" w:lastRowFirstColumn="0" w:lastRowLastColumn="0"/>
            <w:tcW w:w="704" w:type="dxa"/>
            <w:vAlign w:val="center"/>
          </w:tcPr>
          <w:p w:rsidR="00EB3DA7" w:rsidRPr="00367FCC" w:rsidRDefault="00EB3DA7" w:rsidP="00EB3DA7">
            <w:pPr>
              <w:jc w:val="center"/>
              <w:rPr>
                <w:lang w:val="lv-LV"/>
              </w:rPr>
            </w:pPr>
            <w:r>
              <w:rPr>
                <w:lang w:val="lv-LV"/>
              </w:rPr>
              <w:t>Nr.</w:t>
            </w:r>
          </w:p>
        </w:tc>
        <w:tc>
          <w:tcPr>
            <w:tcW w:w="3827"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lang w:val="lv-LV"/>
              </w:rPr>
            </w:pPr>
            <w:r>
              <w:rPr>
                <w:lang w:val="lv-LV"/>
              </w:rPr>
              <w:t>Tematiskie bloki un uzdevumi</w:t>
            </w:r>
          </w:p>
        </w:tc>
        <w:tc>
          <w:tcPr>
            <w:tcW w:w="945"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JAN</w:t>
            </w:r>
          </w:p>
        </w:tc>
        <w:tc>
          <w:tcPr>
            <w:tcW w:w="946"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FEB</w:t>
            </w:r>
          </w:p>
        </w:tc>
        <w:tc>
          <w:tcPr>
            <w:tcW w:w="945"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MAR</w:t>
            </w:r>
          </w:p>
        </w:tc>
        <w:tc>
          <w:tcPr>
            <w:tcW w:w="946"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APR</w:t>
            </w:r>
          </w:p>
        </w:tc>
        <w:tc>
          <w:tcPr>
            <w:tcW w:w="945"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MAI</w:t>
            </w:r>
          </w:p>
        </w:tc>
        <w:tc>
          <w:tcPr>
            <w:tcW w:w="946"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JUN</w:t>
            </w:r>
          </w:p>
        </w:tc>
        <w:tc>
          <w:tcPr>
            <w:tcW w:w="945"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JUL</w:t>
            </w:r>
          </w:p>
        </w:tc>
        <w:tc>
          <w:tcPr>
            <w:tcW w:w="946"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AUG</w:t>
            </w:r>
          </w:p>
        </w:tc>
        <w:tc>
          <w:tcPr>
            <w:tcW w:w="945"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SEPT</w:t>
            </w:r>
          </w:p>
        </w:tc>
        <w:tc>
          <w:tcPr>
            <w:tcW w:w="946"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OKT</w:t>
            </w:r>
          </w:p>
        </w:tc>
        <w:tc>
          <w:tcPr>
            <w:tcW w:w="945"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NOV</w:t>
            </w:r>
          </w:p>
        </w:tc>
        <w:tc>
          <w:tcPr>
            <w:tcW w:w="946" w:type="dxa"/>
            <w:vAlign w:val="center"/>
          </w:tcPr>
          <w:p w:rsidR="00EB3DA7" w:rsidRPr="00367FCC" w:rsidRDefault="00EB3DA7" w:rsidP="00EB3DA7">
            <w:pPr>
              <w:jc w:val="center"/>
              <w:cnfStyle w:val="000000000000" w:firstRow="0" w:lastRow="0" w:firstColumn="0" w:lastColumn="0" w:oddVBand="0" w:evenVBand="0" w:oddHBand="0" w:evenHBand="0" w:firstRowFirstColumn="0" w:firstRowLastColumn="0" w:lastRowFirstColumn="0" w:lastRowLastColumn="0"/>
              <w:rPr>
                <w:sz w:val="18"/>
                <w:lang w:val="lv-LV"/>
              </w:rPr>
            </w:pPr>
            <w:r>
              <w:rPr>
                <w:sz w:val="18"/>
                <w:lang w:val="lv-LV"/>
              </w:rPr>
              <w:t>DEC</w:t>
            </w:r>
          </w:p>
        </w:tc>
      </w:tr>
      <w:tr w:rsidR="00EB3DA7" w:rsidTr="0093054F">
        <w:tc>
          <w:tcPr>
            <w:cnfStyle w:val="001000000000" w:firstRow="0" w:lastRow="0" w:firstColumn="1" w:lastColumn="0" w:oddVBand="0" w:evenVBand="0" w:oddHBand="0" w:evenHBand="0" w:firstRowFirstColumn="0" w:firstRowLastColumn="0" w:lastRowFirstColumn="0" w:lastRowLastColumn="0"/>
            <w:tcW w:w="704" w:type="dxa"/>
          </w:tcPr>
          <w:p w:rsidR="00EB3DA7" w:rsidRPr="00367FCC" w:rsidRDefault="00EB3DA7" w:rsidP="00EB3DA7">
            <w:pPr>
              <w:rPr>
                <w:lang w:val="lv-LV"/>
              </w:rPr>
            </w:pPr>
            <w:r>
              <w:rPr>
                <w:lang w:val="lv-LV"/>
              </w:rPr>
              <w:t>1.</w:t>
            </w:r>
          </w:p>
        </w:tc>
        <w:tc>
          <w:tcPr>
            <w:tcW w:w="3827" w:type="dxa"/>
          </w:tcPr>
          <w:p w:rsidR="00EB3DA7" w:rsidRPr="00EB3DA7" w:rsidRDefault="007B6B7A" w:rsidP="00EB3DA7">
            <w:pPr>
              <w:jc w:val="both"/>
              <w:cnfStyle w:val="000000000000" w:firstRow="0" w:lastRow="0" w:firstColumn="0" w:lastColumn="0" w:oddVBand="0" w:evenVBand="0" w:oddHBand="0" w:evenHBand="0" w:firstRowFirstColumn="0" w:firstRowLastColumn="0" w:lastRowFirstColumn="0" w:lastRowLastColumn="0"/>
              <w:rPr>
                <w:lang w:val="lv-LV"/>
              </w:rPr>
            </w:pPr>
            <w:r w:rsidRPr="007B6B7A">
              <w:t>GZF laboratorijas inženiertehniskais nodrošinājums. Ēkas, komunikāciju, telpu un izmantojamās aparatūras sagatavošana darbam un uzturēšana. Laboratorijas telpu plānošana un projektēšana. Laboratorijas iekārtu izvēle, tehniskās specifikācijas, i</w:t>
            </w:r>
            <w:r>
              <w:t>epirkšana, uzturēšana un apkope</w:t>
            </w:r>
          </w:p>
        </w:tc>
        <w:tc>
          <w:tcPr>
            <w:tcW w:w="945" w:type="dxa"/>
          </w:tcPr>
          <w:p w:rsidR="00EB3DA7" w:rsidRPr="005064F4" w:rsidRDefault="005064F4" w:rsidP="00EB3DA7">
            <w:pPr>
              <w:cnfStyle w:val="000000000000" w:firstRow="0" w:lastRow="0" w:firstColumn="0" w:lastColumn="0" w:oddVBand="0" w:evenVBand="0" w:oddHBand="0" w:evenHBand="0" w:firstRowFirstColumn="0" w:firstRowLastColumn="0" w:lastRowFirstColumn="0" w:lastRowLastColumn="0"/>
              <w:rPr>
                <w:lang w:val="lv-LV"/>
              </w:rPr>
            </w:pPr>
            <w:r>
              <w:rPr>
                <w:lang w:val="lv-LV"/>
              </w:rPr>
              <w:t>-</w:t>
            </w:r>
          </w:p>
        </w:tc>
        <w:tc>
          <w:tcPr>
            <w:tcW w:w="946" w:type="dxa"/>
          </w:tcPr>
          <w:p w:rsidR="00EB3DA7" w:rsidRPr="005064F4" w:rsidRDefault="005064F4" w:rsidP="00EB3DA7">
            <w:pPr>
              <w:cnfStyle w:val="000000000000" w:firstRow="0" w:lastRow="0" w:firstColumn="0" w:lastColumn="0" w:oddVBand="0" w:evenVBand="0" w:oddHBand="0" w:evenHBand="0" w:firstRowFirstColumn="0" w:firstRowLastColumn="0" w:lastRowFirstColumn="0" w:lastRowLastColumn="0"/>
              <w:rPr>
                <w:lang w:val="lv-LV"/>
              </w:rPr>
            </w:pPr>
            <w:r>
              <w:rPr>
                <w:lang w:val="lv-LV"/>
              </w:rPr>
              <w:t>-</w:t>
            </w: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r>
      <w:tr w:rsidR="00EB3DA7" w:rsidTr="0093054F">
        <w:tc>
          <w:tcPr>
            <w:cnfStyle w:val="001000000000" w:firstRow="0" w:lastRow="0" w:firstColumn="1" w:lastColumn="0" w:oddVBand="0" w:evenVBand="0" w:oddHBand="0" w:evenHBand="0" w:firstRowFirstColumn="0" w:firstRowLastColumn="0" w:lastRowFirstColumn="0" w:lastRowLastColumn="0"/>
            <w:tcW w:w="704" w:type="dxa"/>
          </w:tcPr>
          <w:p w:rsidR="00EB3DA7" w:rsidRDefault="00EB3DA7" w:rsidP="00EB3DA7">
            <w:pPr>
              <w:rPr>
                <w:lang w:val="lv-LV"/>
              </w:rPr>
            </w:pPr>
            <w:r>
              <w:rPr>
                <w:lang w:val="lv-LV"/>
              </w:rPr>
              <w:t>1.1</w:t>
            </w:r>
            <w:r w:rsidR="00183A51">
              <w:rPr>
                <w:lang w:val="lv-LV"/>
              </w:rPr>
              <w:t>…</w:t>
            </w:r>
          </w:p>
        </w:tc>
        <w:tc>
          <w:tcPr>
            <w:tcW w:w="3827" w:type="dxa"/>
          </w:tcPr>
          <w:p w:rsidR="00EB3DA7" w:rsidRPr="006A5F80" w:rsidRDefault="00EB3DA7" w:rsidP="00EB3DA7">
            <w:pPr>
              <w:jc w:val="both"/>
              <w:cnfStyle w:val="000000000000" w:firstRow="0" w:lastRow="0" w:firstColumn="0" w:lastColumn="0" w:oddVBand="0" w:evenVBand="0" w:oddHBand="0" w:evenHBand="0" w:firstRowFirstColumn="0" w:firstRowLastColumn="0" w:lastRowFirstColumn="0" w:lastRowLastColumn="0"/>
              <w:rPr>
                <w:lang w:val="lv-LV"/>
              </w:rPr>
            </w:pPr>
          </w:p>
        </w:tc>
        <w:tc>
          <w:tcPr>
            <w:tcW w:w="945" w:type="dxa"/>
          </w:tcPr>
          <w:p w:rsidR="00EB3DA7" w:rsidRPr="005064F4" w:rsidRDefault="005064F4" w:rsidP="00EB3DA7">
            <w:pPr>
              <w:cnfStyle w:val="000000000000" w:firstRow="0" w:lastRow="0" w:firstColumn="0" w:lastColumn="0" w:oddVBand="0" w:evenVBand="0" w:oddHBand="0" w:evenHBand="0" w:firstRowFirstColumn="0" w:firstRowLastColumn="0" w:lastRowFirstColumn="0" w:lastRowLastColumn="0"/>
              <w:rPr>
                <w:lang w:val="lv-LV"/>
              </w:rPr>
            </w:pPr>
            <w:r>
              <w:rPr>
                <w:lang w:val="lv-LV"/>
              </w:rPr>
              <w:t>-</w:t>
            </w:r>
          </w:p>
        </w:tc>
        <w:tc>
          <w:tcPr>
            <w:tcW w:w="946" w:type="dxa"/>
          </w:tcPr>
          <w:p w:rsidR="00EB3DA7" w:rsidRPr="005064F4" w:rsidRDefault="005064F4" w:rsidP="00EB3DA7">
            <w:pPr>
              <w:cnfStyle w:val="000000000000" w:firstRow="0" w:lastRow="0" w:firstColumn="0" w:lastColumn="0" w:oddVBand="0" w:evenVBand="0" w:oddHBand="0" w:evenHBand="0" w:firstRowFirstColumn="0" w:firstRowLastColumn="0" w:lastRowFirstColumn="0" w:lastRowLastColumn="0"/>
              <w:rPr>
                <w:lang w:val="lv-LV"/>
              </w:rPr>
            </w:pPr>
            <w:r>
              <w:rPr>
                <w:lang w:val="lv-LV"/>
              </w:rPr>
              <w:t>-</w:t>
            </w: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r>
      <w:tr w:rsidR="00EB3DA7" w:rsidTr="0093054F">
        <w:tc>
          <w:tcPr>
            <w:cnfStyle w:val="001000000000" w:firstRow="0" w:lastRow="0" w:firstColumn="1" w:lastColumn="0" w:oddVBand="0" w:evenVBand="0" w:oddHBand="0" w:evenHBand="0" w:firstRowFirstColumn="0" w:firstRowLastColumn="0" w:lastRowFirstColumn="0" w:lastRowLastColumn="0"/>
            <w:tcW w:w="704" w:type="dxa"/>
          </w:tcPr>
          <w:p w:rsidR="00EB3DA7" w:rsidRPr="00367FCC" w:rsidRDefault="00EB3DA7" w:rsidP="00EB3DA7">
            <w:pPr>
              <w:rPr>
                <w:lang w:val="lv-LV"/>
              </w:rPr>
            </w:pPr>
            <w:r>
              <w:rPr>
                <w:lang w:val="lv-LV"/>
              </w:rPr>
              <w:t>2.</w:t>
            </w:r>
          </w:p>
        </w:tc>
        <w:tc>
          <w:tcPr>
            <w:tcW w:w="3827" w:type="dxa"/>
          </w:tcPr>
          <w:p w:rsidR="00EB3DA7" w:rsidRPr="00B34FC9" w:rsidRDefault="007B6B7A" w:rsidP="00EB3DA7">
            <w:pPr>
              <w:jc w:val="both"/>
              <w:cnfStyle w:val="000000000000" w:firstRow="0" w:lastRow="0" w:firstColumn="0" w:lastColumn="0" w:oddVBand="0" w:evenVBand="0" w:oddHBand="0" w:evenHBand="0" w:firstRowFirstColumn="0" w:firstRowLastColumn="0" w:lastRowFirstColumn="0" w:lastRowLastColumn="0"/>
            </w:pPr>
            <w:r w:rsidRPr="007B6B7A">
              <w:t>Gatavo zāļu formu izstrādes, izpētes un standartizācijas organizēšana. Stabilitātes pētījumi. Izejvielu un materiālu patēriņa normu izstrāde, analīze un aktualizēšana. Atkritumu apsaimniekošana</w:t>
            </w:r>
          </w:p>
        </w:tc>
        <w:tc>
          <w:tcPr>
            <w:tcW w:w="945" w:type="dxa"/>
          </w:tcPr>
          <w:p w:rsidR="00EB3DA7" w:rsidRPr="005064F4" w:rsidRDefault="005064F4" w:rsidP="00EB3DA7">
            <w:pPr>
              <w:cnfStyle w:val="000000000000" w:firstRow="0" w:lastRow="0" w:firstColumn="0" w:lastColumn="0" w:oddVBand="0" w:evenVBand="0" w:oddHBand="0" w:evenHBand="0" w:firstRowFirstColumn="0" w:firstRowLastColumn="0" w:lastRowFirstColumn="0" w:lastRowLastColumn="0"/>
              <w:rPr>
                <w:lang w:val="lv-LV"/>
              </w:rPr>
            </w:pPr>
            <w:r>
              <w:rPr>
                <w:lang w:val="lv-LV"/>
              </w:rPr>
              <w:t>-</w:t>
            </w:r>
          </w:p>
        </w:tc>
        <w:tc>
          <w:tcPr>
            <w:tcW w:w="946" w:type="dxa"/>
          </w:tcPr>
          <w:p w:rsidR="00EB3DA7" w:rsidRPr="005064F4" w:rsidRDefault="005064F4" w:rsidP="00EB3DA7">
            <w:pPr>
              <w:cnfStyle w:val="000000000000" w:firstRow="0" w:lastRow="0" w:firstColumn="0" w:lastColumn="0" w:oddVBand="0" w:evenVBand="0" w:oddHBand="0" w:evenHBand="0" w:firstRowFirstColumn="0" w:firstRowLastColumn="0" w:lastRowFirstColumn="0" w:lastRowLastColumn="0"/>
              <w:rPr>
                <w:lang w:val="lv-LV"/>
              </w:rPr>
            </w:pPr>
            <w:r>
              <w:rPr>
                <w:lang w:val="lv-LV"/>
              </w:rPr>
              <w:t>-</w:t>
            </w: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r>
      <w:tr w:rsidR="00EB3DA7" w:rsidTr="0093054F">
        <w:tc>
          <w:tcPr>
            <w:cnfStyle w:val="001000000000" w:firstRow="0" w:lastRow="0" w:firstColumn="1" w:lastColumn="0" w:oddVBand="0" w:evenVBand="0" w:oddHBand="0" w:evenHBand="0" w:firstRowFirstColumn="0" w:firstRowLastColumn="0" w:lastRowFirstColumn="0" w:lastRowLastColumn="0"/>
            <w:tcW w:w="704" w:type="dxa"/>
          </w:tcPr>
          <w:p w:rsidR="00EB3DA7" w:rsidRDefault="00EB3DA7" w:rsidP="00EB3DA7">
            <w:pPr>
              <w:rPr>
                <w:lang w:val="lv-LV"/>
              </w:rPr>
            </w:pPr>
            <w:r>
              <w:rPr>
                <w:lang w:val="lv-LV"/>
              </w:rPr>
              <w:t>2.1</w:t>
            </w:r>
            <w:r w:rsidR="00183A51">
              <w:rPr>
                <w:lang w:val="lv-LV"/>
              </w:rPr>
              <w:t>…</w:t>
            </w:r>
          </w:p>
        </w:tc>
        <w:tc>
          <w:tcPr>
            <w:tcW w:w="3827" w:type="dxa"/>
          </w:tcPr>
          <w:p w:rsidR="00EB3DA7" w:rsidRPr="00E945D3" w:rsidRDefault="00EB3DA7" w:rsidP="00EB3DA7">
            <w:pPr>
              <w:jc w:val="both"/>
              <w:cnfStyle w:val="000000000000" w:firstRow="0" w:lastRow="0" w:firstColumn="0" w:lastColumn="0" w:oddVBand="0" w:evenVBand="0" w:oddHBand="0" w:evenHBand="0" w:firstRowFirstColumn="0" w:firstRowLastColumn="0" w:lastRowFirstColumn="0" w:lastRowLastColumn="0"/>
            </w:pPr>
          </w:p>
        </w:tc>
        <w:tc>
          <w:tcPr>
            <w:tcW w:w="945" w:type="dxa"/>
          </w:tcPr>
          <w:p w:rsidR="00EB3DA7" w:rsidRPr="005064F4" w:rsidRDefault="005064F4" w:rsidP="00EB3DA7">
            <w:pPr>
              <w:cnfStyle w:val="000000000000" w:firstRow="0" w:lastRow="0" w:firstColumn="0" w:lastColumn="0" w:oddVBand="0" w:evenVBand="0" w:oddHBand="0" w:evenHBand="0" w:firstRowFirstColumn="0" w:firstRowLastColumn="0" w:lastRowFirstColumn="0" w:lastRowLastColumn="0"/>
              <w:rPr>
                <w:lang w:val="lv-LV"/>
              </w:rPr>
            </w:pPr>
            <w:r>
              <w:rPr>
                <w:lang w:val="lv-LV"/>
              </w:rPr>
              <w:t>-</w:t>
            </w:r>
          </w:p>
        </w:tc>
        <w:tc>
          <w:tcPr>
            <w:tcW w:w="946" w:type="dxa"/>
          </w:tcPr>
          <w:p w:rsidR="00EB3DA7" w:rsidRPr="005064F4" w:rsidRDefault="005064F4" w:rsidP="00EB3DA7">
            <w:pPr>
              <w:cnfStyle w:val="000000000000" w:firstRow="0" w:lastRow="0" w:firstColumn="0" w:lastColumn="0" w:oddVBand="0" w:evenVBand="0" w:oddHBand="0" w:evenHBand="0" w:firstRowFirstColumn="0" w:firstRowLastColumn="0" w:lastRowFirstColumn="0" w:lastRowLastColumn="0"/>
              <w:rPr>
                <w:lang w:val="lv-LV"/>
              </w:rPr>
            </w:pPr>
            <w:r>
              <w:rPr>
                <w:lang w:val="lv-LV"/>
              </w:rPr>
              <w:t>-</w:t>
            </w: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5"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c>
          <w:tcPr>
            <w:tcW w:w="946" w:type="dxa"/>
          </w:tcPr>
          <w:p w:rsidR="00EB3DA7" w:rsidRDefault="00EB3DA7" w:rsidP="00EB3DA7">
            <w:pPr>
              <w:cnfStyle w:val="000000000000" w:firstRow="0" w:lastRow="0" w:firstColumn="0" w:lastColumn="0" w:oddVBand="0" w:evenVBand="0" w:oddHBand="0" w:evenHBand="0" w:firstRowFirstColumn="0" w:firstRowLastColumn="0" w:lastRowFirstColumn="0" w:lastRowLastColumn="0"/>
            </w:pPr>
          </w:p>
        </w:tc>
      </w:tr>
    </w:tbl>
    <w:p w:rsidR="00367FCC" w:rsidRDefault="00367FCC" w:rsidP="00367FCC"/>
    <w:sectPr w:rsidR="00367FCC" w:rsidSect="00D61682">
      <w:pgSz w:w="16838" w:h="11906" w:orient="landscape"/>
      <w:pgMar w:top="1418"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20" w:rsidRDefault="00FC1020" w:rsidP="0093054F">
      <w:r>
        <w:separator/>
      </w:r>
    </w:p>
  </w:endnote>
  <w:endnote w:type="continuationSeparator" w:id="0">
    <w:p w:rsidR="00FC1020" w:rsidRDefault="00FC1020" w:rsidP="0093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20" w:rsidRDefault="00FC1020" w:rsidP="0093054F">
      <w:r>
        <w:separator/>
      </w:r>
    </w:p>
  </w:footnote>
  <w:footnote w:type="continuationSeparator" w:id="0">
    <w:p w:rsidR="00FC1020" w:rsidRDefault="00FC1020" w:rsidP="0093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CC"/>
    <w:rsid w:val="000F4658"/>
    <w:rsid w:val="00183A51"/>
    <w:rsid w:val="00367FCC"/>
    <w:rsid w:val="00401BC6"/>
    <w:rsid w:val="005064F4"/>
    <w:rsid w:val="005867DC"/>
    <w:rsid w:val="006A5F80"/>
    <w:rsid w:val="006F5C0B"/>
    <w:rsid w:val="007B6B7A"/>
    <w:rsid w:val="00892B2E"/>
    <w:rsid w:val="008C2BD2"/>
    <w:rsid w:val="0093054F"/>
    <w:rsid w:val="00AB0E85"/>
    <w:rsid w:val="00D61682"/>
    <w:rsid w:val="00DE1900"/>
    <w:rsid w:val="00DF1136"/>
    <w:rsid w:val="00EB3DA7"/>
    <w:rsid w:val="00EC5BF2"/>
    <w:rsid w:val="00FC1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A5F16-BB4E-47C0-841C-E2B3BCBD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FCC"/>
    <w:pPr>
      <w:spacing w:after="0" w:line="240" w:lineRule="auto"/>
    </w:pPr>
    <w:rPr>
      <w:rFonts w:ascii="Times New Roman" w:eastAsia="Times New Roman" w:hAnsi="Times New Roman" w:cs="Times New Roman"/>
      <w:sz w:val="24"/>
      <w:szCs w:val="24"/>
      <w:lang w:val="ru-RU" w:eastAsia="ru-RU"/>
    </w:rPr>
  </w:style>
  <w:style w:type="paragraph" w:styleId="Heading2">
    <w:name w:val="heading 2"/>
    <w:basedOn w:val="Normal"/>
    <w:next w:val="Normal"/>
    <w:link w:val="Heading2Char"/>
    <w:qFormat/>
    <w:rsid w:val="00367FC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1BC6"/>
    <w:pPr>
      <w:ind w:left="425"/>
      <w:contextualSpacing/>
      <w:jc w:val="both"/>
    </w:pPr>
    <w:rPr>
      <w:rFonts w:asciiTheme="majorHAnsi" w:eastAsiaTheme="majorEastAsia" w:hAnsiTheme="majorHAnsi" w:cstheme="majorBidi"/>
      <w:color w:val="5B9BD5" w:themeColor="accent1"/>
      <w:spacing w:val="-10"/>
      <w:kern w:val="28"/>
      <w:sz w:val="32"/>
      <w:szCs w:val="56"/>
      <w:lang w:val="lv-LV" w:eastAsia="en-US"/>
    </w:rPr>
  </w:style>
  <w:style w:type="character" w:customStyle="1" w:styleId="TitleChar">
    <w:name w:val="Title Char"/>
    <w:basedOn w:val="DefaultParagraphFont"/>
    <w:link w:val="Title"/>
    <w:uiPriority w:val="10"/>
    <w:rsid w:val="00401BC6"/>
    <w:rPr>
      <w:rFonts w:asciiTheme="majorHAnsi" w:eastAsiaTheme="majorEastAsia" w:hAnsiTheme="majorHAnsi" w:cstheme="majorBidi"/>
      <w:color w:val="5B9BD5" w:themeColor="accent1"/>
      <w:spacing w:val="-10"/>
      <w:kern w:val="28"/>
      <w:sz w:val="32"/>
      <w:szCs w:val="56"/>
    </w:rPr>
  </w:style>
  <w:style w:type="character" w:customStyle="1" w:styleId="Heading2Char">
    <w:name w:val="Heading 2 Char"/>
    <w:basedOn w:val="DefaultParagraphFont"/>
    <w:link w:val="Heading2"/>
    <w:rsid w:val="00367FCC"/>
    <w:rPr>
      <w:rFonts w:ascii="Arial" w:eastAsia="Times New Roman" w:hAnsi="Arial" w:cs="Arial"/>
      <w:b/>
      <w:bCs/>
      <w:i/>
      <w:iCs/>
      <w:sz w:val="28"/>
      <w:szCs w:val="28"/>
      <w:lang w:val="ru-RU" w:eastAsia="ru-RU"/>
    </w:rPr>
  </w:style>
  <w:style w:type="table" w:styleId="TableGrid">
    <w:name w:val="Table Grid"/>
    <w:basedOn w:val="TableNormal"/>
    <w:uiPriority w:val="39"/>
    <w:rsid w:val="0036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3054F"/>
    <w:rPr>
      <w:rFonts w:eastAsia="Cambria" w:cs="Cambria"/>
      <w:kern w:val="56"/>
      <w:sz w:val="20"/>
      <w:szCs w:val="20"/>
      <w:lang w:val="lv-LV" w:eastAsia="en-US"/>
    </w:rPr>
  </w:style>
  <w:style w:type="character" w:customStyle="1" w:styleId="FootnoteTextChar">
    <w:name w:val="Footnote Text Char"/>
    <w:basedOn w:val="DefaultParagraphFont"/>
    <w:link w:val="FootnoteText"/>
    <w:uiPriority w:val="99"/>
    <w:semiHidden/>
    <w:rsid w:val="0093054F"/>
    <w:rPr>
      <w:rFonts w:ascii="Times New Roman" w:eastAsia="Cambria" w:hAnsi="Times New Roman" w:cs="Cambria"/>
      <w:kern w:val="56"/>
      <w:sz w:val="20"/>
      <w:szCs w:val="20"/>
    </w:rPr>
  </w:style>
  <w:style w:type="character" w:styleId="FootnoteReference">
    <w:name w:val="footnote reference"/>
    <w:basedOn w:val="DefaultParagraphFont"/>
    <w:uiPriority w:val="99"/>
    <w:semiHidden/>
    <w:unhideWhenUsed/>
    <w:rsid w:val="0093054F"/>
    <w:rPr>
      <w:vertAlign w:val="superscript"/>
    </w:rPr>
  </w:style>
  <w:style w:type="table" w:styleId="GridTable1Light">
    <w:name w:val="Grid Table 1 Light"/>
    <w:basedOn w:val="TableNormal"/>
    <w:uiPriority w:val="46"/>
    <w:rsid w:val="009305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5B65-848A-41D1-8F2C-E52DDAFA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674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Menniks</dc:creator>
  <cp:keywords/>
  <dc:description/>
  <cp:lastModifiedBy>Ieva Cipruse</cp:lastModifiedBy>
  <cp:revision>2</cp:revision>
  <dcterms:created xsi:type="dcterms:W3CDTF">2019-01-15T08:29:00Z</dcterms:created>
  <dcterms:modified xsi:type="dcterms:W3CDTF">2019-01-15T08:29:00Z</dcterms:modified>
</cp:coreProperties>
</file>