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4CC" w:rsidRPr="006A0D33" w:rsidRDefault="00AC64CC" w:rsidP="060B4DE4">
      <w:pPr>
        <w:widowControl w:val="0"/>
        <w:spacing w:after="0" w:line="240" w:lineRule="auto"/>
        <w:ind w:left="4961"/>
        <w:rPr>
          <w:rFonts w:ascii="Times New Roman" w:eastAsia="Calibri" w:hAnsi="Times New Roman" w:cs="Times New Roman"/>
          <w:color w:val="FF0000"/>
          <w:sz w:val="24"/>
          <w:szCs w:val="24"/>
          <w:lang w:eastAsia="en-US"/>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BB5194" w:rsidTr="006A0D33">
        <w:tc>
          <w:tcPr>
            <w:tcW w:w="3020" w:type="dxa"/>
          </w:tcPr>
          <w:p w:rsidR="00AC64CC" w:rsidRPr="006A0D33" w:rsidRDefault="00DB24E7" w:rsidP="00AC64CC">
            <w:pPr>
              <w:widowControl w:val="0"/>
              <w:rPr>
                <w:rFonts w:ascii="Times New Roman" w:eastAsia="Calibri" w:hAnsi="Times New Roman" w:cs="Times New Roman"/>
                <w:color w:val="FF0000"/>
                <w:sz w:val="24"/>
                <w:szCs w:val="24"/>
                <w:lang w:eastAsia="en-US"/>
              </w:rPr>
            </w:pPr>
            <w:r w:rsidRPr="006A0D33">
              <w:rPr>
                <w:rFonts w:ascii="Times New Roman" w:hAnsi="Times New Roman" w:cs="Times New Roman"/>
                <w:noProof/>
                <w:sz w:val="24"/>
                <w:szCs w:val="24"/>
              </w:rPr>
              <w:t>18.09.2025</w:t>
            </w:r>
          </w:p>
        </w:tc>
        <w:tc>
          <w:tcPr>
            <w:tcW w:w="3020" w:type="dxa"/>
          </w:tcPr>
          <w:p w:rsidR="00AC64CC" w:rsidRPr="006A0D33" w:rsidRDefault="00DB24E7" w:rsidP="006A0D33">
            <w:pPr>
              <w:widowControl w:val="0"/>
              <w:jc w:val="center"/>
              <w:rPr>
                <w:rFonts w:ascii="Times New Roman" w:eastAsia="Calibri" w:hAnsi="Times New Roman" w:cs="Times New Roman"/>
                <w:color w:val="FF0000"/>
                <w:sz w:val="24"/>
                <w:szCs w:val="24"/>
                <w:lang w:eastAsia="en-US"/>
              </w:rPr>
            </w:pPr>
            <w:r w:rsidRPr="006A0D33">
              <w:rPr>
                <w:rFonts w:ascii="Times New Roman" w:eastAsia="Calibri" w:hAnsi="Times New Roman" w:cs="Times New Roman"/>
                <w:sz w:val="24"/>
                <w:szCs w:val="24"/>
                <w:lang w:eastAsia="en-US"/>
              </w:rPr>
              <w:t>Rīg</w:t>
            </w:r>
            <w:r w:rsidR="00C6511B" w:rsidRPr="006A0D33">
              <w:rPr>
                <w:rFonts w:ascii="Times New Roman" w:eastAsia="Calibri" w:hAnsi="Times New Roman" w:cs="Times New Roman"/>
                <w:sz w:val="24"/>
                <w:szCs w:val="24"/>
                <w:lang w:eastAsia="en-US"/>
              </w:rPr>
              <w:t>ā</w:t>
            </w:r>
          </w:p>
        </w:tc>
        <w:tc>
          <w:tcPr>
            <w:tcW w:w="3021" w:type="dxa"/>
          </w:tcPr>
          <w:p w:rsidR="00AC64CC" w:rsidRPr="006A0D33" w:rsidRDefault="00DB24E7" w:rsidP="00AC64CC">
            <w:pPr>
              <w:widowControl w:val="0"/>
              <w:rPr>
                <w:rFonts w:ascii="Times New Roman" w:eastAsia="Calibri" w:hAnsi="Times New Roman" w:cs="Times New Roman"/>
                <w:color w:val="FF0000"/>
                <w:sz w:val="24"/>
                <w:szCs w:val="24"/>
                <w:lang w:eastAsia="en-US"/>
              </w:rPr>
            </w:pPr>
            <w:r w:rsidRPr="006A0D33">
              <w:rPr>
                <w:rFonts w:ascii="Times New Roman" w:hAnsi="Times New Roman" w:cs="Times New Roman"/>
                <w:noProof/>
                <w:sz w:val="24"/>
                <w:szCs w:val="24"/>
              </w:rPr>
              <w:t>1-PB-9/24/2025</w:t>
            </w:r>
          </w:p>
        </w:tc>
      </w:tr>
    </w:tbl>
    <w:p w:rsidR="00AC64CC" w:rsidRPr="006A0D33" w:rsidRDefault="00AC64CC" w:rsidP="006A0D33">
      <w:pPr>
        <w:widowControl w:val="0"/>
        <w:spacing w:after="0" w:line="240" w:lineRule="auto"/>
        <w:rPr>
          <w:rFonts w:ascii="Times New Roman" w:eastAsia="Calibri" w:hAnsi="Times New Roman" w:cs="Times New Roman"/>
          <w:color w:val="FF0000"/>
          <w:sz w:val="24"/>
          <w:szCs w:val="24"/>
          <w:lang w:eastAsia="en-US"/>
        </w:rPr>
      </w:pPr>
    </w:p>
    <w:p w:rsidR="00053B97" w:rsidRPr="006A0D33" w:rsidRDefault="00053B97" w:rsidP="00276F9B">
      <w:pPr>
        <w:autoSpaceDE w:val="0"/>
        <w:autoSpaceDN w:val="0"/>
        <w:adjustRightInd w:val="0"/>
        <w:spacing w:before="120" w:after="0" w:line="240" w:lineRule="auto"/>
        <w:rPr>
          <w:rFonts w:ascii="Times New Roman" w:hAnsi="Times New Roman" w:cs="Times New Roman"/>
          <w:sz w:val="24"/>
          <w:szCs w:val="24"/>
        </w:rPr>
      </w:pPr>
    </w:p>
    <w:p w:rsidR="00970D4B" w:rsidRPr="00432DF7" w:rsidRDefault="00DB24E7" w:rsidP="00432DF7">
      <w:pPr>
        <w:autoSpaceDE w:val="0"/>
        <w:autoSpaceDN w:val="0"/>
        <w:adjustRightInd w:val="0"/>
        <w:spacing w:before="120" w:after="0" w:line="240" w:lineRule="auto"/>
        <w:jc w:val="center"/>
        <w:rPr>
          <w:rFonts w:ascii="Times New Roman" w:hAnsi="Times New Roman" w:cs="Times New Roman"/>
          <w:b/>
          <w:sz w:val="28"/>
          <w:szCs w:val="28"/>
        </w:rPr>
      </w:pPr>
      <w:r w:rsidRPr="00432DF7">
        <w:rPr>
          <w:rFonts w:ascii="Times New Roman" w:hAnsi="Times New Roman" w:cs="Times New Roman"/>
          <w:b/>
          <w:sz w:val="28"/>
          <w:szCs w:val="28"/>
        </w:rPr>
        <w:t xml:space="preserve">Rīgas Stradiņa universitātes </w:t>
      </w:r>
    </w:p>
    <w:p w:rsidR="00970D4B" w:rsidRDefault="00DB24E7" w:rsidP="00432DF7">
      <w:pPr>
        <w:autoSpaceDE w:val="0"/>
        <w:autoSpaceDN w:val="0"/>
        <w:adjustRightInd w:val="0"/>
        <w:spacing w:before="120" w:after="0" w:line="240" w:lineRule="auto"/>
        <w:jc w:val="center"/>
        <w:rPr>
          <w:rFonts w:ascii="Times New Roman" w:hAnsi="Times New Roman" w:cs="Times New Roman"/>
          <w:b/>
          <w:sz w:val="28"/>
          <w:szCs w:val="28"/>
        </w:rPr>
      </w:pPr>
      <w:r w:rsidRPr="00432DF7">
        <w:rPr>
          <w:rFonts w:ascii="Times New Roman" w:hAnsi="Times New Roman" w:cs="Times New Roman"/>
          <w:b/>
          <w:sz w:val="28"/>
          <w:szCs w:val="28"/>
        </w:rPr>
        <w:t>BIBLIOTĒKAS LIETOŠANAS</w:t>
      </w:r>
      <w:r w:rsidRPr="00432DF7">
        <w:rPr>
          <w:rFonts w:ascii="Times New Roman" w:hAnsi="Times New Roman" w:cs="Times New Roman"/>
          <w:sz w:val="28"/>
          <w:szCs w:val="28"/>
        </w:rPr>
        <w:t xml:space="preserve"> </w:t>
      </w:r>
      <w:r w:rsidRPr="00432DF7">
        <w:rPr>
          <w:rFonts w:ascii="Times New Roman" w:hAnsi="Times New Roman" w:cs="Times New Roman"/>
          <w:b/>
          <w:sz w:val="28"/>
          <w:szCs w:val="28"/>
        </w:rPr>
        <w:t>NOTEIKUMI</w:t>
      </w:r>
    </w:p>
    <w:p w:rsidR="00053B97" w:rsidRPr="00432DF7" w:rsidRDefault="00053B97" w:rsidP="00432DF7">
      <w:pPr>
        <w:autoSpaceDE w:val="0"/>
        <w:autoSpaceDN w:val="0"/>
        <w:adjustRightInd w:val="0"/>
        <w:spacing w:before="120" w:after="0" w:line="240" w:lineRule="auto"/>
        <w:jc w:val="center"/>
        <w:rPr>
          <w:rFonts w:ascii="Times New Roman" w:hAnsi="Times New Roman" w:cs="Times New Roman"/>
          <w:b/>
          <w:sz w:val="28"/>
          <w:szCs w:val="28"/>
        </w:rPr>
      </w:pPr>
    </w:p>
    <w:p w:rsidR="00053B97" w:rsidRPr="00053B97" w:rsidRDefault="00DB24E7" w:rsidP="00053B97">
      <w:pPr>
        <w:autoSpaceDE w:val="0"/>
        <w:autoSpaceDN w:val="0"/>
        <w:adjustRightInd w:val="0"/>
        <w:spacing w:after="0" w:line="240" w:lineRule="auto"/>
        <w:ind w:firstLine="5245"/>
        <w:jc w:val="right"/>
        <w:rPr>
          <w:rFonts w:ascii="Times New Roman" w:hAnsi="Times New Roman" w:cs="Times New Roman"/>
          <w:sz w:val="24"/>
          <w:szCs w:val="24"/>
        </w:rPr>
      </w:pPr>
      <w:r w:rsidRPr="00053B97">
        <w:rPr>
          <w:rFonts w:ascii="Times New Roman" w:hAnsi="Times New Roman" w:cs="Times New Roman"/>
          <w:sz w:val="24"/>
          <w:szCs w:val="24"/>
        </w:rPr>
        <w:t xml:space="preserve">Izdoti saskaņā ar </w:t>
      </w:r>
    </w:p>
    <w:p w:rsidR="00970D4B" w:rsidRPr="00053B97" w:rsidRDefault="00DB24E7" w:rsidP="00053B97">
      <w:pPr>
        <w:autoSpaceDE w:val="0"/>
        <w:autoSpaceDN w:val="0"/>
        <w:adjustRightInd w:val="0"/>
        <w:spacing w:after="0" w:line="240" w:lineRule="auto"/>
        <w:ind w:firstLine="5245"/>
        <w:jc w:val="right"/>
        <w:rPr>
          <w:rFonts w:ascii="Times New Roman" w:hAnsi="Times New Roman" w:cs="Times New Roman"/>
          <w:sz w:val="24"/>
          <w:szCs w:val="24"/>
        </w:rPr>
      </w:pPr>
      <w:r w:rsidRPr="00053B97">
        <w:rPr>
          <w:rFonts w:ascii="Times New Roman" w:hAnsi="Times New Roman" w:cs="Times New Roman"/>
          <w:sz w:val="24"/>
          <w:szCs w:val="24"/>
        </w:rPr>
        <w:t>Bibliotēku likuma 21.</w:t>
      </w:r>
      <w:r w:rsidR="00053B97">
        <w:rPr>
          <w:rFonts w:ascii="Times New Roman" w:hAnsi="Times New Roman" w:cs="Times New Roman"/>
          <w:sz w:val="24"/>
          <w:szCs w:val="24"/>
        </w:rPr>
        <w:t> </w:t>
      </w:r>
      <w:r w:rsidRPr="00053B97">
        <w:rPr>
          <w:rFonts w:ascii="Times New Roman" w:hAnsi="Times New Roman" w:cs="Times New Roman"/>
          <w:sz w:val="24"/>
          <w:szCs w:val="24"/>
        </w:rPr>
        <w:t>panta otro daļu</w:t>
      </w:r>
    </w:p>
    <w:p w:rsidR="00970D4B" w:rsidRPr="00970D4B" w:rsidRDefault="00970D4B" w:rsidP="00432DF7">
      <w:pPr>
        <w:autoSpaceDE w:val="0"/>
        <w:autoSpaceDN w:val="0"/>
        <w:adjustRightInd w:val="0"/>
        <w:spacing w:before="120" w:after="0" w:line="240" w:lineRule="auto"/>
        <w:jc w:val="center"/>
        <w:rPr>
          <w:rFonts w:ascii="Times New Roman" w:hAnsi="Times New Roman" w:cs="Times New Roman"/>
          <w:sz w:val="24"/>
          <w:szCs w:val="24"/>
        </w:rPr>
      </w:pPr>
    </w:p>
    <w:p w:rsidR="00970D4B" w:rsidRPr="00970D4B" w:rsidRDefault="00DB24E7" w:rsidP="00053B97">
      <w:pPr>
        <w:numPr>
          <w:ilvl w:val="0"/>
          <w:numId w:val="5"/>
        </w:numPr>
        <w:autoSpaceDE w:val="0"/>
        <w:autoSpaceDN w:val="0"/>
        <w:adjustRightInd w:val="0"/>
        <w:spacing w:before="120" w:after="0" w:line="240" w:lineRule="auto"/>
        <w:jc w:val="center"/>
        <w:rPr>
          <w:rFonts w:ascii="Times New Roman" w:eastAsia="Calibri" w:hAnsi="Times New Roman" w:cs="Times New Roman"/>
          <w:sz w:val="24"/>
          <w:szCs w:val="24"/>
          <w:lang w:eastAsia="en-US"/>
        </w:rPr>
      </w:pPr>
      <w:r w:rsidRPr="46AF51B7">
        <w:rPr>
          <w:rFonts w:ascii="Times New Roman" w:eastAsia="Calibri" w:hAnsi="Times New Roman" w:cs="Times New Roman"/>
          <w:sz w:val="24"/>
          <w:szCs w:val="24"/>
          <w:lang w:eastAsia="en-US"/>
        </w:rPr>
        <w:t>VISPĀRĪGIE NOTEIKUMI</w:t>
      </w:r>
    </w:p>
    <w:p w:rsidR="46AF51B7" w:rsidRDefault="46AF51B7" w:rsidP="46AF51B7">
      <w:pPr>
        <w:spacing w:before="120" w:after="0" w:line="240" w:lineRule="auto"/>
        <w:ind w:left="720"/>
        <w:jc w:val="center"/>
        <w:rPr>
          <w:rFonts w:ascii="Times New Roman" w:eastAsia="Calibri" w:hAnsi="Times New Roman" w:cs="Times New Roman"/>
          <w:sz w:val="24"/>
          <w:szCs w:val="24"/>
          <w:lang w:eastAsia="en-US"/>
        </w:rPr>
      </w:pPr>
    </w:p>
    <w:p w:rsidR="0041784F" w:rsidRPr="00F10D82" w:rsidRDefault="00DB24E7" w:rsidP="46AF51B7">
      <w:pPr>
        <w:pStyle w:val="ListParagraph"/>
        <w:numPr>
          <w:ilvl w:val="1"/>
          <w:numId w:val="11"/>
        </w:numPr>
        <w:autoSpaceDE w:val="0"/>
        <w:autoSpaceDN w:val="0"/>
        <w:adjustRightInd w:val="0"/>
        <w:spacing w:after="0" w:line="240" w:lineRule="auto"/>
        <w:ind w:left="540" w:hanging="567"/>
        <w:jc w:val="both"/>
        <w:rPr>
          <w:rFonts w:ascii="Times New Roman" w:hAnsi="Times New Roman"/>
          <w:sz w:val="24"/>
          <w:szCs w:val="24"/>
        </w:rPr>
      </w:pPr>
      <w:r w:rsidRPr="46AF51B7">
        <w:rPr>
          <w:rFonts w:ascii="Times New Roman" w:hAnsi="Times New Roman"/>
          <w:sz w:val="24"/>
          <w:szCs w:val="24"/>
        </w:rPr>
        <w:t xml:space="preserve">Rīgas Stradiņa universitātes Bibliotēka (turpmāk – Bibliotēka) ir Rīgas Stradiņa </w:t>
      </w:r>
      <w:r w:rsidRPr="00F10D82">
        <w:rPr>
          <w:rFonts w:ascii="Times New Roman" w:hAnsi="Times New Roman"/>
          <w:sz w:val="24"/>
          <w:szCs w:val="24"/>
        </w:rPr>
        <w:t>universitātes (turpmāk – RSU) struktūrvienība bez juridiskās personas statusa. Bibliotēka nodrošina RSU akadēmisko un zinātnisko darbu informācijas resursu un pakalpojumu aspe</w:t>
      </w:r>
      <w:r w:rsidRPr="00F10D82">
        <w:rPr>
          <w:rFonts w:ascii="Times New Roman" w:hAnsi="Times New Roman"/>
          <w:sz w:val="24"/>
          <w:szCs w:val="24"/>
        </w:rPr>
        <w:t>ktā un pieeju Latvijas un starptautiskajiem elektroniskajiem resursiem, kā arī nodrošina veselības aprūpē nodar</w:t>
      </w:r>
      <w:r w:rsidRPr="000B64E7">
        <w:rPr>
          <w:rFonts w:ascii="Times New Roman" w:hAnsi="Times New Roman"/>
          <w:sz w:val="24"/>
          <w:szCs w:val="24"/>
        </w:rPr>
        <w:t>binātajām personām kvalitatīvu informāciju veselības aprūpes, farmācijas un vispārējo uzziņu jomā.</w:t>
      </w:r>
    </w:p>
    <w:p w:rsidR="0041784F" w:rsidRPr="00F10D82" w:rsidRDefault="00DB24E7" w:rsidP="46AF51B7">
      <w:pPr>
        <w:pStyle w:val="ListParagraph"/>
        <w:numPr>
          <w:ilvl w:val="1"/>
          <w:numId w:val="11"/>
        </w:numPr>
        <w:autoSpaceDE w:val="0"/>
        <w:autoSpaceDN w:val="0"/>
        <w:adjustRightInd w:val="0"/>
        <w:spacing w:after="0" w:line="240" w:lineRule="auto"/>
        <w:ind w:left="567" w:hanging="567"/>
        <w:jc w:val="both"/>
        <w:rPr>
          <w:rFonts w:ascii="Times New Roman" w:hAnsi="Times New Roman"/>
          <w:sz w:val="24"/>
          <w:szCs w:val="24"/>
        </w:rPr>
      </w:pPr>
      <w:r w:rsidRPr="00F10D82">
        <w:rPr>
          <w:rFonts w:ascii="Times New Roman" w:hAnsi="Times New Roman"/>
          <w:sz w:val="24"/>
          <w:szCs w:val="24"/>
        </w:rPr>
        <w:t xml:space="preserve">RSU Bibliotēkas lietošanas noteikumi (turpmāk </w:t>
      </w:r>
      <w:r w:rsidRPr="00F10D82">
        <w:rPr>
          <w:rFonts w:ascii="Times New Roman" w:hAnsi="Times New Roman"/>
          <w:sz w:val="24"/>
          <w:szCs w:val="24"/>
        </w:rPr>
        <w:t xml:space="preserve">– Bibliotēkas lietošanas noteikumi) reglamentē bibliotēkas lietotāju (turpmāk </w:t>
      </w:r>
      <w:r w:rsidR="00D27D54" w:rsidRPr="00F10D82">
        <w:rPr>
          <w:rFonts w:ascii="Times New Roman" w:hAnsi="Times New Roman"/>
          <w:sz w:val="24"/>
          <w:szCs w:val="24"/>
        </w:rPr>
        <w:t xml:space="preserve">arī </w:t>
      </w:r>
      <w:r w:rsidRPr="00F10D82">
        <w:rPr>
          <w:rFonts w:ascii="Times New Roman" w:hAnsi="Times New Roman"/>
          <w:sz w:val="24"/>
          <w:szCs w:val="24"/>
        </w:rPr>
        <w:t xml:space="preserve">– lietotāji) veidus, apkalpošanu, informācijas </w:t>
      </w:r>
      <w:r w:rsidR="20AB84E0" w:rsidRPr="00F10D82">
        <w:rPr>
          <w:rFonts w:ascii="Times New Roman" w:hAnsi="Times New Roman"/>
          <w:sz w:val="24"/>
          <w:szCs w:val="24"/>
        </w:rPr>
        <w:t>resursu</w:t>
      </w:r>
      <w:r w:rsidRPr="00F10D82">
        <w:rPr>
          <w:rFonts w:ascii="Times New Roman" w:hAnsi="Times New Roman"/>
          <w:color w:val="FF0000"/>
          <w:sz w:val="24"/>
          <w:szCs w:val="24"/>
        </w:rPr>
        <w:t xml:space="preserve"> </w:t>
      </w:r>
      <w:r w:rsidRPr="00F10D82">
        <w:rPr>
          <w:rFonts w:ascii="Times New Roman" w:hAnsi="Times New Roman"/>
          <w:sz w:val="24"/>
          <w:szCs w:val="24"/>
        </w:rPr>
        <w:t xml:space="preserve">un sistēmu izmantošanu, bezmaksas un maksas pakalpojumu veidus, kavējuma naudas noteikšanu, zaudējumu atlīdzināšanu, </w:t>
      </w:r>
      <w:r w:rsidRPr="00F10D82">
        <w:rPr>
          <w:rFonts w:ascii="Times New Roman" w:hAnsi="Times New Roman"/>
          <w:sz w:val="24"/>
          <w:szCs w:val="24"/>
        </w:rPr>
        <w:t>lietotāju tiesības un pienākumus, kā arī citus ar Bibliotēku saistītus jautājumus.</w:t>
      </w:r>
    </w:p>
    <w:p w:rsidR="0041784F" w:rsidRPr="00F10D82" w:rsidRDefault="00DB24E7" w:rsidP="46AF51B7">
      <w:pPr>
        <w:pStyle w:val="ListParagraph"/>
        <w:numPr>
          <w:ilvl w:val="1"/>
          <w:numId w:val="11"/>
        </w:numPr>
        <w:autoSpaceDE w:val="0"/>
        <w:autoSpaceDN w:val="0"/>
        <w:adjustRightInd w:val="0"/>
        <w:spacing w:after="0" w:line="240" w:lineRule="auto"/>
        <w:ind w:left="567" w:hanging="567"/>
        <w:jc w:val="both"/>
        <w:rPr>
          <w:rFonts w:ascii="Times New Roman" w:hAnsi="Times New Roman"/>
          <w:sz w:val="24"/>
          <w:szCs w:val="24"/>
        </w:rPr>
      </w:pPr>
      <w:r w:rsidRPr="00F10D82">
        <w:rPr>
          <w:rFonts w:ascii="Times New Roman" w:hAnsi="Times New Roman"/>
          <w:sz w:val="24"/>
          <w:szCs w:val="24"/>
        </w:rPr>
        <w:t>Bibliotēkas lietotājiem ir pieejami šādi apkalpošanas punkti:</w:t>
      </w:r>
    </w:p>
    <w:p w:rsidR="0041784F" w:rsidRPr="00F10D82" w:rsidRDefault="00DB24E7" w:rsidP="46AF51B7">
      <w:pPr>
        <w:pStyle w:val="ListParagraph"/>
        <w:numPr>
          <w:ilvl w:val="2"/>
          <w:numId w:val="11"/>
        </w:numPr>
        <w:autoSpaceDE w:val="0"/>
        <w:autoSpaceDN w:val="0"/>
        <w:adjustRightInd w:val="0"/>
        <w:spacing w:after="0" w:line="240" w:lineRule="auto"/>
        <w:ind w:left="1134" w:hanging="567"/>
        <w:jc w:val="both"/>
        <w:rPr>
          <w:rFonts w:ascii="Times New Roman" w:hAnsi="Times New Roman"/>
          <w:sz w:val="24"/>
          <w:szCs w:val="24"/>
        </w:rPr>
      </w:pPr>
      <w:r w:rsidRPr="00F10D82">
        <w:rPr>
          <w:rFonts w:ascii="Times New Roman" w:hAnsi="Times New Roman"/>
          <w:sz w:val="24"/>
          <w:szCs w:val="24"/>
        </w:rPr>
        <w:t xml:space="preserve"> </w:t>
      </w:r>
      <w:r w:rsidR="7CECAEB4" w:rsidRPr="00F10D82">
        <w:rPr>
          <w:rFonts w:ascii="Times New Roman" w:hAnsi="Times New Roman"/>
          <w:sz w:val="24"/>
          <w:szCs w:val="24"/>
        </w:rPr>
        <w:t>Bibliotēkas Informācijas centrs – brīvpieejas lasītava, Dzirciema ielā 16, Rīgā;</w:t>
      </w:r>
    </w:p>
    <w:p w:rsidR="5936E793" w:rsidRPr="00A84006" w:rsidRDefault="00DB24E7" w:rsidP="46AF51B7">
      <w:pPr>
        <w:spacing w:after="0" w:line="240" w:lineRule="auto"/>
        <w:ind w:left="720"/>
        <w:jc w:val="both"/>
        <w:rPr>
          <w:rFonts w:ascii="Times New Roman" w:hAnsi="Times New Roman" w:cs="Times New Roman"/>
          <w:sz w:val="24"/>
          <w:szCs w:val="24"/>
        </w:rPr>
      </w:pPr>
      <w:r w:rsidRPr="00A84006">
        <w:rPr>
          <w:rFonts w:ascii="Times New Roman" w:hAnsi="Times New Roman" w:cs="Times New Roman"/>
          <w:sz w:val="24"/>
          <w:szCs w:val="24"/>
        </w:rPr>
        <w:t xml:space="preserve"> 1.3.1.1.</w:t>
      </w:r>
      <w:r w:rsidR="3EFCC8F5" w:rsidRPr="00A84006">
        <w:rPr>
          <w:rFonts w:ascii="Times New Roman" w:hAnsi="Times New Roman" w:cs="Times New Roman"/>
          <w:sz w:val="24"/>
          <w:szCs w:val="24"/>
        </w:rPr>
        <w:t xml:space="preserve"> </w:t>
      </w:r>
      <w:r w:rsidRPr="00A84006">
        <w:rPr>
          <w:rFonts w:ascii="Times New Roman" w:hAnsi="Times New Roman" w:cs="Times New Roman"/>
          <w:sz w:val="24"/>
          <w:szCs w:val="24"/>
        </w:rPr>
        <w:t xml:space="preserve">Pasaules Veselības organizācijas Depozitārija bibliotēka Latvijā (turpmāk – </w:t>
      </w:r>
    </w:p>
    <w:p w:rsidR="5936E793" w:rsidRPr="00162089" w:rsidRDefault="00DB24E7" w:rsidP="46AF51B7">
      <w:pPr>
        <w:spacing w:after="0" w:line="240" w:lineRule="auto"/>
        <w:ind w:left="720"/>
        <w:jc w:val="both"/>
        <w:rPr>
          <w:rFonts w:ascii="Times New Roman" w:hAnsi="Times New Roman" w:cs="Times New Roman"/>
          <w:sz w:val="24"/>
          <w:szCs w:val="24"/>
        </w:rPr>
      </w:pPr>
      <w:r w:rsidRPr="008057C7">
        <w:rPr>
          <w:rFonts w:ascii="Times New Roman" w:hAnsi="Times New Roman" w:cs="Times New Roman"/>
          <w:sz w:val="24"/>
          <w:szCs w:val="24"/>
        </w:rPr>
        <w:t xml:space="preserve"> </w:t>
      </w:r>
      <w:r w:rsidR="4B1F1EE2" w:rsidRPr="008057C7">
        <w:rPr>
          <w:rFonts w:ascii="Times New Roman" w:hAnsi="Times New Roman" w:cs="Times New Roman"/>
          <w:sz w:val="24"/>
          <w:szCs w:val="24"/>
        </w:rPr>
        <w:t xml:space="preserve">             </w:t>
      </w:r>
      <w:r w:rsidRPr="008057C7">
        <w:rPr>
          <w:rFonts w:ascii="Times New Roman" w:hAnsi="Times New Roman" w:cs="Times New Roman"/>
          <w:sz w:val="24"/>
          <w:szCs w:val="24"/>
        </w:rPr>
        <w:t>PVODBL), Dzirciema ielā 16, Rīgā;</w:t>
      </w:r>
    </w:p>
    <w:p w:rsidR="5936E793" w:rsidRPr="000B64E7" w:rsidRDefault="00DB24E7" w:rsidP="46AF51B7">
      <w:pPr>
        <w:spacing w:after="0" w:line="240" w:lineRule="auto"/>
        <w:ind w:left="720"/>
        <w:jc w:val="both"/>
        <w:rPr>
          <w:rFonts w:ascii="Times New Roman" w:hAnsi="Times New Roman" w:cs="Times New Roman"/>
          <w:sz w:val="24"/>
          <w:szCs w:val="24"/>
        </w:rPr>
      </w:pPr>
      <w:r w:rsidRPr="00AC64CC">
        <w:rPr>
          <w:rFonts w:ascii="Times New Roman" w:hAnsi="Times New Roman" w:cs="Times New Roman"/>
          <w:sz w:val="24"/>
          <w:szCs w:val="24"/>
        </w:rPr>
        <w:t xml:space="preserve"> 1.3.1.2.</w:t>
      </w:r>
      <w:r w:rsidR="41F98F74" w:rsidRPr="00AC64CC">
        <w:rPr>
          <w:rFonts w:ascii="Times New Roman" w:hAnsi="Times New Roman" w:cs="Times New Roman"/>
          <w:sz w:val="24"/>
          <w:szCs w:val="24"/>
        </w:rPr>
        <w:t xml:space="preserve"> </w:t>
      </w:r>
      <w:r w:rsidRPr="00AC64CC">
        <w:rPr>
          <w:rFonts w:ascii="Times New Roman" w:hAnsi="Times New Roman" w:cs="Times New Roman"/>
          <w:sz w:val="24"/>
          <w:szCs w:val="24"/>
        </w:rPr>
        <w:t>Eiropas Dokumentācijas centrs (turpmāk – EDC), Dzirciema ielā 16, Rīgā;</w:t>
      </w:r>
    </w:p>
    <w:p w:rsidR="0041784F" w:rsidRPr="000B64E7" w:rsidRDefault="00DB24E7" w:rsidP="46AF51B7">
      <w:pPr>
        <w:pStyle w:val="ListParagraph"/>
        <w:numPr>
          <w:ilvl w:val="2"/>
          <w:numId w:val="11"/>
        </w:numPr>
        <w:autoSpaceDE w:val="0"/>
        <w:autoSpaceDN w:val="0"/>
        <w:adjustRightInd w:val="0"/>
        <w:spacing w:after="0" w:line="240" w:lineRule="auto"/>
        <w:ind w:left="1134" w:hanging="567"/>
        <w:jc w:val="both"/>
        <w:rPr>
          <w:rFonts w:ascii="Times New Roman" w:hAnsi="Times New Roman"/>
          <w:sz w:val="24"/>
          <w:szCs w:val="24"/>
        </w:rPr>
      </w:pPr>
      <w:r w:rsidRPr="00F10D82">
        <w:rPr>
          <w:rFonts w:ascii="Times New Roman" w:hAnsi="Times New Roman"/>
          <w:sz w:val="24"/>
          <w:szCs w:val="24"/>
        </w:rPr>
        <w:t xml:space="preserve"> </w:t>
      </w:r>
      <w:r w:rsidR="7CECAEB4" w:rsidRPr="00F10D82">
        <w:rPr>
          <w:rFonts w:ascii="Times New Roman" w:hAnsi="Times New Roman"/>
          <w:sz w:val="24"/>
          <w:szCs w:val="24"/>
        </w:rPr>
        <w:t>Brīvpieejas abonements, Dzirciema ielā 16, Rīgā;</w:t>
      </w:r>
    </w:p>
    <w:p w:rsidR="0041784F" w:rsidRPr="00F10D82" w:rsidRDefault="00DB24E7" w:rsidP="46AF51B7">
      <w:pPr>
        <w:pStyle w:val="ListParagraph"/>
        <w:numPr>
          <w:ilvl w:val="2"/>
          <w:numId w:val="11"/>
        </w:numPr>
        <w:autoSpaceDE w:val="0"/>
        <w:autoSpaceDN w:val="0"/>
        <w:adjustRightInd w:val="0"/>
        <w:spacing w:after="0" w:line="240" w:lineRule="auto"/>
        <w:ind w:left="1134" w:hanging="567"/>
        <w:jc w:val="both"/>
        <w:rPr>
          <w:rFonts w:ascii="Times New Roman" w:hAnsi="Times New Roman"/>
          <w:sz w:val="24"/>
          <w:szCs w:val="24"/>
        </w:rPr>
      </w:pPr>
      <w:r w:rsidRPr="00F10D82">
        <w:rPr>
          <w:rFonts w:ascii="Times New Roman" w:hAnsi="Times New Roman"/>
          <w:sz w:val="24"/>
          <w:szCs w:val="24"/>
        </w:rPr>
        <w:t xml:space="preserve"> </w:t>
      </w:r>
      <w:r w:rsidR="6B5672BF" w:rsidRPr="00F10D82">
        <w:rPr>
          <w:rFonts w:ascii="Times New Roman" w:hAnsi="Times New Roman"/>
          <w:sz w:val="24"/>
          <w:szCs w:val="24"/>
        </w:rPr>
        <w:t xml:space="preserve">RSU Bibliotēkas </w:t>
      </w:r>
      <w:r w:rsidR="7CECAEB4" w:rsidRPr="00F10D82">
        <w:rPr>
          <w:rFonts w:ascii="Times New Roman" w:hAnsi="Times New Roman"/>
          <w:sz w:val="24"/>
          <w:szCs w:val="24"/>
        </w:rPr>
        <w:t>Informācijas centrs Latvijas veselības aprūpes speciālistiem</w:t>
      </w:r>
      <w:r w:rsidR="7CECAEB4" w:rsidRPr="00F10D82">
        <w:rPr>
          <w:rFonts w:ascii="Times New Roman" w:hAnsi="Times New Roman"/>
          <w:color w:val="00B050"/>
          <w:sz w:val="24"/>
          <w:szCs w:val="24"/>
        </w:rPr>
        <w:t xml:space="preserve"> </w:t>
      </w:r>
      <w:r w:rsidR="7CECAEB4" w:rsidRPr="00F10D82">
        <w:rPr>
          <w:rFonts w:ascii="Times New Roman" w:hAnsi="Times New Roman"/>
          <w:sz w:val="24"/>
          <w:szCs w:val="24"/>
        </w:rPr>
        <w:t>(turpmāk - ICLVAS), Jāņa Asara ielā 5, Rīgā;</w:t>
      </w:r>
    </w:p>
    <w:p w:rsidR="00C64016" w:rsidRPr="00F10D82" w:rsidRDefault="00DB24E7" w:rsidP="46AF51B7">
      <w:pPr>
        <w:pStyle w:val="ListParagraph"/>
        <w:numPr>
          <w:ilvl w:val="2"/>
          <w:numId w:val="11"/>
        </w:numPr>
        <w:spacing w:after="0" w:line="240" w:lineRule="auto"/>
        <w:ind w:left="1134" w:hanging="567"/>
        <w:jc w:val="both"/>
        <w:rPr>
          <w:rFonts w:ascii="Times New Roman" w:hAnsi="Times New Roman"/>
          <w:sz w:val="24"/>
          <w:szCs w:val="24"/>
        </w:rPr>
      </w:pPr>
      <w:r w:rsidRPr="00F10D82">
        <w:rPr>
          <w:rFonts w:ascii="Times New Roman" w:hAnsi="Times New Roman"/>
          <w:sz w:val="24"/>
          <w:szCs w:val="24"/>
        </w:rPr>
        <w:t xml:space="preserve"> </w:t>
      </w:r>
      <w:r w:rsidR="36913443" w:rsidRPr="00F10D82">
        <w:rPr>
          <w:rFonts w:ascii="Times New Roman" w:hAnsi="Times New Roman"/>
          <w:sz w:val="24"/>
          <w:szCs w:val="24"/>
        </w:rPr>
        <w:t>Bibliotēkas apkalpošanas punkts RSU Liepājas filiālē</w:t>
      </w:r>
      <w:r w:rsidR="7CECAEB4" w:rsidRPr="00F10D82">
        <w:rPr>
          <w:rFonts w:ascii="Times New Roman" w:hAnsi="Times New Roman"/>
          <w:sz w:val="24"/>
          <w:szCs w:val="24"/>
        </w:rPr>
        <w:t>,</w:t>
      </w:r>
      <w:r w:rsidR="7CECAEB4" w:rsidRPr="00F10D82">
        <w:rPr>
          <w:rFonts w:ascii="Times New Roman" w:hAnsi="Times New Roman"/>
          <w:color w:val="00B050"/>
          <w:sz w:val="24"/>
          <w:szCs w:val="24"/>
        </w:rPr>
        <w:t xml:space="preserve"> </w:t>
      </w:r>
      <w:r w:rsidR="7CECAEB4" w:rsidRPr="00F10D82">
        <w:rPr>
          <w:rFonts w:ascii="Times New Roman" w:hAnsi="Times New Roman"/>
          <w:sz w:val="24"/>
          <w:szCs w:val="24"/>
        </w:rPr>
        <w:t>Riņķu ielā 24/26, Liepājā;</w:t>
      </w:r>
    </w:p>
    <w:p w:rsidR="00886512" w:rsidRPr="00F10D82" w:rsidRDefault="00DB24E7" w:rsidP="060B4DE4">
      <w:pPr>
        <w:pStyle w:val="ListParagraph"/>
        <w:numPr>
          <w:ilvl w:val="2"/>
          <w:numId w:val="11"/>
        </w:numPr>
        <w:autoSpaceDE w:val="0"/>
        <w:autoSpaceDN w:val="0"/>
        <w:adjustRightInd w:val="0"/>
        <w:spacing w:after="0" w:line="240" w:lineRule="auto"/>
        <w:ind w:left="1134" w:hanging="567"/>
        <w:jc w:val="both"/>
        <w:rPr>
          <w:rFonts w:ascii="Times New Roman" w:eastAsia="Times New Roman" w:hAnsi="Times New Roman"/>
          <w:color w:val="000000" w:themeColor="text1"/>
          <w:sz w:val="24"/>
          <w:szCs w:val="24"/>
        </w:rPr>
      </w:pPr>
      <w:r w:rsidRPr="00F10D82">
        <w:rPr>
          <w:rFonts w:ascii="Times New Roman" w:eastAsia="Times New Roman" w:hAnsi="Times New Roman"/>
          <w:sz w:val="24"/>
          <w:szCs w:val="24"/>
        </w:rPr>
        <w:t xml:space="preserve"> </w:t>
      </w:r>
      <w:r w:rsidR="4685AEA4" w:rsidRPr="00F10D82">
        <w:rPr>
          <w:rFonts w:ascii="Times New Roman" w:eastAsia="Times New Roman" w:hAnsi="Times New Roman"/>
          <w:sz w:val="24"/>
          <w:szCs w:val="24"/>
        </w:rPr>
        <w:t>Bibliotēkas apkalpošanas punkts RSU Latvijas Sporta pedagoģijas akadēmijā</w:t>
      </w:r>
      <w:r w:rsidR="0CCD8748" w:rsidRPr="00F10D82">
        <w:rPr>
          <w:rFonts w:ascii="Times New Roman" w:eastAsia="Times New Roman" w:hAnsi="Times New Roman"/>
          <w:sz w:val="24"/>
          <w:szCs w:val="24"/>
        </w:rPr>
        <w:t xml:space="preserve"> </w:t>
      </w:r>
      <w:r w:rsidR="4BF7757E" w:rsidRPr="00F10D82">
        <w:rPr>
          <w:rFonts w:ascii="Times New Roman" w:eastAsia="Times New Roman" w:hAnsi="Times New Roman"/>
          <w:sz w:val="24"/>
          <w:szCs w:val="24"/>
        </w:rPr>
        <w:t xml:space="preserve">Brīvības </w:t>
      </w:r>
      <w:r w:rsidR="730D7A39" w:rsidRPr="00F10D82">
        <w:rPr>
          <w:rFonts w:ascii="Times New Roman" w:eastAsia="Times New Roman" w:hAnsi="Times New Roman"/>
          <w:sz w:val="24"/>
          <w:szCs w:val="24"/>
        </w:rPr>
        <w:t>gatvē</w:t>
      </w:r>
      <w:r w:rsidR="4BF7757E" w:rsidRPr="00F10D82">
        <w:rPr>
          <w:rFonts w:ascii="Times New Roman" w:eastAsia="Times New Roman" w:hAnsi="Times New Roman"/>
          <w:sz w:val="24"/>
          <w:szCs w:val="24"/>
        </w:rPr>
        <w:t xml:space="preserve"> 333, Rīgā</w:t>
      </w:r>
      <w:r w:rsidR="009F4E17" w:rsidRPr="00F10D82">
        <w:rPr>
          <w:rFonts w:ascii="Times New Roman" w:eastAsia="Times New Roman" w:hAnsi="Times New Roman"/>
          <w:sz w:val="24"/>
          <w:szCs w:val="24"/>
        </w:rPr>
        <w:t>.</w:t>
      </w:r>
    </w:p>
    <w:p w:rsidR="0041784F" w:rsidRPr="00F10D82" w:rsidRDefault="00DB24E7" w:rsidP="46AF51B7">
      <w:pPr>
        <w:pStyle w:val="ListParagraph"/>
        <w:numPr>
          <w:ilvl w:val="1"/>
          <w:numId w:val="11"/>
        </w:numPr>
        <w:autoSpaceDE w:val="0"/>
        <w:autoSpaceDN w:val="0"/>
        <w:adjustRightInd w:val="0"/>
        <w:spacing w:after="0" w:line="240" w:lineRule="auto"/>
        <w:ind w:left="567" w:hanging="567"/>
        <w:jc w:val="both"/>
        <w:rPr>
          <w:rFonts w:ascii="Times New Roman" w:hAnsi="Times New Roman"/>
          <w:sz w:val="24"/>
          <w:szCs w:val="24"/>
        </w:rPr>
      </w:pPr>
      <w:r w:rsidRPr="00F10D82">
        <w:rPr>
          <w:rFonts w:ascii="Times New Roman" w:hAnsi="Times New Roman"/>
          <w:sz w:val="24"/>
          <w:szCs w:val="24"/>
        </w:rPr>
        <w:t>Bibliotēkas maksas pakalpojumu cenrādis</w:t>
      </w:r>
      <w:r w:rsidR="0051179C" w:rsidRPr="00F10D82">
        <w:rPr>
          <w:rFonts w:ascii="Times New Roman" w:hAnsi="Times New Roman"/>
          <w:sz w:val="24"/>
          <w:szCs w:val="24"/>
        </w:rPr>
        <w:t xml:space="preserve"> (turpmāk – cenrādis)</w:t>
      </w:r>
      <w:r w:rsidRPr="00F10D82">
        <w:rPr>
          <w:rFonts w:ascii="Times New Roman" w:hAnsi="Times New Roman"/>
          <w:sz w:val="24"/>
          <w:szCs w:val="24"/>
        </w:rPr>
        <w:t xml:space="preserve"> tiek apstiprināts ar RSU rektora rīkojumu.</w:t>
      </w:r>
    </w:p>
    <w:p w:rsidR="0041784F" w:rsidRPr="00F10D82" w:rsidRDefault="00DB24E7" w:rsidP="46AF51B7">
      <w:pPr>
        <w:pStyle w:val="ListParagraph"/>
        <w:numPr>
          <w:ilvl w:val="1"/>
          <w:numId w:val="11"/>
        </w:numPr>
        <w:autoSpaceDE w:val="0"/>
        <w:autoSpaceDN w:val="0"/>
        <w:adjustRightInd w:val="0"/>
        <w:spacing w:after="0" w:line="240" w:lineRule="auto"/>
        <w:ind w:left="567" w:hanging="567"/>
        <w:jc w:val="both"/>
        <w:rPr>
          <w:rFonts w:ascii="Times New Roman" w:hAnsi="Times New Roman"/>
          <w:sz w:val="24"/>
          <w:szCs w:val="24"/>
        </w:rPr>
      </w:pPr>
      <w:r w:rsidRPr="00F10D82">
        <w:rPr>
          <w:rFonts w:ascii="Times New Roman" w:hAnsi="Times New Roman"/>
          <w:sz w:val="24"/>
          <w:szCs w:val="24"/>
        </w:rPr>
        <w:t>Bibliotēkas lietošanas noteikumi ir saistoši visam RSU personālam un citiem Bibliotēkas lietotājiem.</w:t>
      </w:r>
    </w:p>
    <w:p w:rsidR="00970D4B" w:rsidRPr="00F10D82" w:rsidRDefault="00DB24E7" w:rsidP="00053B97">
      <w:pPr>
        <w:autoSpaceDE w:val="0"/>
        <w:autoSpaceDN w:val="0"/>
        <w:adjustRightInd w:val="0"/>
        <w:spacing w:before="120" w:after="0" w:line="240" w:lineRule="auto"/>
        <w:jc w:val="center"/>
        <w:rPr>
          <w:rFonts w:ascii="Times New Roman" w:hAnsi="Times New Roman" w:cs="Times New Roman"/>
          <w:sz w:val="24"/>
          <w:szCs w:val="24"/>
        </w:rPr>
      </w:pPr>
      <w:r w:rsidRPr="00F10D82">
        <w:rPr>
          <w:rFonts w:ascii="Times New Roman" w:hAnsi="Times New Roman" w:cs="Times New Roman"/>
          <w:sz w:val="24"/>
          <w:szCs w:val="24"/>
        </w:rPr>
        <w:lastRenderedPageBreak/>
        <w:t xml:space="preserve">2. </w:t>
      </w:r>
      <w:r w:rsidR="00D27D54" w:rsidRPr="00F10D82">
        <w:rPr>
          <w:rFonts w:ascii="Times New Roman" w:hAnsi="Times New Roman" w:cs="Times New Roman"/>
          <w:sz w:val="24"/>
          <w:szCs w:val="24"/>
        </w:rPr>
        <w:t xml:space="preserve">BIBLIOTĒKAS </w:t>
      </w:r>
      <w:r w:rsidRPr="00F10D82">
        <w:rPr>
          <w:rFonts w:ascii="Times New Roman" w:hAnsi="Times New Roman" w:cs="Times New Roman"/>
          <w:sz w:val="24"/>
          <w:szCs w:val="24"/>
        </w:rPr>
        <w:t>LIETOTĀJA STATUSS</w:t>
      </w:r>
    </w:p>
    <w:p w:rsidR="46AF51B7" w:rsidRPr="00F10D82" w:rsidRDefault="46AF51B7" w:rsidP="0056310E">
      <w:pPr>
        <w:spacing w:before="120" w:after="0" w:line="240" w:lineRule="auto"/>
        <w:jc w:val="both"/>
        <w:rPr>
          <w:rFonts w:ascii="Times New Roman" w:hAnsi="Times New Roman" w:cs="Times New Roman"/>
          <w:sz w:val="24"/>
          <w:szCs w:val="24"/>
        </w:rPr>
      </w:pPr>
    </w:p>
    <w:p w:rsidR="0041784F" w:rsidRPr="00F10D82" w:rsidRDefault="00DB24E7" w:rsidP="0056310E">
      <w:pPr>
        <w:pStyle w:val="ListParagraph"/>
        <w:numPr>
          <w:ilvl w:val="1"/>
          <w:numId w:val="13"/>
        </w:numPr>
        <w:autoSpaceDE w:val="0"/>
        <w:autoSpaceDN w:val="0"/>
        <w:adjustRightInd w:val="0"/>
        <w:spacing w:after="0" w:line="240" w:lineRule="auto"/>
        <w:ind w:left="567" w:hanging="567"/>
        <w:jc w:val="both"/>
        <w:rPr>
          <w:rFonts w:ascii="Times New Roman" w:hAnsi="Times New Roman"/>
          <w:sz w:val="24"/>
          <w:szCs w:val="24"/>
        </w:rPr>
      </w:pPr>
      <w:r w:rsidRPr="00F10D82">
        <w:rPr>
          <w:rFonts w:ascii="Times New Roman" w:hAnsi="Times New Roman"/>
          <w:sz w:val="24"/>
          <w:szCs w:val="24"/>
        </w:rPr>
        <w:t>Bibliotēkas lietotājs ir ikviena juridiska vai fiziska persona, kas izmanto Bibliotēkas</w:t>
      </w:r>
      <w:r w:rsidR="00D27D54" w:rsidRPr="00F10D82">
        <w:rPr>
          <w:rFonts w:ascii="Times New Roman" w:hAnsi="Times New Roman"/>
          <w:sz w:val="24"/>
          <w:szCs w:val="24"/>
        </w:rPr>
        <w:t xml:space="preserve"> </w:t>
      </w:r>
      <w:r w:rsidRPr="00F10D82">
        <w:rPr>
          <w:rFonts w:ascii="Times New Roman" w:hAnsi="Times New Roman"/>
          <w:sz w:val="24"/>
          <w:szCs w:val="24"/>
        </w:rPr>
        <w:t>pakalpojumus.</w:t>
      </w:r>
    </w:p>
    <w:p w:rsidR="0041784F" w:rsidRPr="00F10D82" w:rsidRDefault="00DB24E7" w:rsidP="0056310E">
      <w:pPr>
        <w:pStyle w:val="ListParagraph"/>
        <w:numPr>
          <w:ilvl w:val="1"/>
          <w:numId w:val="13"/>
        </w:numPr>
        <w:autoSpaceDE w:val="0"/>
        <w:autoSpaceDN w:val="0"/>
        <w:adjustRightInd w:val="0"/>
        <w:spacing w:after="0" w:line="240" w:lineRule="auto"/>
        <w:ind w:left="567" w:hanging="567"/>
        <w:jc w:val="both"/>
        <w:rPr>
          <w:rFonts w:ascii="Times New Roman" w:hAnsi="Times New Roman"/>
          <w:sz w:val="24"/>
          <w:szCs w:val="24"/>
        </w:rPr>
      </w:pPr>
      <w:r w:rsidRPr="00F10D82">
        <w:rPr>
          <w:rFonts w:ascii="Times New Roman" w:hAnsi="Times New Roman"/>
          <w:sz w:val="24"/>
          <w:szCs w:val="24"/>
        </w:rPr>
        <w:t>Fiziska persona par Bibliotēkas lietotāju var kļūt, Bibliotēkas noteiktajā kārtībā</w:t>
      </w:r>
      <w:r w:rsidR="00D27D54" w:rsidRPr="00F10D82">
        <w:rPr>
          <w:rFonts w:ascii="Times New Roman" w:hAnsi="Times New Roman"/>
          <w:sz w:val="24"/>
          <w:szCs w:val="24"/>
        </w:rPr>
        <w:t xml:space="preserve"> </w:t>
      </w:r>
      <w:r w:rsidRPr="00F10D82">
        <w:rPr>
          <w:rFonts w:ascii="Times New Roman" w:hAnsi="Times New Roman"/>
          <w:sz w:val="24"/>
          <w:szCs w:val="24"/>
        </w:rPr>
        <w:t>reģistrējoties jebkurā no Bibliotēkas</w:t>
      </w:r>
      <w:r w:rsidRPr="00F10D82">
        <w:rPr>
          <w:rFonts w:ascii="Times New Roman" w:hAnsi="Times New Roman"/>
          <w:sz w:val="24"/>
          <w:szCs w:val="24"/>
        </w:rPr>
        <w:t xml:space="preserve"> apkalpošanas punktiem. Ar juridiskām personām</w:t>
      </w:r>
      <w:r w:rsidR="00D27D54" w:rsidRPr="00F10D82">
        <w:rPr>
          <w:rFonts w:ascii="Times New Roman" w:hAnsi="Times New Roman"/>
          <w:sz w:val="24"/>
          <w:szCs w:val="24"/>
        </w:rPr>
        <w:t xml:space="preserve"> </w:t>
      </w:r>
      <w:r w:rsidRPr="00F10D82">
        <w:rPr>
          <w:rFonts w:ascii="Times New Roman" w:hAnsi="Times New Roman"/>
          <w:sz w:val="24"/>
          <w:szCs w:val="24"/>
        </w:rPr>
        <w:t>tiek slēgti sadarbības līgumi.</w:t>
      </w:r>
    </w:p>
    <w:p w:rsidR="0041784F" w:rsidRPr="00F10D82" w:rsidRDefault="00DB24E7" w:rsidP="46AF51B7">
      <w:pPr>
        <w:pStyle w:val="ListParagraph"/>
        <w:numPr>
          <w:ilvl w:val="1"/>
          <w:numId w:val="13"/>
        </w:numPr>
        <w:autoSpaceDE w:val="0"/>
        <w:autoSpaceDN w:val="0"/>
        <w:adjustRightInd w:val="0"/>
        <w:spacing w:after="0" w:line="240" w:lineRule="auto"/>
        <w:ind w:left="0" w:firstLine="0"/>
        <w:jc w:val="both"/>
        <w:rPr>
          <w:rFonts w:ascii="Times New Roman" w:hAnsi="Times New Roman"/>
          <w:sz w:val="24"/>
          <w:szCs w:val="24"/>
        </w:rPr>
      </w:pPr>
      <w:r w:rsidRPr="00F10D82">
        <w:rPr>
          <w:rFonts w:ascii="Times New Roman" w:hAnsi="Times New Roman"/>
          <w:sz w:val="24"/>
          <w:szCs w:val="24"/>
        </w:rPr>
        <w:t>Bibliotēkas lietotāju (fizisko personu) iedalījums pēc statusa:</w:t>
      </w:r>
    </w:p>
    <w:p w:rsidR="28DDDCE8" w:rsidRPr="00F10D82" w:rsidRDefault="00DB24E7" w:rsidP="060B4DE4">
      <w:pPr>
        <w:pStyle w:val="ListParagraph"/>
        <w:numPr>
          <w:ilvl w:val="2"/>
          <w:numId w:val="13"/>
        </w:numPr>
        <w:spacing w:after="0" w:line="240" w:lineRule="auto"/>
        <w:ind w:left="1440"/>
        <w:jc w:val="both"/>
        <w:rPr>
          <w:rFonts w:ascii="Times New Roman" w:hAnsi="Times New Roman"/>
          <w:sz w:val="24"/>
          <w:szCs w:val="24"/>
        </w:rPr>
      </w:pPr>
      <w:r w:rsidRPr="00F10D82">
        <w:rPr>
          <w:rFonts w:ascii="Times New Roman" w:hAnsi="Times New Roman"/>
          <w:sz w:val="24"/>
          <w:szCs w:val="24"/>
        </w:rPr>
        <w:t xml:space="preserve">pastāvīgie lietotāji – RSU studējošie un RSU Atvērtās universitātes klausītāji, RSU akadēmiskais un vispārējais </w:t>
      </w:r>
      <w:r w:rsidRPr="00802CAA">
        <w:rPr>
          <w:rFonts w:ascii="Times New Roman" w:hAnsi="Times New Roman"/>
          <w:sz w:val="24"/>
          <w:szCs w:val="24"/>
        </w:rPr>
        <w:t>personāls, RSU Sarkanā Krusta medicīnas koledžas</w:t>
      </w:r>
      <w:r w:rsidRPr="000B64E7">
        <w:rPr>
          <w:rFonts w:ascii="Times New Roman" w:hAnsi="Times New Roman"/>
          <w:sz w:val="24"/>
          <w:szCs w:val="24"/>
        </w:rPr>
        <w:t xml:space="preserve"> (turpmāk - SKMK) studējošie, SKMK akadēmiskais un vispārējais personāls;</w:t>
      </w:r>
    </w:p>
    <w:p w:rsidR="7C7F4EB5" w:rsidRPr="000B64E7" w:rsidRDefault="00DB24E7" w:rsidP="060B4DE4">
      <w:pPr>
        <w:pStyle w:val="ListParagraph"/>
        <w:numPr>
          <w:ilvl w:val="2"/>
          <w:numId w:val="13"/>
        </w:numPr>
        <w:spacing w:after="0" w:line="240" w:lineRule="auto"/>
        <w:ind w:left="1440"/>
        <w:jc w:val="both"/>
        <w:rPr>
          <w:rFonts w:ascii="Times New Roman" w:hAnsi="Times New Roman"/>
          <w:sz w:val="24"/>
          <w:szCs w:val="24"/>
        </w:rPr>
      </w:pPr>
      <w:r w:rsidRPr="00F10D82">
        <w:rPr>
          <w:rFonts w:ascii="Times New Roman" w:hAnsi="Times New Roman"/>
          <w:sz w:val="24"/>
          <w:szCs w:val="24"/>
        </w:rPr>
        <w:t>citi lietotāji – ikviens RSU Bibliotēkā reģistrēts lietotājs</w:t>
      </w:r>
      <w:r w:rsidR="008727EE" w:rsidRPr="00F10D82">
        <w:rPr>
          <w:rFonts w:ascii="Times New Roman" w:hAnsi="Times New Roman"/>
          <w:sz w:val="24"/>
          <w:szCs w:val="24"/>
        </w:rPr>
        <w:t xml:space="preserve"> (</w:t>
      </w:r>
      <w:r w:rsidR="0091709A" w:rsidRPr="00F10D82">
        <w:rPr>
          <w:rFonts w:ascii="Times New Roman" w:hAnsi="Times New Roman"/>
          <w:sz w:val="24"/>
          <w:szCs w:val="24"/>
        </w:rPr>
        <w:t xml:space="preserve">lietotājs no </w:t>
      </w:r>
      <w:r w:rsidR="008727EE" w:rsidRPr="00F10D82">
        <w:rPr>
          <w:rFonts w:ascii="Times New Roman" w:hAnsi="Times New Roman"/>
          <w:sz w:val="24"/>
          <w:szCs w:val="24"/>
        </w:rPr>
        <w:t>citas iestādes)</w:t>
      </w:r>
      <w:r w:rsidRPr="00F10D82">
        <w:rPr>
          <w:rFonts w:ascii="Times New Roman" w:hAnsi="Times New Roman"/>
          <w:sz w:val="24"/>
          <w:szCs w:val="24"/>
        </w:rPr>
        <w:t xml:space="preserve">, izņemot </w:t>
      </w:r>
      <w:r w:rsidR="00D27D54" w:rsidRPr="00F10D82">
        <w:rPr>
          <w:rFonts w:ascii="Times New Roman" w:hAnsi="Times New Roman"/>
          <w:sz w:val="24"/>
          <w:szCs w:val="24"/>
        </w:rPr>
        <w:t>2.3.1. </w:t>
      </w:r>
      <w:r w:rsidRPr="000B64E7">
        <w:rPr>
          <w:rFonts w:ascii="Times New Roman" w:hAnsi="Times New Roman"/>
          <w:sz w:val="24"/>
          <w:szCs w:val="24"/>
        </w:rPr>
        <w:t>punktā minētos lietotājus.</w:t>
      </w:r>
    </w:p>
    <w:p w:rsidR="0041784F" w:rsidRPr="00F10D82" w:rsidRDefault="00DB24E7" w:rsidP="46AF51B7">
      <w:pPr>
        <w:pStyle w:val="ListParagraph"/>
        <w:numPr>
          <w:ilvl w:val="1"/>
          <w:numId w:val="13"/>
        </w:numPr>
        <w:autoSpaceDE w:val="0"/>
        <w:autoSpaceDN w:val="0"/>
        <w:adjustRightInd w:val="0"/>
        <w:spacing w:after="0" w:line="240" w:lineRule="auto"/>
        <w:ind w:left="0" w:firstLine="0"/>
        <w:jc w:val="both"/>
        <w:rPr>
          <w:rFonts w:ascii="Times New Roman" w:hAnsi="Times New Roman"/>
          <w:sz w:val="24"/>
          <w:szCs w:val="24"/>
        </w:rPr>
      </w:pPr>
      <w:r w:rsidRPr="00F10D82">
        <w:rPr>
          <w:rFonts w:ascii="Times New Roman" w:hAnsi="Times New Roman"/>
          <w:sz w:val="24"/>
          <w:szCs w:val="24"/>
        </w:rPr>
        <w:t>Pastāvīgā lietotāja statusu apliecina šādi dokumenti:</w:t>
      </w:r>
    </w:p>
    <w:p w:rsidR="0041784F" w:rsidRPr="00F10D82" w:rsidRDefault="00DB24E7" w:rsidP="060B4DE4">
      <w:pPr>
        <w:pStyle w:val="ListParagraph"/>
        <w:numPr>
          <w:ilvl w:val="2"/>
          <w:numId w:val="13"/>
        </w:numPr>
        <w:autoSpaceDE w:val="0"/>
        <w:autoSpaceDN w:val="0"/>
        <w:adjustRightInd w:val="0"/>
        <w:spacing w:after="0" w:line="240" w:lineRule="auto"/>
        <w:ind w:firstLine="0"/>
        <w:jc w:val="both"/>
        <w:rPr>
          <w:rFonts w:ascii="Times New Roman" w:hAnsi="Times New Roman"/>
          <w:sz w:val="24"/>
          <w:szCs w:val="24"/>
        </w:rPr>
      </w:pPr>
      <w:r w:rsidRPr="00F10D82">
        <w:rPr>
          <w:rFonts w:ascii="Times New Roman" w:hAnsi="Times New Roman"/>
          <w:sz w:val="24"/>
          <w:szCs w:val="24"/>
        </w:rPr>
        <w:t>RSU studējošajiem – studējošā apliecība;</w:t>
      </w:r>
    </w:p>
    <w:p w:rsidR="0041784F" w:rsidRPr="000B64E7" w:rsidRDefault="00DB24E7" w:rsidP="060B4DE4">
      <w:pPr>
        <w:pStyle w:val="ListParagraph"/>
        <w:numPr>
          <w:ilvl w:val="2"/>
          <w:numId w:val="13"/>
        </w:numPr>
        <w:autoSpaceDE w:val="0"/>
        <w:autoSpaceDN w:val="0"/>
        <w:adjustRightInd w:val="0"/>
        <w:spacing w:after="0" w:line="240" w:lineRule="auto"/>
        <w:ind w:firstLine="0"/>
        <w:jc w:val="both"/>
        <w:rPr>
          <w:rFonts w:ascii="Times New Roman" w:hAnsi="Times New Roman"/>
          <w:sz w:val="24"/>
          <w:szCs w:val="24"/>
        </w:rPr>
      </w:pPr>
      <w:r w:rsidRPr="00F10D82">
        <w:rPr>
          <w:rFonts w:ascii="Times New Roman" w:hAnsi="Times New Roman"/>
          <w:sz w:val="24"/>
          <w:szCs w:val="24"/>
        </w:rPr>
        <w:t>RSU</w:t>
      </w:r>
      <w:r w:rsidRPr="00F10D82">
        <w:rPr>
          <w:rFonts w:ascii="Times New Roman" w:hAnsi="Times New Roman"/>
          <w:color w:val="1F487C"/>
          <w:sz w:val="24"/>
          <w:szCs w:val="24"/>
        </w:rPr>
        <w:t xml:space="preserve"> </w:t>
      </w:r>
      <w:r w:rsidRPr="00F10D82">
        <w:rPr>
          <w:rFonts w:ascii="Times New Roman" w:hAnsi="Times New Roman"/>
          <w:sz w:val="24"/>
          <w:szCs w:val="24"/>
        </w:rPr>
        <w:t>akadēmiskajam un vispārējam</w:t>
      </w:r>
      <w:r w:rsidRPr="00F10D82">
        <w:rPr>
          <w:rFonts w:ascii="Times New Roman" w:hAnsi="Times New Roman"/>
          <w:color w:val="1F487C"/>
          <w:sz w:val="24"/>
          <w:szCs w:val="24"/>
        </w:rPr>
        <w:t xml:space="preserve"> </w:t>
      </w:r>
      <w:r w:rsidRPr="00F10D82">
        <w:rPr>
          <w:rFonts w:ascii="Times New Roman" w:hAnsi="Times New Roman"/>
          <w:sz w:val="24"/>
          <w:szCs w:val="24"/>
        </w:rPr>
        <w:t>personālam – darbinieka apliecība;</w:t>
      </w:r>
    </w:p>
    <w:p w:rsidR="0041784F" w:rsidRPr="00F10D82" w:rsidRDefault="00DB24E7" w:rsidP="060B4DE4">
      <w:pPr>
        <w:pStyle w:val="ListParagraph"/>
        <w:numPr>
          <w:ilvl w:val="2"/>
          <w:numId w:val="13"/>
        </w:numPr>
        <w:autoSpaceDE w:val="0"/>
        <w:autoSpaceDN w:val="0"/>
        <w:adjustRightInd w:val="0"/>
        <w:spacing w:after="0" w:line="240" w:lineRule="auto"/>
        <w:ind w:left="1440"/>
        <w:jc w:val="both"/>
        <w:rPr>
          <w:rFonts w:ascii="Times New Roman" w:hAnsi="Times New Roman"/>
          <w:sz w:val="24"/>
          <w:szCs w:val="24"/>
        </w:rPr>
      </w:pPr>
      <w:r w:rsidRPr="00F10D82">
        <w:rPr>
          <w:rFonts w:ascii="Times New Roman" w:hAnsi="Times New Roman"/>
          <w:sz w:val="24"/>
          <w:szCs w:val="24"/>
        </w:rPr>
        <w:t xml:space="preserve">RSU Atvērtās universitātes klausītājiem – </w:t>
      </w:r>
      <w:r w:rsidRPr="000B64E7">
        <w:rPr>
          <w:rFonts w:ascii="Times New Roman" w:hAnsi="Times New Roman"/>
          <w:sz w:val="24"/>
          <w:szCs w:val="24"/>
        </w:rPr>
        <w:t xml:space="preserve">rīkojums par </w:t>
      </w:r>
      <w:r w:rsidRPr="00F10D82">
        <w:rPr>
          <w:rFonts w:ascii="Times New Roman" w:hAnsi="Times New Roman"/>
          <w:sz w:val="24"/>
          <w:szCs w:val="24"/>
        </w:rPr>
        <w:t xml:space="preserve">klausītāju </w:t>
      </w:r>
      <w:r w:rsidR="00A5433A" w:rsidRPr="00F10D82">
        <w:rPr>
          <w:rFonts w:ascii="Times New Roman" w:hAnsi="Times New Roman"/>
          <w:sz w:val="24"/>
          <w:szCs w:val="24"/>
        </w:rPr>
        <w:t>ieskaitīšanu izglītības programmā</w:t>
      </w:r>
      <w:r w:rsidRPr="00F10D82">
        <w:rPr>
          <w:rFonts w:ascii="Times New Roman" w:hAnsi="Times New Roman"/>
          <w:sz w:val="24"/>
          <w:szCs w:val="24"/>
        </w:rPr>
        <w:t>;</w:t>
      </w:r>
    </w:p>
    <w:p w:rsidR="0041784F" w:rsidRPr="00F10D82" w:rsidRDefault="00DB24E7" w:rsidP="060B4DE4">
      <w:pPr>
        <w:pStyle w:val="ListParagraph"/>
        <w:numPr>
          <w:ilvl w:val="2"/>
          <w:numId w:val="13"/>
        </w:numPr>
        <w:autoSpaceDE w:val="0"/>
        <w:autoSpaceDN w:val="0"/>
        <w:adjustRightInd w:val="0"/>
        <w:spacing w:after="0" w:line="240" w:lineRule="auto"/>
        <w:ind w:firstLine="0"/>
        <w:jc w:val="both"/>
        <w:rPr>
          <w:rFonts w:ascii="Times New Roman" w:hAnsi="Times New Roman"/>
          <w:sz w:val="24"/>
          <w:szCs w:val="24"/>
        </w:rPr>
      </w:pPr>
      <w:r w:rsidRPr="00F10D82">
        <w:rPr>
          <w:rFonts w:ascii="Times New Roman" w:hAnsi="Times New Roman"/>
          <w:sz w:val="24"/>
          <w:szCs w:val="24"/>
        </w:rPr>
        <w:t>SKMK studējošajiem – studējošā apliecība;</w:t>
      </w:r>
    </w:p>
    <w:p w:rsidR="0041784F" w:rsidRPr="00F10D82" w:rsidRDefault="00DB24E7" w:rsidP="060B4DE4">
      <w:pPr>
        <w:pStyle w:val="ListParagraph"/>
        <w:numPr>
          <w:ilvl w:val="2"/>
          <w:numId w:val="13"/>
        </w:numPr>
        <w:autoSpaceDE w:val="0"/>
        <w:autoSpaceDN w:val="0"/>
        <w:adjustRightInd w:val="0"/>
        <w:spacing w:after="0" w:line="240" w:lineRule="auto"/>
        <w:ind w:firstLine="0"/>
        <w:jc w:val="both"/>
        <w:rPr>
          <w:rFonts w:ascii="Times New Roman" w:hAnsi="Times New Roman"/>
          <w:sz w:val="24"/>
          <w:szCs w:val="24"/>
        </w:rPr>
      </w:pPr>
      <w:r w:rsidRPr="00F10D82">
        <w:rPr>
          <w:rFonts w:ascii="Times New Roman" w:hAnsi="Times New Roman"/>
          <w:sz w:val="24"/>
          <w:szCs w:val="24"/>
        </w:rPr>
        <w:t>SKMK akadēmiskajam un vispārējam personālam – darbinieka apliecība</w:t>
      </w:r>
      <w:r w:rsidR="009F4E17" w:rsidRPr="00F10D82">
        <w:rPr>
          <w:rFonts w:ascii="Times New Roman" w:hAnsi="Times New Roman"/>
          <w:sz w:val="24"/>
          <w:szCs w:val="24"/>
        </w:rPr>
        <w:t>.</w:t>
      </w:r>
    </w:p>
    <w:p w:rsidR="00A53B32" w:rsidRPr="00F10D82" w:rsidRDefault="00DB24E7" w:rsidP="060B4DE4">
      <w:pPr>
        <w:pStyle w:val="ListParagraph"/>
        <w:numPr>
          <w:ilvl w:val="1"/>
          <w:numId w:val="13"/>
        </w:numPr>
        <w:autoSpaceDE w:val="0"/>
        <w:autoSpaceDN w:val="0"/>
        <w:adjustRightInd w:val="0"/>
        <w:spacing w:after="0" w:line="240" w:lineRule="auto"/>
        <w:jc w:val="both"/>
        <w:rPr>
          <w:rFonts w:ascii="Times New Roman" w:hAnsi="Times New Roman"/>
          <w:sz w:val="24"/>
          <w:szCs w:val="24"/>
        </w:rPr>
      </w:pPr>
      <w:r w:rsidRPr="00F10D82">
        <w:rPr>
          <w:rFonts w:ascii="Times New Roman" w:hAnsi="Times New Roman"/>
          <w:sz w:val="24"/>
          <w:szCs w:val="24"/>
        </w:rPr>
        <w:t xml:space="preserve"> </w:t>
      </w:r>
      <w:r w:rsidR="7CECAEB4" w:rsidRPr="00F10D82">
        <w:rPr>
          <w:rFonts w:ascii="Times New Roman" w:hAnsi="Times New Roman"/>
          <w:sz w:val="24"/>
          <w:szCs w:val="24"/>
        </w:rPr>
        <w:t xml:space="preserve">Citiem lietotājiem statusu apliecina </w:t>
      </w:r>
      <w:r w:rsidR="466D993F" w:rsidRPr="00F10D82">
        <w:rPr>
          <w:rFonts w:ascii="Times New Roman" w:hAnsi="Times New Roman"/>
          <w:sz w:val="24"/>
          <w:szCs w:val="24"/>
        </w:rPr>
        <w:t>Vienotā lasītāja karte</w:t>
      </w:r>
      <w:r w:rsidR="2904E429" w:rsidRPr="00F10D82">
        <w:rPr>
          <w:rFonts w:ascii="Times New Roman" w:hAnsi="Times New Roman"/>
          <w:sz w:val="24"/>
          <w:szCs w:val="24"/>
        </w:rPr>
        <w:t xml:space="preserve"> (turpmāk - </w:t>
      </w:r>
      <w:r w:rsidR="4EE5572C" w:rsidRPr="00F10D82">
        <w:rPr>
          <w:rFonts w:ascii="Times New Roman" w:hAnsi="Times New Roman"/>
          <w:sz w:val="24"/>
          <w:szCs w:val="24"/>
        </w:rPr>
        <w:t>VLK</w:t>
      </w:r>
      <w:r w:rsidR="2904E429" w:rsidRPr="00F10D82">
        <w:rPr>
          <w:rFonts w:ascii="Times New Roman" w:hAnsi="Times New Roman"/>
          <w:sz w:val="24"/>
          <w:szCs w:val="24"/>
        </w:rPr>
        <w:t>)</w:t>
      </w:r>
      <w:r w:rsidR="7CECAEB4" w:rsidRPr="00F10D82">
        <w:rPr>
          <w:rFonts w:ascii="Times New Roman" w:hAnsi="Times New Roman"/>
          <w:sz w:val="24"/>
          <w:szCs w:val="24"/>
        </w:rPr>
        <w:t xml:space="preserve"> vai</w:t>
      </w:r>
      <w:r w:rsidR="72C6CD2B" w:rsidRPr="00F10D82">
        <w:rPr>
          <w:rFonts w:ascii="Times New Roman" w:hAnsi="Times New Roman"/>
          <w:sz w:val="24"/>
          <w:szCs w:val="24"/>
        </w:rPr>
        <w:t xml:space="preserve"> </w:t>
      </w:r>
      <w:r w:rsidR="7CECAEB4" w:rsidRPr="00F10D82">
        <w:rPr>
          <w:rFonts w:ascii="Times New Roman" w:hAnsi="Times New Roman"/>
          <w:sz w:val="24"/>
          <w:szCs w:val="24"/>
        </w:rPr>
        <w:t xml:space="preserve">Kultūras </w:t>
      </w:r>
      <w:r w:rsidR="6B71C400" w:rsidRPr="00F10D82">
        <w:rPr>
          <w:rFonts w:ascii="Times New Roman" w:hAnsi="Times New Roman"/>
          <w:sz w:val="24"/>
          <w:szCs w:val="24"/>
        </w:rPr>
        <w:t xml:space="preserve">    </w:t>
      </w:r>
      <w:r w:rsidR="7CECAEB4" w:rsidRPr="00F10D82">
        <w:rPr>
          <w:rFonts w:ascii="Times New Roman" w:hAnsi="Times New Roman"/>
          <w:sz w:val="24"/>
          <w:szCs w:val="24"/>
        </w:rPr>
        <w:t>informācijas sistēmu centra par VLK ekvivalentu atzītās kartes un apliecības</w:t>
      </w:r>
      <w:r w:rsidR="009F4E17" w:rsidRPr="00F10D82">
        <w:rPr>
          <w:rFonts w:ascii="Times New Roman" w:hAnsi="Times New Roman"/>
          <w:sz w:val="24"/>
          <w:szCs w:val="24"/>
        </w:rPr>
        <w:t>.</w:t>
      </w:r>
      <w:r w:rsidR="55402B29" w:rsidRPr="00F10D82">
        <w:rPr>
          <w:rFonts w:ascii="Times New Roman" w:hAnsi="Times New Roman"/>
          <w:sz w:val="24"/>
          <w:szCs w:val="24"/>
        </w:rPr>
        <w:t xml:space="preserve"> </w:t>
      </w:r>
      <w:r w:rsidR="009F4E17" w:rsidRPr="00F10D82">
        <w:rPr>
          <w:rFonts w:ascii="Times New Roman" w:hAnsi="Times New Roman"/>
          <w:sz w:val="24"/>
          <w:szCs w:val="24"/>
        </w:rPr>
        <w:t>P</w:t>
      </w:r>
      <w:r w:rsidR="64A11BD2" w:rsidRPr="00F10D82">
        <w:rPr>
          <w:rFonts w:ascii="Times New Roman" w:hAnsi="Times New Roman"/>
          <w:sz w:val="24"/>
          <w:szCs w:val="24"/>
        </w:rPr>
        <w:t xml:space="preserve">ersonīgi apmeklējot kādu no Bibliotēkas apkalpošanas punktiem, </w:t>
      </w:r>
      <w:r w:rsidR="009F4E17" w:rsidRPr="00F10D82">
        <w:rPr>
          <w:rFonts w:ascii="Times New Roman" w:hAnsi="Times New Roman"/>
          <w:sz w:val="24"/>
          <w:szCs w:val="24"/>
        </w:rPr>
        <w:t xml:space="preserve">citam lietotājam </w:t>
      </w:r>
      <w:r w:rsidR="64A11BD2" w:rsidRPr="00F10D82">
        <w:rPr>
          <w:rFonts w:ascii="Times New Roman" w:hAnsi="Times New Roman"/>
          <w:sz w:val="24"/>
          <w:szCs w:val="24"/>
        </w:rPr>
        <w:t>jāuzrāda VLK vai</w:t>
      </w:r>
      <w:r w:rsidR="1502D9DF" w:rsidRPr="00F10D82">
        <w:rPr>
          <w:rFonts w:ascii="Times New Roman" w:hAnsi="Times New Roman"/>
          <w:sz w:val="24"/>
          <w:szCs w:val="24"/>
        </w:rPr>
        <w:t xml:space="preserve"> </w:t>
      </w:r>
      <w:r w:rsidR="64A11BD2" w:rsidRPr="00F10D82">
        <w:rPr>
          <w:rFonts w:ascii="Times New Roman" w:hAnsi="Times New Roman"/>
          <w:sz w:val="24"/>
          <w:szCs w:val="24"/>
        </w:rPr>
        <w:t>par tās ekvivalentu atzītās kartes un apliecības vai personu apliecinošs dokuments –</w:t>
      </w:r>
      <w:r w:rsidR="476CCAE3" w:rsidRPr="00F10D82">
        <w:rPr>
          <w:rFonts w:ascii="Times New Roman" w:hAnsi="Times New Roman"/>
          <w:sz w:val="24"/>
          <w:szCs w:val="24"/>
        </w:rPr>
        <w:t xml:space="preserve"> </w:t>
      </w:r>
      <w:r w:rsidR="4C799009" w:rsidRPr="00F10D82">
        <w:rPr>
          <w:rFonts w:ascii="Times New Roman" w:hAnsi="Times New Roman"/>
          <w:sz w:val="24"/>
          <w:szCs w:val="24"/>
        </w:rPr>
        <w:t>p</w:t>
      </w:r>
      <w:r w:rsidR="64A11BD2" w:rsidRPr="00F10D82">
        <w:rPr>
          <w:rFonts w:ascii="Times New Roman" w:hAnsi="Times New Roman"/>
          <w:sz w:val="24"/>
          <w:szCs w:val="24"/>
        </w:rPr>
        <w:t>ase</w:t>
      </w:r>
      <w:r w:rsidR="121C28DE" w:rsidRPr="00F10D82">
        <w:rPr>
          <w:rFonts w:ascii="Times New Roman" w:hAnsi="Times New Roman"/>
          <w:sz w:val="24"/>
          <w:szCs w:val="24"/>
        </w:rPr>
        <w:t xml:space="preserve"> </w:t>
      </w:r>
      <w:r w:rsidR="64A11BD2" w:rsidRPr="00F10D82">
        <w:rPr>
          <w:rFonts w:ascii="Times New Roman" w:hAnsi="Times New Roman"/>
          <w:sz w:val="24"/>
          <w:szCs w:val="24"/>
        </w:rPr>
        <w:t>vai ID karte.</w:t>
      </w:r>
    </w:p>
    <w:p w:rsidR="00A53B32" w:rsidRPr="00F10D82" w:rsidRDefault="00A53B32" w:rsidP="7617220E">
      <w:pPr>
        <w:pStyle w:val="ListParagraph"/>
        <w:autoSpaceDE w:val="0"/>
        <w:autoSpaceDN w:val="0"/>
        <w:adjustRightInd w:val="0"/>
        <w:spacing w:before="120" w:after="0" w:line="240" w:lineRule="auto"/>
        <w:ind w:left="0"/>
        <w:contextualSpacing w:val="0"/>
        <w:jc w:val="both"/>
        <w:rPr>
          <w:rFonts w:ascii="Times New Roman" w:hAnsi="Times New Roman"/>
          <w:color w:val="1F487C"/>
          <w:sz w:val="24"/>
          <w:szCs w:val="24"/>
        </w:rPr>
      </w:pPr>
    </w:p>
    <w:p w:rsidR="00970D4B" w:rsidRPr="00F10D82" w:rsidRDefault="00DB24E7" w:rsidP="00053B97">
      <w:pPr>
        <w:autoSpaceDE w:val="0"/>
        <w:autoSpaceDN w:val="0"/>
        <w:adjustRightInd w:val="0"/>
        <w:spacing w:before="120" w:after="0" w:line="240" w:lineRule="auto"/>
        <w:jc w:val="center"/>
        <w:rPr>
          <w:rFonts w:ascii="Times New Roman" w:hAnsi="Times New Roman" w:cs="Times New Roman"/>
          <w:sz w:val="24"/>
          <w:szCs w:val="24"/>
        </w:rPr>
      </w:pPr>
      <w:r w:rsidRPr="00F10D82">
        <w:rPr>
          <w:rFonts w:ascii="Times New Roman" w:hAnsi="Times New Roman" w:cs="Times New Roman"/>
          <w:sz w:val="24"/>
          <w:szCs w:val="24"/>
        </w:rPr>
        <w:t xml:space="preserve">3. </w:t>
      </w:r>
      <w:r w:rsidR="009F4E17" w:rsidRPr="00F10D82">
        <w:rPr>
          <w:rFonts w:ascii="Times New Roman" w:hAnsi="Times New Roman" w:cs="Times New Roman"/>
          <w:sz w:val="24"/>
          <w:szCs w:val="24"/>
        </w:rPr>
        <w:t xml:space="preserve">BIBLIOTĒKAS </w:t>
      </w:r>
      <w:r w:rsidRPr="00F10D82">
        <w:rPr>
          <w:rFonts w:ascii="Times New Roman" w:hAnsi="Times New Roman" w:cs="Times New Roman"/>
          <w:sz w:val="24"/>
          <w:szCs w:val="24"/>
        </w:rPr>
        <w:t>LIETOTĀJA TIESĪBAS</w:t>
      </w:r>
    </w:p>
    <w:p w:rsidR="46AF51B7" w:rsidRPr="00F10D82" w:rsidRDefault="46AF51B7" w:rsidP="46AF51B7">
      <w:pPr>
        <w:spacing w:before="120" w:after="0" w:line="240" w:lineRule="auto"/>
        <w:jc w:val="center"/>
        <w:rPr>
          <w:rFonts w:ascii="Times New Roman" w:hAnsi="Times New Roman" w:cs="Times New Roman"/>
          <w:sz w:val="24"/>
          <w:szCs w:val="24"/>
        </w:rPr>
      </w:pPr>
    </w:p>
    <w:p w:rsidR="00A53B32" w:rsidRPr="00F10D82" w:rsidRDefault="00DB24E7"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sidRPr="00F10D82">
        <w:rPr>
          <w:rFonts w:ascii="Times New Roman" w:hAnsi="Times New Roman"/>
          <w:sz w:val="24"/>
          <w:szCs w:val="24"/>
        </w:rPr>
        <w:t xml:space="preserve">Bibliotēkas lietotājiem ir tiesības izmantot Bibliotēkas pakalpojumus saskaņā ar šiem </w:t>
      </w:r>
      <w:r w:rsidR="009F4E17" w:rsidRPr="00F10D82">
        <w:rPr>
          <w:rFonts w:ascii="Times New Roman" w:hAnsi="Times New Roman"/>
          <w:sz w:val="24"/>
          <w:szCs w:val="24"/>
        </w:rPr>
        <w:t xml:space="preserve">Bibliotēkas lietošanas </w:t>
      </w:r>
      <w:r w:rsidRPr="00F10D82">
        <w:rPr>
          <w:rFonts w:ascii="Times New Roman" w:hAnsi="Times New Roman"/>
          <w:sz w:val="24"/>
          <w:szCs w:val="24"/>
        </w:rPr>
        <w:t>noteikumiem.</w:t>
      </w:r>
    </w:p>
    <w:p w:rsidR="00A53B32" w:rsidRPr="00F10D82" w:rsidRDefault="00DB24E7"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sidRPr="00F10D82">
        <w:rPr>
          <w:rFonts w:ascii="Times New Roman" w:hAnsi="Times New Roman"/>
          <w:sz w:val="24"/>
          <w:szCs w:val="24"/>
        </w:rPr>
        <w:t>Pastāvīgajiem lietotājiem ir tiesības izmantot visus Bibliotēkas pakalpojumus.</w:t>
      </w:r>
    </w:p>
    <w:p w:rsidR="00A53B32" w:rsidRPr="00F10D82" w:rsidRDefault="00DB24E7"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sidRPr="00F10D82">
        <w:rPr>
          <w:rFonts w:ascii="Times New Roman" w:hAnsi="Times New Roman"/>
          <w:sz w:val="24"/>
          <w:szCs w:val="24"/>
        </w:rPr>
        <w:t>Citiem lietotājiem ir t</w:t>
      </w:r>
      <w:r w:rsidRPr="00F10D82">
        <w:rPr>
          <w:rFonts w:ascii="Times New Roman" w:hAnsi="Times New Roman"/>
          <w:sz w:val="24"/>
          <w:szCs w:val="24"/>
        </w:rPr>
        <w:t>iesības izmantot Bibliotēkas lietošanas noteikumu 1.3.1.,</w:t>
      </w:r>
      <w:r w:rsidR="3172F00D" w:rsidRPr="00F10D82">
        <w:rPr>
          <w:rFonts w:ascii="Times New Roman" w:hAnsi="Times New Roman"/>
          <w:sz w:val="24"/>
          <w:szCs w:val="24"/>
        </w:rPr>
        <w:t xml:space="preserve"> </w:t>
      </w:r>
      <w:r w:rsidRPr="00F10D82">
        <w:rPr>
          <w:rFonts w:ascii="Times New Roman" w:hAnsi="Times New Roman"/>
          <w:sz w:val="24"/>
          <w:szCs w:val="24"/>
        </w:rPr>
        <w:t>1.3.</w:t>
      </w:r>
      <w:r w:rsidR="32EBDFE3" w:rsidRPr="00F10D82">
        <w:rPr>
          <w:rFonts w:ascii="Times New Roman" w:hAnsi="Times New Roman"/>
          <w:sz w:val="24"/>
          <w:szCs w:val="24"/>
        </w:rPr>
        <w:t>3</w:t>
      </w:r>
      <w:r w:rsidRPr="00F10D82">
        <w:rPr>
          <w:rFonts w:ascii="Times New Roman" w:hAnsi="Times New Roman"/>
          <w:sz w:val="24"/>
          <w:szCs w:val="24"/>
        </w:rPr>
        <w:t>., 1.3.</w:t>
      </w:r>
      <w:r w:rsidR="19DCE6CD" w:rsidRPr="00F10D82">
        <w:rPr>
          <w:rFonts w:ascii="Times New Roman" w:hAnsi="Times New Roman"/>
          <w:sz w:val="24"/>
          <w:szCs w:val="24"/>
        </w:rPr>
        <w:t>4</w:t>
      </w:r>
      <w:r w:rsidR="009F4E17" w:rsidRPr="00F10D82">
        <w:rPr>
          <w:rFonts w:ascii="Times New Roman" w:hAnsi="Times New Roman"/>
          <w:sz w:val="24"/>
          <w:szCs w:val="24"/>
        </w:rPr>
        <w:t>.</w:t>
      </w:r>
      <w:r w:rsidRPr="00F10D82">
        <w:rPr>
          <w:rFonts w:ascii="Times New Roman" w:hAnsi="Times New Roman"/>
          <w:sz w:val="24"/>
          <w:szCs w:val="24"/>
        </w:rPr>
        <w:t>, 1.3.</w:t>
      </w:r>
      <w:r w:rsidR="06A73B73" w:rsidRPr="00F10D82">
        <w:rPr>
          <w:rFonts w:ascii="Times New Roman" w:hAnsi="Times New Roman"/>
          <w:sz w:val="24"/>
          <w:szCs w:val="24"/>
        </w:rPr>
        <w:t>5</w:t>
      </w:r>
      <w:r w:rsidR="009F4E17" w:rsidRPr="00F10D82">
        <w:rPr>
          <w:rFonts w:ascii="Times New Roman" w:hAnsi="Times New Roman"/>
          <w:sz w:val="24"/>
          <w:szCs w:val="24"/>
        </w:rPr>
        <w:t>. apakš</w:t>
      </w:r>
      <w:r w:rsidRPr="00F10D82">
        <w:rPr>
          <w:rFonts w:ascii="Times New Roman" w:hAnsi="Times New Roman"/>
          <w:sz w:val="24"/>
          <w:szCs w:val="24"/>
        </w:rPr>
        <w:t xml:space="preserve">punktā norādītajos apkalpošanas punktos pieejamos pakalpojumus. Darbam ārpus Bibliotēkas telpām </w:t>
      </w:r>
      <w:r w:rsidR="009F4E17" w:rsidRPr="00F10D82">
        <w:rPr>
          <w:rFonts w:ascii="Times New Roman" w:hAnsi="Times New Roman"/>
          <w:sz w:val="24"/>
          <w:szCs w:val="24"/>
        </w:rPr>
        <w:t>c</w:t>
      </w:r>
      <w:r w:rsidRPr="00F10D82">
        <w:rPr>
          <w:rFonts w:ascii="Times New Roman" w:hAnsi="Times New Roman"/>
          <w:sz w:val="24"/>
          <w:szCs w:val="24"/>
        </w:rPr>
        <w:t xml:space="preserve">iti lietotāji var saņemt PVODBL informācijas </w:t>
      </w:r>
      <w:r w:rsidR="3EC1ED10" w:rsidRPr="00F10D82">
        <w:rPr>
          <w:rFonts w:ascii="Times New Roman" w:hAnsi="Times New Roman"/>
          <w:sz w:val="24"/>
          <w:szCs w:val="24"/>
        </w:rPr>
        <w:t>resursus</w:t>
      </w:r>
      <w:r w:rsidRPr="00F10D82">
        <w:rPr>
          <w:rFonts w:ascii="Times New Roman" w:hAnsi="Times New Roman"/>
          <w:sz w:val="24"/>
          <w:szCs w:val="24"/>
        </w:rPr>
        <w:t xml:space="preserve"> (izņemot uzziņu literatūru). Veselības aprūpē nodarbinātie un radniecīgo nozaru speciālisti darbam ārpus Bibliotēkas telpām var saņemt informācijas </w:t>
      </w:r>
      <w:r w:rsidR="15AE2866" w:rsidRPr="00F10D82">
        <w:rPr>
          <w:rFonts w:ascii="Times New Roman" w:hAnsi="Times New Roman"/>
          <w:sz w:val="24"/>
          <w:szCs w:val="24"/>
        </w:rPr>
        <w:t>resursus</w:t>
      </w:r>
      <w:r w:rsidR="0002069A" w:rsidRPr="00F10D82">
        <w:rPr>
          <w:rFonts w:ascii="Times New Roman" w:hAnsi="Times New Roman"/>
          <w:sz w:val="24"/>
          <w:szCs w:val="24"/>
        </w:rPr>
        <w:t xml:space="preserve"> ICLVAS</w:t>
      </w:r>
      <w:r w:rsidRPr="00F10D82">
        <w:rPr>
          <w:rFonts w:ascii="Times New Roman" w:hAnsi="Times New Roman"/>
          <w:sz w:val="24"/>
          <w:szCs w:val="24"/>
        </w:rPr>
        <w:t>.</w:t>
      </w:r>
    </w:p>
    <w:p w:rsidR="00A53B32" w:rsidRPr="00F10D82" w:rsidRDefault="00DB24E7"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sidRPr="00F10D82">
        <w:rPr>
          <w:rFonts w:ascii="Times New Roman" w:hAnsi="Times New Roman"/>
          <w:sz w:val="24"/>
          <w:szCs w:val="24"/>
        </w:rPr>
        <w:t>Lietotājiem ir tiesības saņemt informāciju par Bibliotēkas krājumu.</w:t>
      </w:r>
    </w:p>
    <w:p w:rsidR="00A53B32" w:rsidRPr="00F10D82" w:rsidRDefault="00DB24E7"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sidRPr="00F10D82">
        <w:rPr>
          <w:rFonts w:ascii="Times New Roman" w:hAnsi="Times New Roman"/>
          <w:sz w:val="24"/>
          <w:szCs w:val="24"/>
        </w:rPr>
        <w:t>Pastāvīgajiem lietotāj</w:t>
      </w:r>
      <w:r w:rsidRPr="00F10D82">
        <w:rPr>
          <w:rFonts w:ascii="Times New Roman" w:hAnsi="Times New Roman"/>
          <w:sz w:val="24"/>
          <w:szCs w:val="24"/>
        </w:rPr>
        <w:t>iem ir tiesības saņemt lietošanai ārpus Bibliotēkas telpām iespieddarbus un citus dokumentus vai to kopijas no Bibliotēkas krājuma vai saņemt tos no citu, arī ārvalstu, bibliotēku krājumiem, ja Bibliotēkas krājumā pasūtīto dokumentu nav</w:t>
      </w:r>
      <w:r w:rsidR="0002069A" w:rsidRPr="00F10D82">
        <w:rPr>
          <w:rFonts w:ascii="Times New Roman" w:hAnsi="Times New Roman"/>
          <w:sz w:val="24"/>
          <w:szCs w:val="24"/>
        </w:rPr>
        <w:t>,</w:t>
      </w:r>
      <w:r w:rsidR="65341103" w:rsidRPr="00F10D82">
        <w:rPr>
          <w:rFonts w:ascii="Times New Roman" w:hAnsi="Times New Roman"/>
          <w:sz w:val="24"/>
          <w:szCs w:val="24"/>
        </w:rPr>
        <w:t xml:space="preserve"> </w:t>
      </w:r>
      <w:r w:rsidR="65341103" w:rsidRPr="00F10D82">
        <w:rPr>
          <w:rFonts w:ascii="Times New Roman" w:eastAsia="Times New Roman" w:hAnsi="Times New Roman"/>
          <w:sz w:val="24"/>
          <w:szCs w:val="24"/>
        </w:rPr>
        <w:t xml:space="preserve">Bibliotēkas lietošanas noteikumu </w:t>
      </w:r>
      <w:r w:rsidR="0002069A" w:rsidRPr="00F10D82">
        <w:rPr>
          <w:rFonts w:ascii="Times New Roman" w:eastAsia="Times New Roman" w:hAnsi="Times New Roman"/>
          <w:sz w:val="24"/>
          <w:szCs w:val="24"/>
        </w:rPr>
        <w:t xml:space="preserve">5.4. un </w:t>
      </w:r>
      <w:r w:rsidR="65341103" w:rsidRPr="00F10D82">
        <w:rPr>
          <w:rFonts w:ascii="Times New Roman" w:eastAsia="Times New Roman" w:hAnsi="Times New Roman"/>
          <w:sz w:val="24"/>
          <w:szCs w:val="24"/>
        </w:rPr>
        <w:t>5.5. punktā noteiktajā kārtībā.</w:t>
      </w:r>
      <w:r w:rsidR="65341103" w:rsidRPr="000B64E7">
        <w:rPr>
          <w:rFonts w:ascii="Times New Roman" w:hAnsi="Times New Roman"/>
          <w:sz w:val="24"/>
          <w:szCs w:val="24"/>
        </w:rPr>
        <w:t xml:space="preserve"> </w:t>
      </w:r>
    </w:p>
    <w:p w:rsidR="00A53B32" w:rsidRPr="000B64E7" w:rsidRDefault="00DB24E7"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sidRPr="00F10D82">
        <w:rPr>
          <w:rFonts w:ascii="Times New Roman" w:hAnsi="Times New Roman"/>
          <w:sz w:val="24"/>
          <w:szCs w:val="24"/>
        </w:rPr>
        <w:t xml:space="preserve">Bibliotēkas lietotājiem ir pieejams </w:t>
      </w:r>
      <w:r w:rsidR="00F61379" w:rsidRPr="000B64E7">
        <w:rPr>
          <w:rFonts w:ascii="Times New Roman" w:hAnsi="Times New Roman"/>
          <w:sz w:val="24"/>
          <w:szCs w:val="24"/>
        </w:rPr>
        <w:t xml:space="preserve">bezmaksas </w:t>
      </w:r>
      <w:r w:rsidRPr="000B64E7">
        <w:rPr>
          <w:rFonts w:ascii="Times New Roman" w:hAnsi="Times New Roman"/>
          <w:sz w:val="24"/>
          <w:szCs w:val="24"/>
        </w:rPr>
        <w:t xml:space="preserve">internets </w:t>
      </w:r>
      <w:r w:rsidR="55D8FB2A" w:rsidRPr="000B64E7">
        <w:rPr>
          <w:rFonts w:ascii="Times New Roman" w:hAnsi="Times New Roman"/>
          <w:sz w:val="24"/>
          <w:szCs w:val="24"/>
        </w:rPr>
        <w:t>(</w:t>
      </w:r>
      <w:r w:rsidRPr="000B64E7">
        <w:rPr>
          <w:rFonts w:ascii="Times New Roman" w:hAnsi="Times New Roman"/>
          <w:sz w:val="24"/>
          <w:szCs w:val="24"/>
        </w:rPr>
        <w:t>t</w:t>
      </w:r>
      <w:r w:rsidR="64F732B2" w:rsidRPr="000B64E7">
        <w:rPr>
          <w:rFonts w:ascii="Times New Roman" w:hAnsi="Times New Roman"/>
          <w:sz w:val="24"/>
          <w:szCs w:val="24"/>
        </w:rPr>
        <w:t xml:space="preserve">ajā </w:t>
      </w:r>
      <w:r w:rsidRPr="000B64E7">
        <w:rPr>
          <w:rFonts w:ascii="Times New Roman" w:hAnsi="Times New Roman"/>
          <w:sz w:val="24"/>
          <w:szCs w:val="24"/>
        </w:rPr>
        <w:t>sk</w:t>
      </w:r>
      <w:r w:rsidR="46450319" w:rsidRPr="000B64E7">
        <w:rPr>
          <w:rFonts w:ascii="Times New Roman" w:hAnsi="Times New Roman"/>
          <w:sz w:val="24"/>
          <w:szCs w:val="24"/>
        </w:rPr>
        <w:t>aitā</w:t>
      </w:r>
      <w:r w:rsidRPr="000B64E7">
        <w:rPr>
          <w:rFonts w:ascii="Times New Roman" w:hAnsi="Times New Roman"/>
          <w:sz w:val="24"/>
          <w:szCs w:val="24"/>
        </w:rPr>
        <w:t xml:space="preserve"> arī bezvadu</w:t>
      </w:r>
      <w:r w:rsidR="29ACF120" w:rsidRPr="000B64E7">
        <w:rPr>
          <w:rFonts w:ascii="Times New Roman" w:hAnsi="Times New Roman"/>
          <w:sz w:val="24"/>
          <w:szCs w:val="24"/>
        </w:rPr>
        <w:t>)</w:t>
      </w:r>
      <w:r w:rsidR="00F61379" w:rsidRPr="000B64E7">
        <w:rPr>
          <w:rFonts w:ascii="Times New Roman" w:hAnsi="Times New Roman"/>
          <w:sz w:val="24"/>
          <w:szCs w:val="24"/>
        </w:rPr>
        <w:t xml:space="preserve"> un</w:t>
      </w:r>
      <w:r w:rsidRPr="000B64E7">
        <w:rPr>
          <w:rFonts w:ascii="Times New Roman" w:hAnsi="Times New Roman"/>
          <w:sz w:val="24"/>
          <w:szCs w:val="24"/>
        </w:rPr>
        <w:t xml:space="preserve"> </w:t>
      </w:r>
      <w:r w:rsidR="6141C837" w:rsidRPr="000B64E7">
        <w:rPr>
          <w:rFonts w:ascii="Times New Roman" w:hAnsi="Times New Roman"/>
          <w:sz w:val="24"/>
          <w:szCs w:val="24"/>
        </w:rPr>
        <w:t>elektronisk</w:t>
      </w:r>
      <w:r w:rsidR="00F61379" w:rsidRPr="000B64E7">
        <w:rPr>
          <w:rFonts w:ascii="Times New Roman" w:hAnsi="Times New Roman"/>
          <w:sz w:val="24"/>
          <w:szCs w:val="24"/>
        </w:rPr>
        <w:t>ās informācijas</w:t>
      </w:r>
      <w:r w:rsidR="6141C837" w:rsidRPr="000B64E7">
        <w:rPr>
          <w:rFonts w:ascii="Times New Roman" w:hAnsi="Times New Roman"/>
          <w:sz w:val="24"/>
          <w:szCs w:val="24"/>
        </w:rPr>
        <w:t xml:space="preserve"> resursi</w:t>
      </w:r>
      <w:r w:rsidR="0051179C" w:rsidRPr="000B64E7">
        <w:rPr>
          <w:rFonts w:ascii="Times New Roman" w:hAnsi="Times New Roman"/>
          <w:sz w:val="24"/>
          <w:szCs w:val="24"/>
        </w:rPr>
        <w:t>.</w:t>
      </w:r>
      <w:r w:rsidR="6141C837" w:rsidRPr="000B64E7">
        <w:rPr>
          <w:rFonts w:ascii="Times New Roman" w:hAnsi="Times New Roman"/>
          <w:sz w:val="24"/>
          <w:szCs w:val="24"/>
        </w:rPr>
        <w:t xml:space="preserve"> </w:t>
      </w:r>
      <w:r w:rsidR="007913FB" w:rsidRPr="000B64E7">
        <w:rPr>
          <w:rFonts w:ascii="Times New Roman" w:hAnsi="Times New Roman"/>
          <w:sz w:val="24"/>
          <w:szCs w:val="24"/>
        </w:rPr>
        <w:t>Informācijas avotu</w:t>
      </w:r>
      <w:r w:rsidRPr="000B64E7">
        <w:rPr>
          <w:rFonts w:ascii="Times New Roman" w:hAnsi="Times New Roman"/>
          <w:sz w:val="24"/>
          <w:szCs w:val="24"/>
        </w:rPr>
        <w:t xml:space="preserve"> izdrukāšana</w:t>
      </w:r>
      <w:r w:rsidR="007913FB" w:rsidRPr="000B64E7">
        <w:rPr>
          <w:rFonts w:ascii="Times New Roman" w:hAnsi="Times New Roman"/>
          <w:sz w:val="24"/>
          <w:szCs w:val="24"/>
        </w:rPr>
        <w:t>s</w:t>
      </w:r>
      <w:r w:rsidRPr="000B64E7">
        <w:rPr>
          <w:rFonts w:ascii="Times New Roman" w:hAnsi="Times New Roman"/>
          <w:sz w:val="24"/>
          <w:szCs w:val="24"/>
        </w:rPr>
        <w:t xml:space="preserve">, </w:t>
      </w:r>
      <w:r w:rsidRPr="00F10D82">
        <w:rPr>
          <w:rFonts w:ascii="Times New Roman" w:hAnsi="Times New Roman"/>
          <w:sz w:val="24"/>
          <w:szCs w:val="24"/>
        </w:rPr>
        <w:t xml:space="preserve"> kopēšana</w:t>
      </w:r>
      <w:r w:rsidR="00757A7E" w:rsidRPr="000B64E7">
        <w:rPr>
          <w:rFonts w:ascii="Times New Roman" w:hAnsi="Times New Roman"/>
          <w:sz w:val="24"/>
          <w:szCs w:val="24"/>
        </w:rPr>
        <w:t xml:space="preserve">s un citu Bibliotēkas </w:t>
      </w:r>
      <w:r w:rsidR="0051179C" w:rsidRPr="000B64E7">
        <w:rPr>
          <w:rFonts w:ascii="Times New Roman" w:hAnsi="Times New Roman"/>
          <w:sz w:val="24"/>
          <w:szCs w:val="24"/>
        </w:rPr>
        <w:t xml:space="preserve">maksas </w:t>
      </w:r>
      <w:r w:rsidR="0002069A" w:rsidRPr="000B64E7">
        <w:rPr>
          <w:rFonts w:ascii="Times New Roman" w:hAnsi="Times New Roman"/>
          <w:sz w:val="24"/>
          <w:szCs w:val="24"/>
        </w:rPr>
        <w:t>pakalpojum</w:t>
      </w:r>
      <w:r w:rsidR="0051179C" w:rsidRPr="000B64E7">
        <w:rPr>
          <w:rFonts w:ascii="Times New Roman" w:hAnsi="Times New Roman"/>
          <w:sz w:val="24"/>
          <w:szCs w:val="24"/>
        </w:rPr>
        <w:t>u veidi un maksas apmēri</w:t>
      </w:r>
      <w:r w:rsidRPr="000B64E7">
        <w:rPr>
          <w:rFonts w:ascii="Times New Roman" w:hAnsi="Times New Roman"/>
          <w:sz w:val="24"/>
          <w:szCs w:val="24"/>
        </w:rPr>
        <w:t>, ievērojot Autortiesību likumā noteiktos autordarbu izmantošanas ierobežojumus</w:t>
      </w:r>
      <w:r w:rsidR="0051179C" w:rsidRPr="000B64E7">
        <w:rPr>
          <w:rFonts w:ascii="Times New Roman" w:hAnsi="Times New Roman"/>
          <w:sz w:val="24"/>
          <w:szCs w:val="24"/>
        </w:rPr>
        <w:t>, kā arī kavējuma naudas apmērs</w:t>
      </w:r>
      <w:r w:rsidR="005E208B">
        <w:rPr>
          <w:rFonts w:ascii="Times New Roman" w:hAnsi="Times New Roman"/>
          <w:sz w:val="24"/>
          <w:szCs w:val="24"/>
        </w:rPr>
        <w:t>,</w:t>
      </w:r>
      <w:r w:rsidR="0051179C" w:rsidRPr="000B64E7">
        <w:rPr>
          <w:rFonts w:ascii="Times New Roman" w:hAnsi="Times New Roman"/>
          <w:sz w:val="24"/>
          <w:szCs w:val="24"/>
        </w:rPr>
        <w:t xml:space="preserve"> ir noteikts cenrādī</w:t>
      </w:r>
      <w:r w:rsidRPr="000B64E7">
        <w:rPr>
          <w:rFonts w:ascii="Times New Roman" w:hAnsi="Times New Roman"/>
          <w:sz w:val="24"/>
          <w:szCs w:val="24"/>
        </w:rPr>
        <w:t>.</w:t>
      </w:r>
    </w:p>
    <w:p w:rsidR="00757A7E" w:rsidRPr="00F10D82" w:rsidRDefault="00DB24E7"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sidRPr="304ED1EA">
        <w:rPr>
          <w:rFonts w:ascii="Times New Roman" w:hAnsi="Times New Roman"/>
          <w:sz w:val="24"/>
          <w:szCs w:val="24"/>
        </w:rPr>
        <w:t>Par informācijas avotu izdrukāšanas, kopēšanas un skenēšanas pakalpojumiem p</w:t>
      </w:r>
      <w:r w:rsidR="153AC03A" w:rsidRPr="304ED1EA">
        <w:rPr>
          <w:rFonts w:ascii="Times New Roman" w:hAnsi="Times New Roman"/>
          <w:sz w:val="24"/>
          <w:szCs w:val="24"/>
        </w:rPr>
        <w:t xml:space="preserve">astāvīgie Bibliotēkas lietotāji norēķinās </w:t>
      </w:r>
      <w:r w:rsidR="58A370AC" w:rsidRPr="304ED1EA">
        <w:rPr>
          <w:rFonts w:ascii="Times New Roman" w:hAnsi="Times New Roman"/>
          <w:sz w:val="24"/>
          <w:szCs w:val="24"/>
        </w:rPr>
        <w:t>ar</w:t>
      </w:r>
      <w:r w:rsidR="153AC03A" w:rsidRPr="304ED1EA">
        <w:rPr>
          <w:rFonts w:ascii="Times New Roman" w:hAnsi="Times New Roman"/>
          <w:sz w:val="24"/>
          <w:szCs w:val="24"/>
        </w:rPr>
        <w:t xml:space="preserve"> studējošā apliecīb</w:t>
      </w:r>
      <w:r w:rsidR="58A370AC" w:rsidRPr="304ED1EA">
        <w:rPr>
          <w:rFonts w:ascii="Times New Roman" w:hAnsi="Times New Roman"/>
          <w:sz w:val="24"/>
          <w:szCs w:val="24"/>
        </w:rPr>
        <w:t>u</w:t>
      </w:r>
      <w:r w:rsidR="153AC03A" w:rsidRPr="304ED1EA">
        <w:rPr>
          <w:rFonts w:ascii="Times New Roman" w:hAnsi="Times New Roman"/>
          <w:sz w:val="24"/>
          <w:szCs w:val="24"/>
        </w:rPr>
        <w:t xml:space="preserve"> vai darbinieka apliecīb</w:t>
      </w:r>
      <w:r w:rsidR="58A370AC" w:rsidRPr="304ED1EA">
        <w:rPr>
          <w:rFonts w:ascii="Times New Roman" w:hAnsi="Times New Roman"/>
          <w:sz w:val="24"/>
          <w:szCs w:val="24"/>
        </w:rPr>
        <w:t>u no</w:t>
      </w:r>
      <w:r w:rsidR="153AC03A" w:rsidRPr="304ED1EA">
        <w:rPr>
          <w:rFonts w:ascii="Times New Roman" w:hAnsi="Times New Roman"/>
          <w:sz w:val="24"/>
          <w:szCs w:val="24"/>
        </w:rPr>
        <w:t xml:space="preserve"> </w:t>
      </w:r>
      <w:r w:rsidR="2FAEB374" w:rsidRPr="304ED1EA">
        <w:rPr>
          <w:rFonts w:ascii="Times New Roman" w:hAnsi="Times New Roman"/>
          <w:sz w:val="24"/>
          <w:szCs w:val="24"/>
        </w:rPr>
        <w:t xml:space="preserve">RSU kontā </w:t>
      </w:r>
      <w:r w:rsidR="58A370AC" w:rsidRPr="304ED1EA">
        <w:rPr>
          <w:rFonts w:ascii="Times New Roman" w:hAnsi="Times New Roman"/>
          <w:sz w:val="24"/>
          <w:szCs w:val="24"/>
        </w:rPr>
        <w:t xml:space="preserve">iemaksātajām summām </w:t>
      </w:r>
      <w:r w:rsidR="153AC03A" w:rsidRPr="304ED1EA">
        <w:rPr>
          <w:rFonts w:ascii="Times New Roman" w:hAnsi="Times New Roman"/>
          <w:sz w:val="24"/>
          <w:szCs w:val="24"/>
        </w:rPr>
        <w:t>saskaņā ar cenrādi</w:t>
      </w:r>
      <w:r w:rsidRPr="304ED1EA">
        <w:rPr>
          <w:rFonts w:ascii="Times New Roman" w:hAnsi="Times New Roman"/>
          <w:sz w:val="24"/>
          <w:szCs w:val="24"/>
        </w:rPr>
        <w:t>,</w:t>
      </w:r>
      <w:r w:rsidR="03E0FB36" w:rsidRPr="304ED1EA">
        <w:rPr>
          <w:rFonts w:ascii="Times New Roman" w:hAnsi="Times New Roman"/>
          <w:sz w:val="24"/>
          <w:szCs w:val="24"/>
        </w:rPr>
        <w:t xml:space="preserve"> </w:t>
      </w:r>
      <w:r w:rsidRPr="304ED1EA">
        <w:rPr>
          <w:rFonts w:ascii="Times New Roman" w:hAnsi="Times New Roman"/>
          <w:sz w:val="24"/>
          <w:szCs w:val="24"/>
        </w:rPr>
        <w:t>bet</w:t>
      </w:r>
      <w:r w:rsidR="153AC03A" w:rsidRPr="304ED1EA">
        <w:rPr>
          <w:rFonts w:ascii="Times New Roman" w:hAnsi="Times New Roman"/>
          <w:sz w:val="24"/>
          <w:szCs w:val="24"/>
        </w:rPr>
        <w:t xml:space="preserve"> </w:t>
      </w:r>
      <w:r w:rsidRPr="304ED1EA">
        <w:rPr>
          <w:rFonts w:ascii="Times New Roman" w:hAnsi="Times New Roman"/>
          <w:sz w:val="24"/>
          <w:szCs w:val="24"/>
        </w:rPr>
        <w:t>c</w:t>
      </w:r>
      <w:r w:rsidR="32D23EDE" w:rsidRPr="304ED1EA">
        <w:rPr>
          <w:rFonts w:ascii="Times New Roman" w:hAnsi="Times New Roman"/>
          <w:sz w:val="24"/>
          <w:szCs w:val="24"/>
        </w:rPr>
        <w:t>iti Bibliotēkas lietotāji</w:t>
      </w:r>
      <w:r w:rsidR="58A370AC" w:rsidRPr="304ED1EA">
        <w:rPr>
          <w:rFonts w:ascii="Times New Roman" w:hAnsi="Times New Roman"/>
          <w:sz w:val="24"/>
          <w:szCs w:val="24"/>
        </w:rPr>
        <w:t xml:space="preserve"> </w:t>
      </w:r>
      <w:r w:rsidRPr="304ED1EA">
        <w:rPr>
          <w:rFonts w:ascii="Times New Roman" w:hAnsi="Times New Roman"/>
          <w:sz w:val="24"/>
          <w:szCs w:val="24"/>
        </w:rPr>
        <w:t xml:space="preserve">– no </w:t>
      </w:r>
      <w:r w:rsidR="32D23EDE" w:rsidRPr="304ED1EA">
        <w:rPr>
          <w:rFonts w:ascii="Times New Roman" w:hAnsi="Times New Roman"/>
          <w:sz w:val="24"/>
          <w:szCs w:val="24"/>
        </w:rPr>
        <w:t>iegādā</w:t>
      </w:r>
      <w:r w:rsidRPr="304ED1EA">
        <w:rPr>
          <w:rFonts w:ascii="Times New Roman" w:hAnsi="Times New Roman"/>
          <w:sz w:val="24"/>
          <w:szCs w:val="24"/>
        </w:rPr>
        <w:t>tā</w:t>
      </w:r>
      <w:r w:rsidR="32D23EDE" w:rsidRPr="304ED1EA">
        <w:rPr>
          <w:rFonts w:ascii="Times New Roman" w:hAnsi="Times New Roman"/>
          <w:sz w:val="24"/>
          <w:szCs w:val="24"/>
        </w:rPr>
        <w:t xml:space="preserve">s </w:t>
      </w:r>
      <w:r w:rsidR="2FAEB374" w:rsidRPr="304ED1EA">
        <w:rPr>
          <w:rFonts w:ascii="Times New Roman" w:hAnsi="Times New Roman"/>
          <w:sz w:val="24"/>
          <w:szCs w:val="24"/>
        </w:rPr>
        <w:t>Bibliotēkas pakalpojumu e</w:t>
      </w:r>
      <w:r w:rsidR="4565E3A7" w:rsidRPr="304ED1EA">
        <w:rPr>
          <w:rFonts w:ascii="Times New Roman" w:hAnsi="Times New Roman"/>
          <w:sz w:val="24"/>
          <w:szCs w:val="24"/>
        </w:rPr>
        <w:t>lektroniskās apmaksas ID karte</w:t>
      </w:r>
      <w:r w:rsidR="24F1C181" w:rsidRPr="304ED1EA">
        <w:rPr>
          <w:rFonts w:ascii="Times New Roman" w:hAnsi="Times New Roman"/>
          <w:sz w:val="24"/>
          <w:szCs w:val="24"/>
        </w:rPr>
        <w:t>s</w:t>
      </w:r>
      <w:r w:rsidRPr="304ED1EA">
        <w:rPr>
          <w:rFonts w:ascii="Times New Roman" w:hAnsi="Times New Roman"/>
          <w:sz w:val="24"/>
          <w:szCs w:val="24"/>
        </w:rPr>
        <w:t>. Par citie</w:t>
      </w:r>
      <w:r w:rsidRPr="304ED1EA">
        <w:rPr>
          <w:rFonts w:ascii="Times New Roman" w:hAnsi="Times New Roman"/>
          <w:sz w:val="24"/>
          <w:szCs w:val="24"/>
        </w:rPr>
        <w:t xml:space="preserve">m </w:t>
      </w:r>
      <w:r w:rsidRPr="304ED1EA">
        <w:rPr>
          <w:rFonts w:ascii="Times New Roman" w:hAnsi="Times New Roman"/>
          <w:sz w:val="24"/>
          <w:szCs w:val="24"/>
        </w:rPr>
        <w:lastRenderedPageBreak/>
        <w:t>bibliotēkas maksas pakalpojumiem</w:t>
      </w:r>
      <w:r w:rsidR="6418F6FA" w:rsidRPr="304ED1EA">
        <w:rPr>
          <w:rFonts w:ascii="Times New Roman" w:hAnsi="Times New Roman"/>
          <w:sz w:val="24"/>
          <w:szCs w:val="24"/>
        </w:rPr>
        <w:t xml:space="preserve"> </w:t>
      </w:r>
      <w:r w:rsidRPr="304ED1EA">
        <w:rPr>
          <w:rFonts w:ascii="Times New Roman" w:hAnsi="Times New Roman"/>
          <w:sz w:val="24"/>
          <w:szCs w:val="24"/>
        </w:rPr>
        <w:t>visi Bibliotēkas lietotāji norēķinās  ar pārskaitījumu uz cenrādī norādītajiem RSU bankas norēķinu kontiem</w:t>
      </w:r>
      <w:r w:rsidR="7F1BE572" w:rsidRPr="304ED1EA">
        <w:rPr>
          <w:rFonts w:ascii="Times New Roman" w:hAnsi="Times New Roman"/>
          <w:sz w:val="24"/>
          <w:szCs w:val="24"/>
        </w:rPr>
        <w:t>.</w:t>
      </w:r>
      <w:r w:rsidR="60C1A964" w:rsidRPr="304ED1EA">
        <w:rPr>
          <w:rFonts w:ascii="Times New Roman" w:hAnsi="Times New Roman"/>
          <w:sz w:val="24"/>
          <w:szCs w:val="24"/>
        </w:rPr>
        <w:t xml:space="preserve"> </w:t>
      </w:r>
    </w:p>
    <w:p w:rsidR="00A53B32" w:rsidRPr="00F10D82" w:rsidRDefault="00DB24E7" w:rsidP="00757A7E">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sidRPr="00F10D82">
        <w:rPr>
          <w:rFonts w:ascii="Times New Roman" w:hAnsi="Times New Roman"/>
          <w:sz w:val="24"/>
          <w:szCs w:val="24"/>
        </w:rPr>
        <w:t>Lietotājam ir tiesības dāvināt Bibliotēkai informācijas avotus, tehniskās iekārtas, ziedot naudas līdzekļus.</w:t>
      </w:r>
    </w:p>
    <w:p w:rsidR="00A53B32" w:rsidRPr="00F10D82" w:rsidRDefault="00DB24E7"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sidRPr="00F10D82">
        <w:rPr>
          <w:rFonts w:ascii="Times New Roman" w:hAnsi="Times New Roman"/>
          <w:sz w:val="24"/>
          <w:szCs w:val="24"/>
        </w:rPr>
        <w:t>Strādājot ar datortehniku un elektronisk</w:t>
      </w:r>
      <w:r w:rsidR="00F61379" w:rsidRPr="00F10D82">
        <w:rPr>
          <w:rFonts w:ascii="Times New Roman" w:hAnsi="Times New Roman"/>
          <w:sz w:val="24"/>
          <w:szCs w:val="24"/>
        </w:rPr>
        <w:t>ās</w:t>
      </w:r>
      <w:r w:rsidRPr="00F10D82">
        <w:rPr>
          <w:rFonts w:ascii="Times New Roman" w:hAnsi="Times New Roman"/>
          <w:sz w:val="24"/>
          <w:szCs w:val="24"/>
        </w:rPr>
        <w:t xml:space="preserve"> informācijas resursiem</w:t>
      </w:r>
      <w:r w:rsidR="00A5433A" w:rsidRPr="00F10D82">
        <w:rPr>
          <w:rFonts w:ascii="Times New Roman" w:hAnsi="Times New Roman"/>
          <w:sz w:val="24"/>
          <w:szCs w:val="24"/>
        </w:rPr>
        <w:t>, Bibliotēkas lietotāji ievēro šādus noteikumus</w:t>
      </w:r>
      <w:r w:rsidRPr="00F10D82">
        <w:rPr>
          <w:rFonts w:ascii="Times New Roman" w:hAnsi="Times New Roman"/>
          <w:sz w:val="24"/>
          <w:szCs w:val="24"/>
        </w:rPr>
        <w:t>:</w:t>
      </w:r>
    </w:p>
    <w:p w:rsidR="00A53B32" w:rsidRPr="00F10D82" w:rsidRDefault="00DB24E7" w:rsidP="46AF51B7">
      <w:pPr>
        <w:pStyle w:val="ListParagraph"/>
        <w:numPr>
          <w:ilvl w:val="2"/>
          <w:numId w:val="16"/>
        </w:numPr>
        <w:autoSpaceDE w:val="0"/>
        <w:autoSpaceDN w:val="0"/>
        <w:adjustRightInd w:val="0"/>
        <w:spacing w:after="0" w:line="240" w:lineRule="auto"/>
        <w:ind w:left="1134" w:hanging="567"/>
        <w:jc w:val="both"/>
        <w:rPr>
          <w:rFonts w:ascii="Times New Roman" w:hAnsi="Times New Roman"/>
          <w:sz w:val="24"/>
          <w:szCs w:val="24"/>
        </w:rPr>
      </w:pPr>
      <w:r w:rsidRPr="00F10D82">
        <w:rPr>
          <w:rFonts w:ascii="Times New Roman" w:hAnsi="Times New Roman"/>
          <w:sz w:val="24"/>
          <w:szCs w:val="24"/>
        </w:rPr>
        <w:t xml:space="preserve"> </w:t>
      </w:r>
      <w:r w:rsidR="7CECAEB4" w:rsidRPr="00F10D82">
        <w:rPr>
          <w:rFonts w:ascii="Times New Roman" w:hAnsi="Times New Roman"/>
          <w:sz w:val="24"/>
          <w:szCs w:val="24"/>
        </w:rPr>
        <w:t>drīkst izmantot tikai tās programmas, kuras ir nodotas lietotāja rīcībā;</w:t>
      </w:r>
    </w:p>
    <w:p w:rsidR="00A53B32" w:rsidRPr="00F10D82" w:rsidRDefault="00DB24E7" w:rsidP="0056310E">
      <w:pPr>
        <w:pStyle w:val="ListParagraph"/>
        <w:numPr>
          <w:ilvl w:val="2"/>
          <w:numId w:val="16"/>
        </w:numPr>
        <w:autoSpaceDE w:val="0"/>
        <w:autoSpaceDN w:val="0"/>
        <w:adjustRightInd w:val="0"/>
        <w:spacing w:after="0" w:line="240" w:lineRule="auto"/>
        <w:ind w:left="1134" w:hanging="567"/>
        <w:jc w:val="both"/>
        <w:rPr>
          <w:rFonts w:ascii="Times New Roman" w:hAnsi="Times New Roman"/>
          <w:sz w:val="24"/>
          <w:szCs w:val="24"/>
        </w:rPr>
      </w:pPr>
      <w:r w:rsidRPr="00F10D82">
        <w:rPr>
          <w:rFonts w:ascii="Times New Roman" w:hAnsi="Times New Roman"/>
          <w:sz w:val="24"/>
          <w:szCs w:val="24"/>
        </w:rPr>
        <w:t xml:space="preserve"> </w:t>
      </w:r>
      <w:r w:rsidR="7CECAEB4" w:rsidRPr="00F10D82">
        <w:rPr>
          <w:rFonts w:ascii="Times New Roman" w:hAnsi="Times New Roman"/>
          <w:sz w:val="24"/>
          <w:szCs w:val="24"/>
        </w:rPr>
        <w:t>datubāzes drīkst izmantot tikai saskaņā ar to lietošanas noteikumiem</w:t>
      </w:r>
      <w:r w:rsidR="7EF3DC27" w:rsidRPr="00F10D82">
        <w:rPr>
          <w:rFonts w:ascii="Times New Roman" w:hAnsi="Times New Roman"/>
          <w:sz w:val="24"/>
          <w:szCs w:val="24"/>
        </w:rPr>
        <w:t xml:space="preserve"> </w:t>
      </w:r>
      <w:r w:rsidR="7CECAEB4" w:rsidRPr="00F10D82">
        <w:rPr>
          <w:rFonts w:ascii="Times New Roman" w:hAnsi="Times New Roman"/>
          <w:sz w:val="24"/>
          <w:szCs w:val="24"/>
        </w:rPr>
        <w:t>nekomerciāliem mērķiem;</w:t>
      </w:r>
    </w:p>
    <w:p w:rsidR="00A53B32" w:rsidRPr="00F10D82" w:rsidRDefault="00DB24E7" w:rsidP="0056310E">
      <w:pPr>
        <w:pStyle w:val="ListParagraph"/>
        <w:numPr>
          <w:ilvl w:val="2"/>
          <w:numId w:val="16"/>
        </w:numPr>
        <w:autoSpaceDE w:val="0"/>
        <w:autoSpaceDN w:val="0"/>
        <w:adjustRightInd w:val="0"/>
        <w:spacing w:after="0" w:line="240" w:lineRule="auto"/>
        <w:ind w:left="1134" w:hanging="567"/>
        <w:jc w:val="both"/>
        <w:rPr>
          <w:rFonts w:ascii="Times New Roman" w:hAnsi="Times New Roman"/>
          <w:sz w:val="24"/>
          <w:szCs w:val="24"/>
        </w:rPr>
      </w:pPr>
      <w:r w:rsidRPr="00F10D82">
        <w:rPr>
          <w:rFonts w:ascii="Times New Roman" w:hAnsi="Times New Roman"/>
          <w:sz w:val="24"/>
          <w:szCs w:val="24"/>
        </w:rPr>
        <w:t xml:space="preserve"> </w:t>
      </w:r>
      <w:r w:rsidR="7CECAEB4" w:rsidRPr="00F10D82">
        <w:rPr>
          <w:rFonts w:ascii="Times New Roman" w:hAnsi="Times New Roman"/>
          <w:sz w:val="24"/>
          <w:szCs w:val="24"/>
        </w:rPr>
        <w:t>netiek nodrošināta meklēšanas ceļu vai informācijas saglabāšana ārpus kārtējās</w:t>
      </w:r>
      <w:r w:rsidR="003D3F6C" w:rsidRPr="00F10D82">
        <w:rPr>
          <w:rFonts w:ascii="Times New Roman" w:hAnsi="Times New Roman"/>
          <w:sz w:val="24"/>
          <w:szCs w:val="24"/>
        </w:rPr>
        <w:t xml:space="preserve"> </w:t>
      </w:r>
      <w:r w:rsidR="7CECAEB4" w:rsidRPr="00F10D82">
        <w:rPr>
          <w:rFonts w:ascii="Times New Roman" w:hAnsi="Times New Roman"/>
          <w:sz w:val="24"/>
          <w:szCs w:val="24"/>
        </w:rPr>
        <w:t>darba sesijas;</w:t>
      </w:r>
    </w:p>
    <w:p w:rsidR="00A53B32" w:rsidRPr="00F10D82" w:rsidRDefault="00DB24E7" w:rsidP="46AF51B7">
      <w:pPr>
        <w:pStyle w:val="ListParagraph"/>
        <w:numPr>
          <w:ilvl w:val="2"/>
          <w:numId w:val="16"/>
        </w:numPr>
        <w:autoSpaceDE w:val="0"/>
        <w:autoSpaceDN w:val="0"/>
        <w:adjustRightInd w:val="0"/>
        <w:spacing w:after="0" w:line="240" w:lineRule="auto"/>
        <w:ind w:left="1134" w:hanging="567"/>
        <w:jc w:val="both"/>
        <w:rPr>
          <w:rFonts w:ascii="Times New Roman" w:hAnsi="Times New Roman"/>
          <w:sz w:val="24"/>
          <w:szCs w:val="24"/>
        </w:rPr>
      </w:pPr>
      <w:r w:rsidRPr="00F10D82">
        <w:rPr>
          <w:rFonts w:ascii="Times New Roman" w:hAnsi="Times New Roman"/>
          <w:sz w:val="24"/>
          <w:szCs w:val="24"/>
        </w:rPr>
        <w:t xml:space="preserve"> </w:t>
      </w:r>
      <w:r w:rsidR="7CECAEB4" w:rsidRPr="00F10D82">
        <w:rPr>
          <w:rFonts w:ascii="Times New Roman" w:hAnsi="Times New Roman"/>
          <w:sz w:val="24"/>
          <w:szCs w:val="24"/>
        </w:rPr>
        <w:t>aizliegts:</w:t>
      </w:r>
    </w:p>
    <w:p w:rsidR="00A53B32" w:rsidRPr="00F10D82" w:rsidRDefault="00DB24E7" w:rsidP="46AF51B7">
      <w:pPr>
        <w:pStyle w:val="ListParagraph"/>
        <w:numPr>
          <w:ilvl w:val="3"/>
          <w:numId w:val="16"/>
        </w:numPr>
        <w:autoSpaceDE w:val="0"/>
        <w:autoSpaceDN w:val="0"/>
        <w:adjustRightInd w:val="0"/>
        <w:spacing w:after="0" w:line="240" w:lineRule="auto"/>
        <w:ind w:left="1985" w:hanging="851"/>
        <w:jc w:val="both"/>
        <w:rPr>
          <w:rFonts w:ascii="Times New Roman" w:hAnsi="Times New Roman"/>
          <w:sz w:val="24"/>
          <w:szCs w:val="24"/>
        </w:rPr>
      </w:pPr>
      <w:r w:rsidRPr="00F10D82">
        <w:rPr>
          <w:rFonts w:ascii="Times New Roman" w:hAnsi="Times New Roman"/>
          <w:sz w:val="24"/>
          <w:szCs w:val="24"/>
        </w:rPr>
        <w:t xml:space="preserve">kopēt un labot datnes, kas nav paša lietotāja veidotas; </w:t>
      </w:r>
    </w:p>
    <w:p w:rsidR="00A53B32" w:rsidRPr="00F10D82" w:rsidRDefault="00DB24E7" w:rsidP="46AF51B7">
      <w:pPr>
        <w:pStyle w:val="ListParagraph"/>
        <w:numPr>
          <w:ilvl w:val="3"/>
          <w:numId w:val="16"/>
        </w:numPr>
        <w:autoSpaceDE w:val="0"/>
        <w:autoSpaceDN w:val="0"/>
        <w:adjustRightInd w:val="0"/>
        <w:spacing w:after="0" w:line="240" w:lineRule="auto"/>
        <w:ind w:left="1985" w:hanging="851"/>
        <w:jc w:val="both"/>
        <w:rPr>
          <w:rFonts w:ascii="Times New Roman" w:hAnsi="Times New Roman"/>
          <w:sz w:val="24"/>
          <w:szCs w:val="24"/>
        </w:rPr>
      </w:pPr>
      <w:r w:rsidRPr="00F10D82">
        <w:rPr>
          <w:rFonts w:ascii="Times New Roman" w:hAnsi="Times New Roman"/>
          <w:sz w:val="24"/>
          <w:szCs w:val="24"/>
        </w:rPr>
        <w:t>patvaļīgi izmainīt uzstādītās opcijas, pārlādēt un izslē</w:t>
      </w:r>
      <w:r w:rsidRPr="00F10D82">
        <w:rPr>
          <w:rFonts w:ascii="Times New Roman" w:hAnsi="Times New Roman"/>
          <w:sz w:val="24"/>
          <w:szCs w:val="24"/>
        </w:rPr>
        <w:t>gt datoru</w:t>
      </w:r>
      <w:r w:rsidR="6ECA9C4B" w:rsidRPr="00F10D82">
        <w:rPr>
          <w:rFonts w:ascii="Times New Roman" w:hAnsi="Times New Roman"/>
          <w:sz w:val="24"/>
          <w:szCs w:val="24"/>
        </w:rPr>
        <w:t>;</w:t>
      </w:r>
    </w:p>
    <w:p w:rsidR="00A53B32" w:rsidRPr="00F10D82" w:rsidRDefault="00DB24E7" w:rsidP="46AF51B7">
      <w:pPr>
        <w:pStyle w:val="ListParagraph"/>
        <w:numPr>
          <w:ilvl w:val="2"/>
          <w:numId w:val="16"/>
        </w:numPr>
        <w:autoSpaceDE w:val="0"/>
        <w:autoSpaceDN w:val="0"/>
        <w:adjustRightInd w:val="0"/>
        <w:spacing w:after="0" w:line="240" w:lineRule="auto"/>
        <w:ind w:left="1134" w:hanging="567"/>
        <w:jc w:val="both"/>
        <w:rPr>
          <w:rFonts w:ascii="Times New Roman" w:hAnsi="Times New Roman"/>
          <w:sz w:val="24"/>
          <w:szCs w:val="24"/>
        </w:rPr>
      </w:pPr>
      <w:r w:rsidRPr="00F10D82">
        <w:rPr>
          <w:rFonts w:ascii="Times New Roman" w:hAnsi="Times New Roman"/>
          <w:sz w:val="24"/>
          <w:szCs w:val="24"/>
        </w:rPr>
        <w:t xml:space="preserve"> </w:t>
      </w:r>
      <w:r w:rsidR="7CECAEB4" w:rsidRPr="00F10D82">
        <w:rPr>
          <w:rFonts w:ascii="Times New Roman" w:hAnsi="Times New Roman"/>
          <w:sz w:val="24"/>
          <w:szCs w:val="24"/>
        </w:rPr>
        <w:t>pabeidzot darbu</w:t>
      </w:r>
      <w:r w:rsidR="003D3F6C" w:rsidRPr="00F10D82">
        <w:rPr>
          <w:rFonts w:ascii="Times New Roman" w:hAnsi="Times New Roman"/>
          <w:sz w:val="24"/>
          <w:szCs w:val="24"/>
        </w:rPr>
        <w:t>,</w:t>
      </w:r>
      <w:r w:rsidR="7CECAEB4" w:rsidRPr="00F10D82">
        <w:rPr>
          <w:rFonts w:ascii="Times New Roman" w:hAnsi="Times New Roman"/>
          <w:sz w:val="24"/>
          <w:szCs w:val="24"/>
        </w:rPr>
        <w:t xml:space="preserve"> lietotājam ir pienākums sav</w:t>
      </w:r>
      <w:r w:rsidR="003D3F6C" w:rsidRPr="00F10D82">
        <w:rPr>
          <w:rFonts w:ascii="Times New Roman" w:hAnsi="Times New Roman"/>
          <w:sz w:val="24"/>
          <w:szCs w:val="24"/>
        </w:rPr>
        <w:t>a</w:t>
      </w:r>
      <w:r w:rsidR="7CECAEB4" w:rsidRPr="00F10D82">
        <w:rPr>
          <w:rFonts w:ascii="Times New Roman" w:hAnsi="Times New Roman"/>
          <w:sz w:val="24"/>
          <w:szCs w:val="24"/>
        </w:rPr>
        <w:t>s</w:t>
      </w:r>
      <w:r w:rsidR="003D3F6C" w:rsidRPr="00F10D82">
        <w:rPr>
          <w:rFonts w:ascii="Times New Roman" w:hAnsi="Times New Roman"/>
          <w:sz w:val="24"/>
          <w:szCs w:val="24"/>
        </w:rPr>
        <w:t xml:space="preserve"> datnes</w:t>
      </w:r>
      <w:r w:rsidR="7CECAEB4" w:rsidRPr="00F10D82">
        <w:rPr>
          <w:rFonts w:ascii="Times New Roman" w:hAnsi="Times New Roman"/>
          <w:sz w:val="24"/>
          <w:szCs w:val="24"/>
        </w:rPr>
        <w:t xml:space="preserve"> </w:t>
      </w:r>
      <w:r w:rsidR="003D3F6C" w:rsidRPr="00F10D82">
        <w:rPr>
          <w:rFonts w:ascii="Times New Roman" w:hAnsi="Times New Roman"/>
          <w:sz w:val="24"/>
          <w:szCs w:val="24"/>
        </w:rPr>
        <w:t>(</w:t>
      </w:r>
      <w:r w:rsidR="7CECAEB4" w:rsidRPr="00F10D82">
        <w:rPr>
          <w:rFonts w:ascii="Times New Roman" w:hAnsi="Times New Roman"/>
          <w:sz w:val="24"/>
          <w:szCs w:val="24"/>
        </w:rPr>
        <w:t>failus</w:t>
      </w:r>
      <w:r w:rsidR="003D3F6C" w:rsidRPr="00F10D82">
        <w:rPr>
          <w:rFonts w:ascii="Times New Roman" w:hAnsi="Times New Roman"/>
          <w:sz w:val="24"/>
          <w:szCs w:val="24"/>
        </w:rPr>
        <w:t>)</w:t>
      </w:r>
      <w:r w:rsidR="7CECAEB4" w:rsidRPr="00F10D82">
        <w:rPr>
          <w:rFonts w:ascii="Times New Roman" w:hAnsi="Times New Roman"/>
          <w:sz w:val="24"/>
          <w:szCs w:val="24"/>
        </w:rPr>
        <w:t xml:space="preserve"> dzēst</w:t>
      </w:r>
      <w:r w:rsidR="003D3F6C" w:rsidRPr="00F10D82">
        <w:rPr>
          <w:rFonts w:ascii="Times New Roman" w:hAnsi="Times New Roman"/>
          <w:sz w:val="24"/>
          <w:szCs w:val="24"/>
        </w:rPr>
        <w:t xml:space="preserve"> no Bibliotēkas datora darbvirsmas, lejuplādētajām datnēm (</w:t>
      </w:r>
      <w:r w:rsidR="003D3F6C" w:rsidRPr="00F10D82">
        <w:rPr>
          <w:rFonts w:ascii="Times New Roman" w:hAnsi="Times New Roman"/>
          <w:i/>
          <w:sz w:val="24"/>
          <w:szCs w:val="24"/>
        </w:rPr>
        <w:t>Downloads</w:t>
      </w:r>
      <w:r w:rsidR="003D3F6C" w:rsidRPr="00F10D82">
        <w:rPr>
          <w:rFonts w:ascii="Times New Roman" w:hAnsi="Times New Roman"/>
          <w:sz w:val="24"/>
          <w:szCs w:val="24"/>
        </w:rPr>
        <w:t>) u.c</w:t>
      </w:r>
      <w:r w:rsidR="7CECAEB4" w:rsidRPr="00F10D82">
        <w:rPr>
          <w:rFonts w:ascii="Times New Roman" w:hAnsi="Times New Roman"/>
          <w:sz w:val="24"/>
          <w:szCs w:val="24"/>
        </w:rPr>
        <w:t>.</w:t>
      </w:r>
    </w:p>
    <w:p w:rsidR="00970D4B" w:rsidRPr="00F10D82" w:rsidRDefault="00DB24E7" w:rsidP="46AF51B7">
      <w:pPr>
        <w:pStyle w:val="ListParagraph"/>
        <w:numPr>
          <w:ilvl w:val="1"/>
          <w:numId w:val="16"/>
        </w:numPr>
        <w:autoSpaceDE w:val="0"/>
        <w:autoSpaceDN w:val="0"/>
        <w:adjustRightInd w:val="0"/>
        <w:spacing w:after="0" w:line="240" w:lineRule="auto"/>
        <w:ind w:left="567" w:hanging="567"/>
        <w:jc w:val="both"/>
        <w:rPr>
          <w:rFonts w:ascii="Times New Roman" w:hAnsi="Times New Roman"/>
          <w:sz w:val="24"/>
          <w:szCs w:val="24"/>
        </w:rPr>
      </w:pPr>
      <w:r w:rsidRPr="000B64E7">
        <w:rPr>
          <w:rFonts w:ascii="Times New Roman" w:hAnsi="Times New Roman"/>
          <w:sz w:val="24"/>
          <w:szCs w:val="24"/>
        </w:rPr>
        <w:t>Lietotājam ir tiesības iesniegt Bibliotēkas direktoram priekšlikumus Bibliotēkas darba uzlabošanai.</w:t>
      </w:r>
    </w:p>
    <w:p w:rsidR="00984C71" w:rsidRPr="00F10D82" w:rsidRDefault="00984C71" w:rsidP="00053B97">
      <w:pPr>
        <w:autoSpaceDE w:val="0"/>
        <w:autoSpaceDN w:val="0"/>
        <w:adjustRightInd w:val="0"/>
        <w:spacing w:before="120" w:after="0" w:line="240" w:lineRule="auto"/>
        <w:jc w:val="both"/>
        <w:rPr>
          <w:rFonts w:ascii="Times New Roman" w:hAnsi="Times New Roman" w:cs="Times New Roman"/>
          <w:sz w:val="24"/>
          <w:szCs w:val="24"/>
        </w:rPr>
      </w:pPr>
    </w:p>
    <w:p w:rsidR="00970D4B" w:rsidRPr="00F10D82" w:rsidRDefault="00DB24E7" w:rsidP="00053B97">
      <w:pPr>
        <w:autoSpaceDE w:val="0"/>
        <w:autoSpaceDN w:val="0"/>
        <w:adjustRightInd w:val="0"/>
        <w:spacing w:before="120" w:after="0" w:line="240" w:lineRule="auto"/>
        <w:jc w:val="center"/>
        <w:rPr>
          <w:rFonts w:ascii="Times New Roman" w:hAnsi="Times New Roman" w:cs="Times New Roman"/>
          <w:sz w:val="24"/>
          <w:szCs w:val="24"/>
        </w:rPr>
      </w:pPr>
      <w:r w:rsidRPr="00F10D82">
        <w:rPr>
          <w:rFonts w:ascii="Times New Roman" w:hAnsi="Times New Roman" w:cs="Times New Roman"/>
          <w:sz w:val="24"/>
          <w:szCs w:val="24"/>
        </w:rPr>
        <w:t xml:space="preserve">4. </w:t>
      </w:r>
      <w:r w:rsidR="003D3F6C" w:rsidRPr="00F10D82">
        <w:rPr>
          <w:rFonts w:ascii="Times New Roman" w:hAnsi="Times New Roman" w:cs="Times New Roman"/>
          <w:sz w:val="24"/>
          <w:szCs w:val="24"/>
        </w:rPr>
        <w:t xml:space="preserve">BIBLIOTĒKAS </w:t>
      </w:r>
      <w:r w:rsidRPr="00F10D82">
        <w:rPr>
          <w:rFonts w:ascii="Times New Roman" w:hAnsi="Times New Roman" w:cs="Times New Roman"/>
          <w:sz w:val="24"/>
          <w:szCs w:val="24"/>
        </w:rPr>
        <w:t>LIETOTĀJU APKALPOŠANA</w:t>
      </w:r>
    </w:p>
    <w:p w:rsidR="46AF51B7" w:rsidRPr="00F10D82" w:rsidRDefault="46AF51B7" w:rsidP="0056310E">
      <w:pPr>
        <w:spacing w:before="120" w:after="0" w:line="240" w:lineRule="auto"/>
        <w:jc w:val="both"/>
        <w:rPr>
          <w:rFonts w:ascii="Times New Roman" w:hAnsi="Times New Roman" w:cs="Times New Roman"/>
          <w:sz w:val="24"/>
          <w:szCs w:val="24"/>
        </w:rPr>
      </w:pPr>
    </w:p>
    <w:p w:rsidR="00A53B32" w:rsidRPr="00F10D82" w:rsidRDefault="00DB24E7" w:rsidP="0056310E">
      <w:pPr>
        <w:pStyle w:val="ListParagraph"/>
        <w:numPr>
          <w:ilvl w:val="1"/>
          <w:numId w:val="18"/>
        </w:numPr>
        <w:autoSpaceDE w:val="0"/>
        <w:autoSpaceDN w:val="0"/>
        <w:adjustRightInd w:val="0"/>
        <w:spacing w:after="0" w:line="240" w:lineRule="auto"/>
        <w:ind w:left="426" w:hanging="426"/>
        <w:jc w:val="both"/>
        <w:rPr>
          <w:rFonts w:ascii="Times New Roman" w:hAnsi="Times New Roman"/>
          <w:sz w:val="24"/>
          <w:szCs w:val="24"/>
        </w:rPr>
      </w:pPr>
      <w:r w:rsidRPr="00F10D82">
        <w:rPr>
          <w:rFonts w:ascii="Times New Roman" w:hAnsi="Times New Roman"/>
          <w:sz w:val="24"/>
          <w:szCs w:val="24"/>
        </w:rPr>
        <w:t>Informāciju par Bibliotēkas krājumu, informācijas avotu izsniegšanu, darba kārtību</w:t>
      </w:r>
      <w:r w:rsidR="003D3F6C" w:rsidRPr="00F10D82">
        <w:rPr>
          <w:rFonts w:ascii="Times New Roman" w:hAnsi="Times New Roman"/>
          <w:sz w:val="24"/>
          <w:szCs w:val="24"/>
        </w:rPr>
        <w:t xml:space="preserve"> </w:t>
      </w:r>
      <w:r w:rsidR="5D1382AE" w:rsidRPr="00F10D82">
        <w:rPr>
          <w:rFonts w:ascii="Times New Roman" w:hAnsi="Times New Roman"/>
          <w:sz w:val="24"/>
          <w:szCs w:val="24"/>
        </w:rPr>
        <w:t>u</w:t>
      </w:r>
      <w:r w:rsidRPr="00F10D82">
        <w:rPr>
          <w:rFonts w:ascii="Times New Roman" w:hAnsi="Times New Roman"/>
          <w:sz w:val="24"/>
          <w:szCs w:val="24"/>
        </w:rPr>
        <w:t>n</w:t>
      </w:r>
      <w:r w:rsidR="6B352BAD" w:rsidRPr="00F10D82">
        <w:rPr>
          <w:rFonts w:ascii="Times New Roman" w:hAnsi="Times New Roman"/>
          <w:sz w:val="24"/>
          <w:szCs w:val="24"/>
        </w:rPr>
        <w:t xml:space="preserve"> </w:t>
      </w:r>
      <w:r w:rsidRPr="00F10D82">
        <w:rPr>
          <w:rFonts w:ascii="Times New Roman" w:hAnsi="Times New Roman"/>
          <w:sz w:val="24"/>
          <w:szCs w:val="24"/>
        </w:rPr>
        <w:t>citiem ar Bibliotēkas lietošanu saistītiem jautājumiem sniedz bibliotekāri.</w:t>
      </w:r>
    </w:p>
    <w:p w:rsidR="17810B85" w:rsidRPr="00F10D82" w:rsidRDefault="00DB24E7" w:rsidP="0056310E">
      <w:pPr>
        <w:pStyle w:val="ListParagraph"/>
        <w:numPr>
          <w:ilvl w:val="1"/>
          <w:numId w:val="18"/>
        </w:numPr>
        <w:spacing w:after="0" w:line="240" w:lineRule="auto"/>
        <w:ind w:left="426" w:hanging="426"/>
        <w:jc w:val="both"/>
        <w:rPr>
          <w:rFonts w:ascii="Times New Roman" w:eastAsia="Times New Roman" w:hAnsi="Times New Roman"/>
          <w:sz w:val="24"/>
          <w:szCs w:val="24"/>
        </w:rPr>
      </w:pPr>
      <w:r w:rsidRPr="00F10D82">
        <w:rPr>
          <w:rFonts w:ascii="Times New Roman" w:eastAsia="Times New Roman" w:hAnsi="Times New Roman"/>
          <w:sz w:val="24"/>
          <w:szCs w:val="24"/>
        </w:rPr>
        <w:t>Informācijas pakalpojumus</w:t>
      </w:r>
      <w:r w:rsidR="26586AEB" w:rsidRPr="00F10D82">
        <w:rPr>
          <w:rFonts w:ascii="Times New Roman" w:eastAsia="Times New Roman" w:hAnsi="Times New Roman"/>
          <w:sz w:val="24"/>
          <w:szCs w:val="24"/>
        </w:rPr>
        <w:t xml:space="preserve"> </w:t>
      </w:r>
      <w:r w:rsidR="05FE1599" w:rsidRPr="00F10D82">
        <w:rPr>
          <w:rFonts w:ascii="Times New Roman" w:hAnsi="Times New Roman"/>
          <w:sz w:val="24"/>
          <w:szCs w:val="24"/>
        </w:rPr>
        <w:t xml:space="preserve">– </w:t>
      </w:r>
      <w:r w:rsidRPr="00F10D82">
        <w:rPr>
          <w:rFonts w:ascii="Times New Roman" w:eastAsia="Times New Roman" w:hAnsi="Times New Roman"/>
          <w:sz w:val="24"/>
          <w:szCs w:val="24"/>
        </w:rPr>
        <w:t>bibliogrāfiskas</w:t>
      </w:r>
      <w:r w:rsidR="6FAD4731" w:rsidRPr="00F10D82">
        <w:rPr>
          <w:rFonts w:ascii="Times New Roman" w:eastAsia="Times New Roman" w:hAnsi="Times New Roman"/>
          <w:sz w:val="24"/>
          <w:szCs w:val="24"/>
        </w:rPr>
        <w:t xml:space="preserve"> </w:t>
      </w:r>
      <w:r w:rsidRPr="00F10D82">
        <w:rPr>
          <w:rFonts w:ascii="Times New Roman" w:eastAsia="Times New Roman" w:hAnsi="Times New Roman"/>
          <w:sz w:val="24"/>
          <w:szCs w:val="24"/>
        </w:rPr>
        <w:t xml:space="preserve">u.c. </w:t>
      </w:r>
      <w:r w:rsidRPr="00F10D82">
        <w:rPr>
          <w:rFonts w:ascii="Times New Roman" w:eastAsia="Times New Roman" w:hAnsi="Times New Roman"/>
          <w:sz w:val="24"/>
          <w:szCs w:val="24"/>
        </w:rPr>
        <w:t>uzziņas, praktisku palīdzību</w:t>
      </w:r>
      <w:r w:rsidR="003D3F6C" w:rsidRPr="00F10D82">
        <w:rPr>
          <w:rFonts w:ascii="Times New Roman" w:eastAsia="Times New Roman" w:hAnsi="Times New Roman"/>
          <w:sz w:val="24"/>
          <w:szCs w:val="24"/>
        </w:rPr>
        <w:t xml:space="preserve"> </w:t>
      </w:r>
      <w:r w:rsidRPr="00F10D82">
        <w:rPr>
          <w:rFonts w:ascii="Times New Roman" w:eastAsia="Times New Roman" w:hAnsi="Times New Roman"/>
          <w:sz w:val="24"/>
          <w:szCs w:val="24"/>
        </w:rPr>
        <w:t>katalogu, kartotēku un elektronisko informācijas resursu izmantošanā, kā arī</w:t>
      </w:r>
      <w:r w:rsidR="003D3F6C" w:rsidRPr="00F10D82">
        <w:rPr>
          <w:rFonts w:ascii="Times New Roman" w:eastAsia="Times New Roman" w:hAnsi="Times New Roman"/>
          <w:sz w:val="24"/>
          <w:szCs w:val="24"/>
        </w:rPr>
        <w:t xml:space="preserve"> </w:t>
      </w:r>
      <w:r w:rsidRPr="00F10D82">
        <w:rPr>
          <w:rFonts w:ascii="Times New Roman" w:eastAsia="Times New Roman" w:hAnsi="Times New Roman"/>
          <w:sz w:val="24"/>
          <w:szCs w:val="24"/>
        </w:rPr>
        <w:t>diferencēto</w:t>
      </w:r>
      <w:r w:rsidR="003D3F6C" w:rsidRPr="00F10D82">
        <w:rPr>
          <w:rFonts w:ascii="Times New Roman" w:eastAsia="Times New Roman" w:hAnsi="Times New Roman"/>
          <w:sz w:val="24"/>
          <w:szCs w:val="24"/>
        </w:rPr>
        <w:t xml:space="preserve"> </w:t>
      </w:r>
      <w:r w:rsidRPr="00F10D82">
        <w:rPr>
          <w:rFonts w:ascii="Times New Roman" w:eastAsia="Times New Roman" w:hAnsi="Times New Roman"/>
          <w:sz w:val="24"/>
          <w:szCs w:val="24"/>
        </w:rPr>
        <w:t>informacionālo apkalpošanu pēc individuālas tēmas</w:t>
      </w:r>
      <w:r w:rsidRPr="00F10D82">
        <w:rPr>
          <w:rFonts w:ascii="Times New Roman" w:hAnsi="Times New Roman"/>
          <w:sz w:val="24"/>
          <w:szCs w:val="24"/>
        </w:rPr>
        <w:t xml:space="preserve"> – </w:t>
      </w:r>
      <w:r w:rsidRPr="00F10D82">
        <w:rPr>
          <w:rFonts w:ascii="Times New Roman" w:eastAsia="Times New Roman" w:hAnsi="Times New Roman"/>
          <w:sz w:val="24"/>
          <w:szCs w:val="24"/>
        </w:rPr>
        <w:t xml:space="preserve">sniedz </w:t>
      </w:r>
      <w:r w:rsidR="7CECAEB4" w:rsidRPr="00F10D82">
        <w:rPr>
          <w:rFonts w:ascii="Times New Roman" w:hAnsi="Times New Roman"/>
          <w:sz w:val="24"/>
          <w:szCs w:val="24"/>
        </w:rPr>
        <w:t>bibliogrāfi</w:t>
      </w:r>
      <w:r w:rsidRPr="00F10D82">
        <w:rPr>
          <w:rFonts w:ascii="Times New Roman" w:eastAsia="Times New Roman" w:hAnsi="Times New Roman"/>
          <w:sz w:val="24"/>
          <w:szCs w:val="24"/>
        </w:rPr>
        <w:t>.</w:t>
      </w:r>
    </w:p>
    <w:p w:rsidR="00A53B32" w:rsidRPr="00F10D82" w:rsidRDefault="00DB24E7" w:rsidP="0056310E">
      <w:pPr>
        <w:pStyle w:val="ListParagraph"/>
        <w:numPr>
          <w:ilvl w:val="1"/>
          <w:numId w:val="18"/>
        </w:numPr>
        <w:autoSpaceDE w:val="0"/>
        <w:autoSpaceDN w:val="0"/>
        <w:adjustRightInd w:val="0"/>
        <w:spacing w:after="0" w:line="240" w:lineRule="auto"/>
        <w:ind w:left="426" w:hanging="426"/>
        <w:jc w:val="both"/>
        <w:rPr>
          <w:rFonts w:ascii="Times New Roman" w:hAnsi="Times New Roman"/>
          <w:sz w:val="24"/>
          <w:szCs w:val="24"/>
        </w:rPr>
      </w:pPr>
      <w:r w:rsidRPr="00F10D82">
        <w:rPr>
          <w:rFonts w:ascii="Times New Roman" w:hAnsi="Times New Roman"/>
          <w:sz w:val="24"/>
          <w:szCs w:val="24"/>
        </w:rPr>
        <w:t xml:space="preserve">Apmeklējot jebkuru Bibliotēkas apkalpošanas punktu, jāuzrāda kāds no </w:t>
      </w:r>
      <w:r w:rsidR="003D3F6C" w:rsidRPr="00F10D82">
        <w:rPr>
          <w:rFonts w:ascii="Times New Roman" w:hAnsi="Times New Roman"/>
          <w:sz w:val="24"/>
          <w:szCs w:val="24"/>
        </w:rPr>
        <w:t>2.4. vai 2.5. </w:t>
      </w:r>
      <w:r w:rsidR="262EC161" w:rsidRPr="00F10D82">
        <w:rPr>
          <w:rFonts w:ascii="Times New Roman" w:hAnsi="Times New Roman"/>
          <w:sz w:val="24"/>
          <w:szCs w:val="24"/>
        </w:rPr>
        <w:t>punkt</w:t>
      </w:r>
      <w:r w:rsidR="003D3F6C" w:rsidRPr="00F10D82">
        <w:rPr>
          <w:rFonts w:ascii="Times New Roman" w:hAnsi="Times New Roman"/>
          <w:sz w:val="24"/>
          <w:szCs w:val="24"/>
        </w:rPr>
        <w:t>ā</w:t>
      </w:r>
      <w:r w:rsidR="1355F010" w:rsidRPr="00F10D82">
        <w:rPr>
          <w:rFonts w:ascii="Times New Roman" w:hAnsi="Times New Roman"/>
          <w:sz w:val="24"/>
          <w:szCs w:val="24"/>
        </w:rPr>
        <w:t xml:space="preserve"> minētajiem dokumentu veidiem.</w:t>
      </w:r>
      <w:r w:rsidRPr="00F10D82">
        <w:rPr>
          <w:rFonts w:ascii="Times New Roman" w:hAnsi="Times New Roman"/>
          <w:sz w:val="24"/>
          <w:szCs w:val="24"/>
        </w:rPr>
        <w:t xml:space="preserve"> </w:t>
      </w:r>
    </w:p>
    <w:p w:rsidR="7CECAEB4" w:rsidRPr="000B64E7" w:rsidRDefault="00DB24E7" w:rsidP="0056310E">
      <w:pPr>
        <w:pStyle w:val="ListParagraph"/>
        <w:numPr>
          <w:ilvl w:val="1"/>
          <w:numId w:val="18"/>
        </w:numPr>
        <w:spacing w:after="0" w:line="240" w:lineRule="auto"/>
        <w:ind w:hanging="720"/>
        <w:jc w:val="both"/>
        <w:rPr>
          <w:rFonts w:ascii="Times New Roman" w:hAnsi="Times New Roman"/>
          <w:sz w:val="24"/>
          <w:szCs w:val="24"/>
        </w:rPr>
      </w:pPr>
      <w:r w:rsidRPr="00F10D82">
        <w:rPr>
          <w:rFonts w:ascii="Times New Roman" w:hAnsi="Times New Roman"/>
          <w:color w:val="000000" w:themeColor="text1"/>
          <w:sz w:val="24"/>
          <w:szCs w:val="24"/>
        </w:rPr>
        <w:t>Aktuālā informācija par Bibliotēkas apkalpošanas punktiem un darba laikiem ir</w:t>
      </w:r>
      <w:r w:rsidR="43F8D4ED" w:rsidRPr="00F10D82">
        <w:rPr>
          <w:rFonts w:ascii="Times New Roman" w:hAnsi="Times New Roman"/>
          <w:color w:val="000000" w:themeColor="text1"/>
          <w:sz w:val="24"/>
          <w:szCs w:val="24"/>
        </w:rPr>
        <w:t xml:space="preserve"> </w:t>
      </w:r>
      <w:r w:rsidRPr="00F10D82">
        <w:rPr>
          <w:rFonts w:ascii="Times New Roman" w:hAnsi="Times New Roman"/>
          <w:color w:val="000000" w:themeColor="text1"/>
          <w:sz w:val="24"/>
          <w:szCs w:val="24"/>
        </w:rPr>
        <w:t>pieejama RSU mājaslapā(</w:t>
      </w:r>
      <w:hyperlink r:id="rId8">
        <w:r w:rsidRPr="000B64E7">
          <w:rPr>
            <w:rStyle w:val="Hyperlink"/>
            <w:rFonts w:ascii="Times New Roman" w:hAnsi="Times New Roman"/>
            <w:sz w:val="24"/>
            <w:szCs w:val="24"/>
          </w:rPr>
          <w:t>https://www.rsu.lv/biblioteka/apkalposanas-punkti-filiales-un-darba-laiks</w:t>
        </w:r>
      </w:hyperlink>
      <w:r w:rsidRPr="00F10D82">
        <w:rPr>
          <w:rFonts w:ascii="Times New Roman" w:hAnsi="Times New Roman"/>
          <w:color w:val="000000" w:themeColor="text1"/>
          <w:sz w:val="24"/>
          <w:szCs w:val="24"/>
        </w:rPr>
        <w:t>)</w:t>
      </w:r>
      <w:r w:rsidR="003D3F6C" w:rsidRPr="00F10D82">
        <w:rPr>
          <w:rFonts w:ascii="Times New Roman" w:hAnsi="Times New Roman"/>
          <w:color w:val="000000" w:themeColor="text1"/>
          <w:sz w:val="24"/>
          <w:szCs w:val="24"/>
        </w:rPr>
        <w:t>, turklāt</w:t>
      </w:r>
      <w:r w:rsidRPr="000B64E7">
        <w:rPr>
          <w:rFonts w:ascii="Times New Roman" w:hAnsi="Times New Roman"/>
          <w:sz w:val="24"/>
          <w:szCs w:val="24"/>
        </w:rPr>
        <w:t>:</w:t>
      </w:r>
    </w:p>
    <w:p w:rsidR="5117B2FB" w:rsidRPr="00F10D82" w:rsidRDefault="00DB24E7" w:rsidP="0056310E">
      <w:pPr>
        <w:pStyle w:val="ListParagraph"/>
        <w:numPr>
          <w:ilvl w:val="2"/>
          <w:numId w:val="18"/>
        </w:numPr>
        <w:spacing w:after="0" w:line="240" w:lineRule="auto"/>
        <w:jc w:val="both"/>
        <w:rPr>
          <w:rFonts w:ascii="Times New Roman" w:hAnsi="Times New Roman"/>
          <w:sz w:val="24"/>
          <w:szCs w:val="24"/>
        </w:rPr>
      </w:pPr>
      <w:r w:rsidRPr="000B64E7">
        <w:rPr>
          <w:rFonts w:ascii="Times New Roman" w:hAnsi="Times New Roman"/>
          <w:sz w:val="24"/>
          <w:szCs w:val="24"/>
        </w:rPr>
        <w:t>vasaras periodā (jūlija vidus – akadēmiskā gada sākums) lietotājiem jāseko Bibli</w:t>
      </w:r>
      <w:r w:rsidRPr="00F10D82">
        <w:rPr>
          <w:rFonts w:ascii="Times New Roman" w:hAnsi="Times New Roman"/>
          <w:sz w:val="24"/>
          <w:szCs w:val="24"/>
        </w:rPr>
        <w:t>otēkas darba laika izmaiņām;</w:t>
      </w:r>
    </w:p>
    <w:p w:rsidR="5117B2FB" w:rsidRPr="00F10D82" w:rsidRDefault="00DB24E7" w:rsidP="0056310E">
      <w:pPr>
        <w:pStyle w:val="ListParagraph"/>
        <w:numPr>
          <w:ilvl w:val="2"/>
          <w:numId w:val="18"/>
        </w:numPr>
        <w:spacing w:after="0" w:line="240" w:lineRule="auto"/>
        <w:jc w:val="both"/>
        <w:rPr>
          <w:rFonts w:ascii="Times New Roman" w:hAnsi="Times New Roman"/>
          <w:sz w:val="24"/>
          <w:szCs w:val="24"/>
        </w:rPr>
      </w:pPr>
      <w:r w:rsidRPr="65FB0FF4">
        <w:rPr>
          <w:rFonts w:ascii="Times New Roman" w:hAnsi="Times New Roman"/>
          <w:sz w:val="24"/>
          <w:szCs w:val="24"/>
        </w:rPr>
        <w:t>Bibliotēka lietotājiem slēgta februāra pēdējā piektdienā (no plkst. 08.30 līdz 14.00), augusta pēdējā piektdienā (visu dienu) un decembra treš</w:t>
      </w:r>
      <w:r w:rsidR="55AC26AE" w:rsidRPr="65FB0FF4">
        <w:rPr>
          <w:rFonts w:ascii="Times New Roman" w:hAnsi="Times New Roman"/>
          <w:sz w:val="24"/>
          <w:szCs w:val="24"/>
        </w:rPr>
        <w:t>ajā</w:t>
      </w:r>
      <w:r w:rsidRPr="65FB0FF4">
        <w:rPr>
          <w:rFonts w:ascii="Times New Roman" w:hAnsi="Times New Roman"/>
          <w:sz w:val="24"/>
          <w:szCs w:val="24"/>
        </w:rPr>
        <w:t xml:space="preserve"> piektdien</w:t>
      </w:r>
      <w:r w:rsidR="3021A2A4" w:rsidRPr="65FB0FF4">
        <w:rPr>
          <w:rFonts w:ascii="Times New Roman" w:hAnsi="Times New Roman"/>
          <w:sz w:val="24"/>
          <w:szCs w:val="24"/>
        </w:rPr>
        <w:t>ā</w:t>
      </w:r>
      <w:r w:rsidRPr="65FB0FF4">
        <w:rPr>
          <w:rFonts w:ascii="Times New Roman" w:hAnsi="Times New Roman"/>
          <w:sz w:val="24"/>
          <w:szCs w:val="24"/>
        </w:rPr>
        <w:t xml:space="preserve"> (visu dienu) sakarā ar Spodrības dienu.</w:t>
      </w:r>
    </w:p>
    <w:p w:rsidR="46AF51B7" w:rsidRPr="00A84006" w:rsidRDefault="00DB24E7" w:rsidP="060B4DE4">
      <w:pPr>
        <w:spacing w:after="0" w:line="240" w:lineRule="auto"/>
        <w:rPr>
          <w:rFonts w:ascii="Times New Roman" w:hAnsi="Times New Roman" w:cs="Times New Roman"/>
          <w:sz w:val="24"/>
          <w:szCs w:val="24"/>
        </w:rPr>
      </w:pPr>
      <w:r w:rsidRPr="00A84006">
        <w:rPr>
          <w:rFonts w:ascii="Times New Roman" w:hAnsi="Times New Roman" w:cs="Times New Roman"/>
          <w:sz w:val="24"/>
          <w:szCs w:val="24"/>
        </w:rPr>
        <w:t xml:space="preserve"> </w:t>
      </w:r>
    </w:p>
    <w:p w:rsidR="00970D4B" w:rsidRPr="00F10D82" w:rsidRDefault="00DB24E7" w:rsidP="00053B97">
      <w:pPr>
        <w:autoSpaceDE w:val="0"/>
        <w:autoSpaceDN w:val="0"/>
        <w:adjustRightInd w:val="0"/>
        <w:spacing w:before="120" w:after="0" w:line="240" w:lineRule="auto"/>
        <w:jc w:val="center"/>
        <w:rPr>
          <w:rFonts w:ascii="Times New Roman" w:hAnsi="Times New Roman" w:cs="Times New Roman"/>
          <w:sz w:val="24"/>
          <w:szCs w:val="24"/>
        </w:rPr>
      </w:pPr>
      <w:r w:rsidRPr="00F10D82">
        <w:rPr>
          <w:rFonts w:ascii="Times New Roman" w:hAnsi="Times New Roman" w:cs="Times New Roman"/>
          <w:sz w:val="24"/>
          <w:szCs w:val="24"/>
        </w:rPr>
        <w:t xml:space="preserve">5. INFORMĀCIJAS </w:t>
      </w:r>
      <w:r w:rsidR="7DBD46FE" w:rsidRPr="00F10D82">
        <w:rPr>
          <w:rFonts w:ascii="Times New Roman" w:hAnsi="Times New Roman" w:cs="Times New Roman"/>
          <w:sz w:val="24"/>
          <w:szCs w:val="24"/>
        </w:rPr>
        <w:t>RESURSU</w:t>
      </w:r>
      <w:r w:rsidR="156564D5" w:rsidRPr="00F10D82">
        <w:rPr>
          <w:rFonts w:ascii="Times New Roman" w:hAnsi="Times New Roman" w:cs="Times New Roman"/>
          <w:sz w:val="24"/>
          <w:szCs w:val="24"/>
        </w:rPr>
        <w:t xml:space="preserve"> IZSNIEGŠANAS KĀRTĪBA </w:t>
      </w:r>
    </w:p>
    <w:p w:rsidR="46AF51B7" w:rsidRPr="00F10D82" w:rsidRDefault="46AF51B7" w:rsidP="46AF51B7">
      <w:pPr>
        <w:spacing w:before="120" w:after="0" w:line="240" w:lineRule="auto"/>
        <w:jc w:val="center"/>
        <w:rPr>
          <w:rFonts w:ascii="Times New Roman" w:hAnsi="Times New Roman" w:cs="Times New Roman"/>
          <w:sz w:val="24"/>
          <w:szCs w:val="24"/>
        </w:rPr>
      </w:pPr>
    </w:p>
    <w:p w:rsidR="36C79CE9" w:rsidRPr="00F10D82" w:rsidRDefault="00DB24E7" w:rsidP="65FB0FF4">
      <w:pPr>
        <w:pStyle w:val="ListParagraph"/>
        <w:numPr>
          <w:ilvl w:val="1"/>
          <w:numId w:val="20"/>
        </w:numPr>
        <w:spacing w:after="0" w:line="240" w:lineRule="auto"/>
        <w:ind w:left="426" w:hanging="426"/>
        <w:jc w:val="both"/>
        <w:rPr>
          <w:rFonts w:ascii="Times New Roman" w:hAnsi="Times New Roman"/>
          <w:color w:val="000000" w:themeColor="text1"/>
          <w:sz w:val="24"/>
          <w:szCs w:val="24"/>
        </w:rPr>
      </w:pPr>
      <w:r w:rsidRPr="65FB0FF4">
        <w:rPr>
          <w:rFonts w:ascii="Times New Roman" w:hAnsi="Times New Roman"/>
          <w:color w:val="000000" w:themeColor="text1"/>
          <w:sz w:val="24"/>
          <w:szCs w:val="24"/>
        </w:rPr>
        <w:t>Informācijas resursus</w:t>
      </w:r>
      <w:r w:rsidR="17513A57" w:rsidRPr="65FB0FF4">
        <w:rPr>
          <w:rFonts w:ascii="Times New Roman" w:hAnsi="Times New Roman"/>
          <w:color w:val="000000" w:themeColor="text1"/>
          <w:sz w:val="24"/>
          <w:szCs w:val="24"/>
        </w:rPr>
        <w:t xml:space="preserve"> līdzņemšanai</w:t>
      </w:r>
      <w:r w:rsidRPr="65FB0FF4">
        <w:rPr>
          <w:rFonts w:ascii="Times New Roman" w:hAnsi="Times New Roman"/>
          <w:color w:val="000000" w:themeColor="text1"/>
          <w:sz w:val="24"/>
          <w:szCs w:val="24"/>
        </w:rPr>
        <w:t xml:space="preserve"> pastāvīgajiem lietotājiem</w:t>
      </w:r>
      <w:r w:rsidR="168B5CF8" w:rsidRPr="65FB0FF4">
        <w:rPr>
          <w:rFonts w:ascii="Times New Roman" w:hAnsi="Times New Roman"/>
          <w:color w:val="000000" w:themeColor="text1"/>
          <w:sz w:val="24"/>
          <w:szCs w:val="24"/>
        </w:rPr>
        <w:t xml:space="preserve"> </w:t>
      </w:r>
      <w:r w:rsidR="3F1E12AD" w:rsidRPr="65FB0FF4">
        <w:rPr>
          <w:rFonts w:ascii="Times New Roman" w:hAnsi="Times New Roman"/>
          <w:color w:val="000000" w:themeColor="text1"/>
          <w:sz w:val="24"/>
          <w:szCs w:val="24"/>
        </w:rPr>
        <w:t xml:space="preserve">izsniedz </w:t>
      </w:r>
      <w:r w:rsidR="168B5CF8" w:rsidRPr="65FB0FF4">
        <w:rPr>
          <w:rFonts w:ascii="Times New Roman" w:hAnsi="Times New Roman"/>
          <w:color w:val="000000" w:themeColor="text1"/>
          <w:sz w:val="24"/>
          <w:szCs w:val="24"/>
        </w:rPr>
        <w:t>uz konkrētu laiku</w:t>
      </w:r>
      <w:r w:rsidR="561D9697" w:rsidRPr="65FB0FF4">
        <w:rPr>
          <w:rFonts w:ascii="Times New Roman" w:hAnsi="Times New Roman"/>
          <w:color w:val="000000" w:themeColor="text1"/>
          <w:sz w:val="24"/>
          <w:szCs w:val="24"/>
        </w:rPr>
        <w:t xml:space="preserve"> </w:t>
      </w:r>
      <w:r w:rsidR="3F1E12AD" w:rsidRPr="65FB0FF4">
        <w:rPr>
          <w:rFonts w:ascii="Times New Roman" w:hAnsi="Times New Roman"/>
          <w:color w:val="000000" w:themeColor="text1"/>
          <w:sz w:val="24"/>
          <w:szCs w:val="24"/>
        </w:rPr>
        <w:t>atbilstoši</w:t>
      </w:r>
      <w:r w:rsidR="39A3FB71" w:rsidRPr="65FB0FF4">
        <w:rPr>
          <w:rFonts w:ascii="Times New Roman" w:hAnsi="Times New Roman"/>
          <w:color w:val="000000" w:themeColor="text1"/>
          <w:sz w:val="24"/>
          <w:szCs w:val="24"/>
        </w:rPr>
        <w:t xml:space="preserve"> </w:t>
      </w:r>
      <w:r w:rsidR="561D9697" w:rsidRPr="65FB0FF4">
        <w:rPr>
          <w:rFonts w:ascii="Times New Roman" w:hAnsi="Times New Roman"/>
          <w:color w:val="000000" w:themeColor="text1"/>
          <w:sz w:val="24"/>
          <w:szCs w:val="24"/>
        </w:rPr>
        <w:t xml:space="preserve">katram eksemplāram </w:t>
      </w:r>
      <w:r w:rsidR="3F1E12AD" w:rsidRPr="65FB0FF4">
        <w:rPr>
          <w:rFonts w:ascii="Times New Roman" w:hAnsi="Times New Roman"/>
          <w:color w:val="000000" w:themeColor="text1"/>
          <w:sz w:val="24"/>
          <w:szCs w:val="24"/>
        </w:rPr>
        <w:t>valsts informācijas sistēmā “</w:t>
      </w:r>
      <w:r w:rsidR="561D9697" w:rsidRPr="65FB0FF4">
        <w:rPr>
          <w:rFonts w:ascii="Times New Roman" w:hAnsi="Times New Roman"/>
          <w:color w:val="000000" w:themeColor="text1"/>
          <w:sz w:val="24"/>
          <w:szCs w:val="24"/>
        </w:rPr>
        <w:t>Bibliotēku informācijas sistēm</w:t>
      </w:r>
      <w:r w:rsidR="3F1E12AD" w:rsidRPr="65FB0FF4">
        <w:rPr>
          <w:rFonts w:ascii="Times New Roman" w:hAnsi="Times New Roman"/>
          <w:color w:val="000000" w:themeColor="text1"/>
          <w:sz w:val="24"/>
          <w:szCs w:val="24"/>
        </w:rPr>
        <w:t>a</w:t>
      </w:r>
      <w:r w:rsidR="561D9697" w:rsidRPr="65FB0FF4">
        <w:rPr>
          <w:rFonts w:ascii="Times New Roman" w:hAnsi="Times New Roman"/>
          <w:color w:val="000000" w:themeColor="text1"/>
          <w:sz w:val="24"/>
          <w:szCs w:val="24"/>
        </w:rPr>
        <w:t xml:space="preserve"> </w:t>
      </w:r>
      <w:r w:rsidR="0FEFC035" w:rsidRPr="65FB0FF4">
        <w:rPr>
          <w:rFonts w:ascii="Times New Roman" w:hAnsi="Times New Roman"/>
          <w:color w:val="000000" w:themeColor="text1"/>
          <w:sz w:val="24"/>
          <w:szCs w:val="24"/>
        </w:rPr>
        <w:t>“</w:t>
      </w:r>
      <w:r w:rsidR="2DA8A7A9" w:rsidRPr="65FB0FF4">
        <w:rPr>
          <w:rFonts w:ascii="Times New Roman" w:hAnsi="Times New Roman"/>
          <w:color w:val="000000" w:themeColor="text1"/>
          <w:sz w:val="24"/>
          <w:szCs w:val="24"/>
        </w:rPr>
        <w:t>ALEPH500</w:t>
      </w:r>
      <w:r w:rsidR="0FEFC035" w:rsidRPr="65FB0FF4">
        <w:rPr>
          <w:rFonts w:ascii="Times New Roman" w:hAnsi="Times New Roman"/>
          <w:color w:val="000000" w:themeColor="text1"/>
          <w:sz w:val="24"/>
          <w:szCs w:val="24"/>
        </w:rPr>
        <w:t>”</w:t>
      </w:r>
      <w:r w:rsidR="39A3FB71" w:rsidRPr="65FB0FF4">
        <w:rPr>
          <w:rFonts w:ascii="Times New Roman" w:hAnsi="Times New Roman"/>
          <w:color w:val="000000" w:themeColor="text1"/>
          <w:sz w:val="24"/>
          <w:szCs w:val="24"/>
        </w:rPr>
        <w:t xml:space="preserve"> </w:t>
      </w:r>
      <w:r w:rsidR="0FEFC035" w:rsidRPr="65FB0FF4">
        <w:rPr>
          <w:rFonts w:ascii="Times New Roman" w:hAnsi="Times New Roman"/>
          <w:color w:val="000000" w:themeColor="text1"/>
          <w:sz w:val="24"/>
          <w:szCs w:val="24"/>
        </w:rPr>
        <w:t xml:space="preserve">(turpmāk – bibliotēku informācijas sistēma ALEPH500) </w:t>
      </w:r>
      <w:r w:rsidR="39A3FB71" w:rsidRPr="65FB0FF4">
        <w:rPr>
          <w:rFonts w:ascii="Times New Roman" w:hAnsi="Times New Roman"/>
          <w:color w:val="000000" w:themeColor="text1"/>
          <w:sz w:val="24"/>
          <w:szCs w:val="24"/>
        </w:rPr>
        <w:t>definēt</w:t>
      </w:r>
      <w:r w:rsidR="3F1E12AD" w:rsidRPr="65FB0FF4">
        <w:rPr>
          <w:rFonts w:ascii="Times New Roman" w:hAnsi="Times New Roman"/>
          <w:color w:val="000000" w:themeColor="text1"/>
          <w:sz w:val="24"/>
          <w:szCs w:val="24"/>
        </w:rPr>
        <w:t>aja</w:t>
      </w:r>
      <w:r w:rsidR="39A3FB71" w:rsidRPr="65FB0FF4">
        <w:rPr>
          <w:rFonts w:ascii="Times New Roman" w:hAnsi="Times New Roman"/>
          <w:color w:val="000000" w:themeColor="text1"/>
          <w:sz w:val="24"/>
          <w:szCs w:val="24"/>
        </w:rPr>
        <w:t xml:space="preserve">m </w:t>
      </w:r>
      <w:r w:rsidR="3F1E12AD" w:rsidRPr="65FB0FF4">
        <w:rPr>
          <w:rFonts w:ascii="Times New Roman" w:hAnsi="Times New Roman"/>
          <w:color w:val="000000" w:themeColor="text1"/>
          <w:sz w:val="24"/>
          <w:szCs w:val="24"/>
        </w:rPr>
        <w:t>eksemplāra statusam</w:t>
      </w:r>
      <w:r w:rsidR="561D9697" w:rsidRPr="65FB0FF4">
        <w:rPr>
          <w:rFonts w:ascii="Times New Roman" w:hAnsi="Times New Roman"/>
          <w:color w:val="000000" w:themeColor="text1"/>
          <w:sz w:val="24"/>
          <w:szCs w:val="24"/>
        </w:rPr>
        <w:t>.</w:t>
      </w:r>
      <w:r w:rsidR="73F001D1" w:rsidRPr="65FB0FF4">
        <w:rPr>
          <w:rFonts w:ascii="Times New Roman" w:hAnsi="Times New Roman"/>
          <w:color w:val="000000" w:themeColor="text1"/>
          <w:sz w:val="24"/>
          <w:szCs w:val="24"/>
        </w:rPr>
        <w:t xml:space="preserve"> ICLVAS informācijas</w:t>
      </w:r>
      <w:r w:rsidR="0A127979" w:rsidRPr="65FB0FF4">
        <w:rPr>
          <w:rFonts w:ascii="Times New Roman" w:hAnsi="Times New Roman"/>
          <w:color w:val="000000" w:themeColor="text1"/>
          <w:sz w:val="24"/>
          <w:szCs w:val="24"/>
        </w:rPr>
        <w:t xml:space="preserve"> </w:t>
      </w:r>
      <w:r w:rsidR="73F001D1" w:rsidRPr="65FB0FF4">
        <w:rPr>
          <w:rFonts w:ascii="Times New Roman" w:hAnsi="Times New Roman"/>
          <w:color w:val="000000" w:themeColor="text1"/>
          <w:sz w:val="24"/>
          <w:szCs w:val="24"/>
        </w:rPr>
        <w:t xml:space="preserve">resursus </w:t>
      </w:r>
      <w:r w:rsidR="735E21CD" w:rsidRPr="65FB0FF4">
        <w:rPr>
          <w:rFonts w:ascii="Times New Roman" w:hAnsi="Times New Roman"/>
          <w:color w:val="000000" w:themeColor="text1"/>
          <w:sz w:val="24"/>
          <w:szCs w:val="24"/>
        </w:rPr>
        <w:t>līdzņemšanai izsniedz arī veselības aprūpē nodarbinātajiem un radniecīgo nozaru</w:t>
      </w:r>
      <w:r w:rsidR="0A127979" w:rsidRPr="65FB0FF4">
        <w:rPr>
          <w:rFonts w:ascii="Times New Roman" w:hAnsi="Times New Roman"/>
          <w:color w:val="000000" w:themeColor="text1"/>
          <w:sz w:val="24"/>
          <w:szCs w:val="24"/>
        </w:rPr>
        <w:t xml:space="preserve"> </w:t>
      </w:r>
      <w:r w:rsidR="735E21CD" w:rsidRPr="65FB0FF4">
        <w:rPr>
          <w:rFonts w:ascii="Times New Roman" w:hAnsi="Times New Roman"/>
          <w:color w:val="000000" w:themeColor="text1"/>
          <w:sz w:val="24"/>
          <w:szCs w:val="24"/>
        </w:rPr>
        <w:t>speciālistiem.</w:t>
      </w:r>
    </w:p>
    <w:p w:rsidR="00E63D86" w:rsidRPr="00F10D82" w:rsidRDefault="00DB24E7" w:rsidP="65FB0FF4">
      <w:pPr>
        <w:pStyle w:val="ListParagraph"/>
        <w:numPr>
          <w:ilvl w:val="1"/>
          <w:numId w:val="20"/>
        </w:numPr>
        <w:autoSpaceDE w:val="0"/>
        <w:autoSpaceDN w:val="0"/>
        <w:adjustRightInd w:val="0"/>
        <w:spacing w:after="0" w:line="240" w:lineRule="auto"/>
        <w:ind w:left="0" w:firstLine="0"/>
        <w:jc w:val="both"/>
        <w:rPr>
          <w:rFonts w:ascii="Times New Roman" w:hAnsi="Times New Roman"/>
          <w:color w:val="000000" w:themeColor="text1"/>
          <w:sz w:val="24"/>
          <w:szCs w:val="24"/>
        </w:rPr>
      </w:pPr>
      <w:r w:rsidRPr="65FB0FF4">
        <w:rPr>
          <w:rFonts w:ascii="Times New Roman" w:hAnsi="Times New Roman"/>
          <w:color w:val="000000" w:themeColor="text1"/>
          <w:sz w:val="24"/>
          <w:szCs w:val="24"/>
        </w:rPr>
        <w:t xml:space="preserve">Informācijas </w:t>
      </w:r>
      <w:r w:rsidR="7444411F" w:rsidRPr="65FB0FF4">
        <w:rPr>
          <w:rFonts w:ascii="Times New Roman" w:hAnsi="Times New Roman"/>
          <w:color w:val="000000" w:themeColor="text1"/>
          <w:sz w:val="24"/>
          <w:szCs w:val="24"/>
        </w:rPr>
        <w:t>resursu</w:t>
      </w:r>
      <w:r w:rsidRPr="65FB0FF4">
        <w:rPr>
          <w:rFonts w:ascii="Times New Roman" w:hAnsi="Times New Roman"/>
          <w:color w:val="000000" w:themeColor="text1"/>
          <w:sz w:val="24"/>
          <w:szCs w:val="24"/>
        </w:rPr>
        <w:t xml:space="preserve"> izsniegšanas kārtība Bibliotēkas lasītavās:</w:t>
      </w:r>
    </w:p>
    <w:p w:rsidR="00E63D86" w:rsidRPr="00F10D82" w:rsidRDefault="00DB24E7" w:rsidP="65FB0FF4">
      <w:pPr>
        <w:pStyle w:val="ListParagraph"/>
        <w:numPr>
          <w:ilvl w:val="2"/>
          <w:numId w:val="20"/>
        </w:numPr>
        <w:autoSpaceDE w:val="0"/>
        <w:autoSpaceDN w:val="0"/>
        <w:adjustRightInd w:val="0"/>
        <w:spacing w:after="0" w:line="240" w:lineRule="auto"/>
        <w:jc w:val="both"/>
        <w:rPr>
          <w:rFonts w:ascii="Times New Roman" w:hAnsi="Times New Roman"/>
          <w:color w:val="000000" w:themeColor="text1"/>
          <w:sz w:val="24"/>
          <w:szCs w:val="24"/>
        </w:rPr>
      </w:pPr>
      <w:r w:rsidRPr="65FB0FF4">
        <w:rPr>
          <w:rFonts w:ascii="Times New Roman" w:hAnsi="Times New Roman"/>
          <w:color w:val="000000" w:themeColor="text1"/>
          <w:sz w:val="24"/>
          <w:szCs w:val="24"/>
        </w:rPr>
        <w:t xml:space="preserve">Bibliotēkas Informācijas centra lasītavas </w:t>
      </w:r>
      <w:r w:rsidRPr="65FB0FF4">
        <w:rPr>
          <w:rFonts w:ascii="Times New Roman" w:hAnsi="Times New Roman"/>
          <w:color w:val="000000" w:themeColor="text1"/>
          <w:sz w:val="24"/>
          <w:szCs w:val="24"/>
        </w:rPr>
        <w:t>eksemplārus lietošanai Brīvpieejas</w:t>
      </w:r>
      <w:r w:rsidR="7CFFD52B" w:rsidRPr="65FB0FF4">
        <w:rPr>
          <w:rFonts w:ascii="Times New Roman" w:hAnsi="Times New Roman"/>
          <w:color w:val="000000" w:themeColor="text1"/>
          <w:sz w:val="24"/>
          <w:szCs w:val="24"/>
        </w:rPr>
        <w:t xml:space="preserve"> </w:t>
      </w:r>
      <w:r w:rsidRPr="65FB0FF4">
        <w:rPr>
          <w:rFonts w:ascii="Times New Roman" w:hAnsi="Times New Roman"/>
          <w:color w:val="000000" w:themeColor="text1"/>
          <w:sz w:val="24"/>
          <w:szCs w:val="24"/>
        </w:rPr>
        <w:t>abonementā pastāvīgajiem lietotājiem obligāti jāreģistrē pie bibliotekāra</w:t>
      </w:r>
      <w:r w:rsidR="1634600C" w:rsidRPr="65FB0FF4">
        <w:rPr>
          <w:rFonts w:ascii="Times New Roman" w:hAnsi="Times New Roman"/>
          <w:color w:val="000000" w:themeColor="text1"/>
          <w:sz w:val="24"/>
          <w:szCs w:val="24"/>
        </w:rPr>
        <w:t xml:space="preserve"> </w:t>
      </w:r>
      <w:r w:rsidRPr="65FB0FF4">
        <w:rPr>
          <w:rFonts w:ascii="Times New Roman" w:hAnsi="Times New Roman"/>
          <w:color w:val="000000" w:themeColor="text1"/>
          <w:sz w:val="24"/>
          <w:szCs w:val="24"/>
        </w:rPr>
        <w:t>Bibliotēkas</w:t>
      </w:r>
      <w:r w:rsidR="3057FA3B" w:rsidRPr="65FB0FF4">
        <w:rPr>
          <w:rFonts w:ascii="Times New Roman" w:hAnsi="Times New Roman"/>
          <w:color w:val="000000" w:themeColor="text1"/>
          <w:sz w:val="24"/>
          <w:szCs w:val="24"/>
        </w:rPr>
        <w:t xml:space="preserve"> </w:t>
      </w:r>
      <w:r w:rsidRPr="65FB0FF4">
        <w:rPr>
          <w:rFonts w:ascii="Times New Roman" w:hAnsi="Times New Roman"/>
          <w:color w:val="000000" w:themeColor="text1"/>
          <w:sz w:val="24"/>
          <w:szCs w:val="24"/>
        </w:rPr>
        <w:t>Informācijas centrā. Pēc lietošanas jāreģistrē atdošana</w:t>
      </w:r>
      <w:r w:rsidR="43701332" w:rsidRPr="65FB0FF4">
        <w:rPr>
          <w:rFonts w:ascii="Times New Roman" w:hAnsi="Times New Roman"/>
          <w:color w:val="000000" w:themeColor="text1"/>
          <w:sz w:val="24"/>
          <w:szCs w:val="24"/>
        </w:rPr>
        <w:t xml:space="preserve"> </w:t>
      </w:r>
      <w:r w:rsidRPr="65FB0FF4">
        <w:rPr>
          <w:rFonts w:ascii="Times New Roman" w:hAnsi="Times New Roman"/>
          <w:color w:val="000000" w:themeColor="text1"/>
          <w:sz w:val="24"/>
          <w:szCs w:val="24"/>
        </w:rPr>
        <w:t>pašapkalpošanās</w:t>
      </w:r>
      <w:r w:rsidR="710CB7D5" w:rsidRPr="65FB0FF4">
        <w:rPr>
          <w:rFonts w:ascii="Times New Roman" w:hAnsi="Times New Roman"/>
          <w:color w:val="000000" w:themeColor="text1"/>
          <w:sz w:val="24"/>
          <w:szCs w:val="24"/>
        </w:rPr>
        <w:t xml:space="preserve"> </w:t>
      </w:r>
      <w:r w:rsidRPr="65FB0FF4">
        <w:rPr>
          <w:rFonts w:ascii="Times New Roman" w:hAnsi="Times New Roman"/>
          <w:color w:val="000000" w:themeColor="text1"/>
          <w:sz w:val="24"/>
          <w:szCs w:val="24"/>
        </w:rPr>
        <w:t>iekārtā Brīvpieejas abonementā un jānovieto tam paredzētā vietā</w:t>
      </w:r>
      <w:r w:rsidR="6840982F" w:rsidRPr="65FB0FF4">
        <w:rPr>
          <w:rFonts w:ascii="Times New Roman" w:hAnsi="Times New Roman"/>
          <w:color w:val="000000" w:themeColor="text1"/>
          <w:sz w:val="24"/>
          <w:szCs w:val="24"/>
        </w:rPr>
        <w:t xml:space="preserve">; </w:t>
      </w:r>
    </w:p>
    <w:p w:rsidR="00E63D86" w:rsidRPr="00F10D82" w:rsidRDefault="00DB24E7" w:rsidP="65FB0FF4">
      <w:pPr>
        <w:pStyle w:val="ListParagraph"/>
        <w:numPr>
          <w:ilvl w:val="2"/>
          <w:numId w:val="20"/>
        </w:numPr>
        <w:autoSpaceDE w:val="0"/>
        <w:autoSpaceDN w:val="0"/>
        <w:adjustRightInd w:val="0"/>
        <w:spacing w:after="0" w:line="240" w:lineRule="auto"/>
        <w:jc w:val="both"/>
        <w:rPr>
          <w:rFonts w:ascii="Times New Roman" w:hAnsi="Times New Roman"/>
          <w:color w:val="000000" w:themeColor="text1"/>
          <w:sz w:val="24"/>
          <w:szCs w:val="24"/>
        </w:rPr>
      </w:pPr>
      <w:r w:rsidRPr="65FB0FF4">
        <w:rPr>
          <w:rFonts w:ascii="Times New Roman" w:hAnsi="Times New Roman"/>
          <w:color w:val="000000" w:themeColor="text1"/>
          <w:sz w:val="24"/>
          <w:szCs w:val="24"/>
        </w:rPr>
        <w:lastRenderedPageBreak/>
        <w:t>i</w:t>
      </w:r>
      <w:r w:rsidR="31A2D9C0" w:rsidRPr="65FB0FF4">
        <w:rPr>
          <w:rFonts w:ascii="Times New Roman" w:hAnsi="Times New Roman"/>
          <w:color w:val="000000" w:themeColor="text1"/>
          <w:sz w:val="24"/>
          <w:szCs w:val="24"/>
        </w:rPr>
        <w:t xml:space="preserve">nformācijas </w:t>
      </w:r>
      <w:r w:rsidR="7A2F60F6" w:rsidRPr="65FB0FF4">
        <w:rPr>
          <w:rFonts w:ascii="Times New Roman" w:hAnsi="Times New Roman"/>
          <w:color w:val="000000" w:themeColor="text1"/>
          <w:sz w:val="24"/>
          <w:szCs w:val="24"/>
        </w:rPr>
        <w:t>resursus</w:t>
      </w:r>
      <w:r w:rsidR="31A2D9C0" w:rsidRPr="65FB0FF4">
        <w:rPr>
          <w:rFonts w:ascii="Times New Roman" w:hAnsi="Times New Roman"/>
          <w:color w:val="000000" w:themeColor="text1"/>
          <w:sz w:val="24"/>
          <w:szCs w:val="24"/>
        </w:rPr>
        <w:t>, kas lasītavā</w:t>
      </w:r>
      <w:r w:rsidR="2D671215" w:rsidRPr="65FB0FF4">
        <w:rPr>
          <w:rFonts w:ascii="Times New Roman" w:hAnsi="Times New Roman"/>
          <w:color w:val="000000" w:themeColor="text1"/>
          <w:sz w:val="24"/>
          <w:szCs w:val="24"/>
        </w:rPr>
        <w:t>s</w:t>
      </w:r>
      <w:r w:rsidR="31A2D9C0" w:rsidRPr="65FB0FF4">
        <w:rPr>
          <w:rFonts w:ascii="Times New Roman" w:hAnsi="Times New Roman"/>
          <w:color w:val="000000" w:themeColor="text1"/>
          <w:sz w:val="24"/>
          <w:szCs w:val="24"/>
        </w:rPr>
        <w:t xml:space="preserve"> ir vienā eksemplārā, un uzziņu izdevumus</w:t>
      </w:r>
      <w:r w:rsidR="4CE4AFCB" w:rsidRPr="65FB0FF4">
        <w:rPr>
          <w:rFonts w:ascii="Times New Roman" w:hAnsi="Times New Roman"/>
          <w:color w:val="000000" w:themeColor="text1"/>
          <w:sz w:val="24"/>
          <w:szCs w:val="24"/>
        </w:rPr>
        <w:t xml:space="preserve"> </w:t>
      </w:r>
      <w:r w:rsidR="31A2D9C0" w:rsidRPr="65FB0FF4">
        <w:rPr>
          <w:rFonts w:ascii="Times New Roman" w:hAnsi="Times New Roman"/>
          <w:color w:val="000000" w:themeColor="text1"/>
          <w:sz w:val="24"/>
          <w:szCs w:val="24"/>
        </w:rPr>
        <w:t>lietošanai ārpus Bibliotēkas telpām neizsniedz</w:t>
      </w:r>
      <w:r w:rsidR="6E38CCA3" w:rsidRPr="65FB0FF4">
        <w:rPr>
          <w:rFonts w:ascii="Times New Roman" w:hAnsi="Times New Roman"/>
          <w:color w:val="000000" w:themeColor="text1"/>
          <w:sz w:val="24"/>
          <w:szCs w:val="24"/>
        </w:rPr>
        <w:t>.</w:t>
      </w:r>
    </w:p>
    <w:p w:rsidR="00E63D86" w:rsidRPr="00F10D82" w:rsidRDefault="00DB24E7" w:rsidP="0056310E">
      <w:pPr>
        <w:pStyle w:val="ListParagraph"/>
        <w:numPr>
          <w:ilvl w:val="1"/>
          <w:numId w:val="20"/>
        </w:numPr>
        <w:autoSpaceDE w:val="0"/>
        <w:autoSpaceDN w:val="0"/>
        <w:adjustRightInd w:val="0"/>
        <w:spacing w:after="0" w:line="240" w:lineRule="auto"/>
        <w:ind w:left="426" w:hanging="426"/>
        <w:jc w:val="both"/>
        <w:rPr>
          <w:rFonts w:ascii="Times New Roman" w:hAnsi="Times New Roman"/>
          <w:sz w:val="24"/>
          <w:szCs w:val="24"/>
        </w:rPr>
      </w:pPr>
      <w:r w:rsidRPr="00F10D82">
        <w:rPr>
          <w:rFonts w:ascii="Times New Roman" w:hAnsi="Times New Roman"/>
          <w:sz w:val="24"/>
          <w:szCs w:val="24"/>
        </w:rPr>
        <w:t xml:space="preserve">Ja informācijas </w:t>
      </w:r>
      <w:r w:rsidR="396DE267" w:rsidRPr="00F10D82">
        <w:rPr>
          <w:rFonts w:ascii="Times New Roman" w:hAnsi="Times New Roman"/>
          <w:sz w:val="24"/>
          <w:szCs w:val="24"/>
        </w:rPr>
        <w:t>resurss</w:t>
      </w:r>
      <w:r w:rsidRPr="00F10D82">
        <w:rPr>
          <w:rFonts w:ascii="Times New Roman" w:hAnsi="Times New Roman"/>
          <w:sz w:val="24"/>
          <w:szCs w:val="24"/>
        </w:rPr>
        <w:t xml:space="preserve"> nepieciešams ilgāku laiku un to nepieprasa pārējie lietotāji,</w:t>
      </w:r>
      <w:r w:rsidR="003D3F6C" w:rsidRPr="00F10D82">
        <w:rPr>
          <w:rFonts w:ascii="Times New Roman" w:hAnsi="Times New Roman"/>
          <w:sz w:val="24"/>
          <w:szCs w:val="24"/>
        </w:rPr>
        <w:t xml:space="preserve"> </w:t>
      </w:r>
      <w:r w:rsidRPr="00F10D82">
        <w:rPr>
          <w:rFonts w:ascii="Times New Roman" w:hAnsi="Times New Roman"/>
          <w:sz w:val="24"/>
          <w:szCs w:val="24"/>
        </w:rPr>
        <w:t xml:space="preserve">lietošanas termiņu var pagarināt </w:t>
      </w:r>
      <w:r w:rsidRPr="00F10D82">
        <w:rPr>
          <w:rFonts w:ascii="Times New Roman" w:hAnsi="Times New Roman"/>
          <w:sz w:val="24"/>
          <w:szCs w:val="24"/>
        </w:rPr>
        <w:t>elektroniski, rakstot uz e-pastu (</w:t>
      </w:r>
      <w:hyperlink r:id="rId9">
        <w:r w:rsidRPr="000B64E7">
          <w:rPr>
            <w:rFonts w:ascii="Times New Roman" w:hAnsi="Times New Roman"/>
            <w:color w:val="0000FF"/>
            <w:sz w:val="24"/>
            <w:szCs w:val="24"/>
            <w:u w:val="single"/>
          </w:rPr>
          <w:t>biblioteka@rsu.lv</w:t>
        </w:r>
      </w:hyperlink>
      <w:r w:rsidRPr="00F10D82">
        <w:rPr>
          <w:rFonts w:ascii="Times New Roman" w:hAnsi="Times New Roman"/>
          <w:sz w:val="24"/>
          <w:szCs w:val="24"/>
        </w:rPr>
        <w:t xml:space="preserve"> vai</w:t>
      </w:r>
      <w:r w:rsidR="003D3F6C" w:rsidRPr="00F10D82">
        <w:rPr>
          <w:rFonts w:ascii="Times New Roman" w:hAnsi="Times New Roman"/>
          <w:sz w:val="24"/>
          <w:szCs w:val="24"/>
        </w:rPr>
        <w:t xml:space="preserve"> </w:t>
      </w:r>
      <w:r w:rsidRPr="000B64E7">
        <w:rPr>
          <w:rFonts w:ascii="Times New Roman" w:hAnsi="Times New Roman"/>
          <w:sz w:val="24"/>
          <w:szCs w:val="24"/>
        </w:rPr>
        <w:t>attiecīgā</w:t>
      </w:r>
      <w:r w:rsidR="71AE4370" w:rsidRPr="000B64E7">
        <w:rPr>
          <w:rFonts w:ascii="Times New Roman" w:hAnsi="Times New Roman"/>
          <w:sz w:val="24"/>
          <w:szCs w:val="24"/>
        </w:rPr>
        <w:t xml:space="preserve"> apkalpošanas punkta</w:t>
      </w:r>
      <w:r w:rsidRPr="000B64E7">
        <w:rPr>
          <w:rFonts w:ascii="Times New Roman" w:hAnsi="Times New Roman"/>
          <w:sz w:val="24"/>
          <w:szCs w:val="24"/>
        </w:rPr>
        <w:t xml:space="preserve"> e-pastu), pa tālruni vai klātienē, personīgi atnākot uz</w:t>
      </w:r>
      <w:r w:rsidR="1C058AA9" w:rsidRPr="000B64E7">
        <w:rPr>
          <w:rFonts w:ascii="Times New Roman" w:hAnsi="Times New Roman"/>
          <w:sz w:val="24"/>
          <w:szCs w:val="24"/>
        </w:rPr>
        <w:t xml:space="preserve"> </w:t>
      </w:r>
      <w:r w:rsidRPr="00F10D82">
        <w:rPr>
          <w:rFonts w:ascii="Times New Roman" w:hAnsi="Times New Roman"/>
          <w:sz w:val="24"/>
          <w:szCs w:val="24"/>
        </w:rPr>
        <w:t xml:space="preserve">Bibliotēku. </w:t>
      </w:r>
    </w:p>
    <w:p w:rsidR="00E63D86" w:rsidRPr="00F10D82" w:rsidRDefault="00DB24E7" w:rsidP="0056310E">
      <w:pPr>
        <w:pStyle w:val="ListParagraph"/>
        <w:numPr>
          <w:ilvl w:val="1"/>
          <w:numId w:val="20"/>
        </w:numPr>
        <w:autoSpaceDE w:val="0"/>
        <w:autoSpaceDN w:val="0"/>
        <w:adjustRightInd w:val="0"/>
        <w:spacing w:after="0" w:line="240" w:lineRule="auto"/>
        <w:ind w:left="567" w:hanging="567"/>
        <w:jc w:val="both"/>
        <w:rPr>
          <w:rFonts w:ascii="Times New Roman" w:hAnsi="Times New Roman"/>
          <w:sz w:val="24"/>
          <w:szCs w:val="24"/>
        </w:rPr>
      </w:pPr>
      <w:r w:rsidRPr="304ED1EA">
        <w:rPr>
          <w:rFonts w:ascii="Times New Roman" w:hAnsi="Times New Roman"/>
          <w:sz w:val="24"/>
          <w:szCs w:val="24"/>
        </w:rPr>
        <w:t xml:space="preserve">Reģistrētie </w:t>
      </w:r>
      <w:r w:rsidR="38E5717A" w:rsidRPr="304ED1EA">
        <w:rPr>
          <w:rFonts w:ascii="Times New Roman" w:hAnsi="Times New Roman"/>
          <w:sz w:val="24"/>
          <w:szCs w:val="24"/>
        </w:rPr>
        <w:t xml:space="preserve">pastāvīgie </w:t>
      </w:r>
      <w:r w:rsidRPr="304ED1EA">
        <w:rPr>
          <w:rFonts w:ascii="Times New Roman" w:hAnsi="Times New Roman"/>
          <w:sz w:val="24"/>
          <w:szCs w:val="24"/>
        </w:rPr>
        <w:t>lietotāji</w:t>
      </w:r>
      <w:r w:rsidR="1D08B5A3" w:rsidRPr="304ED1EA">
        <w:rPr>
          <w:rFonts w:ascii="Times New Roman" w:hAnsi="Times New Roman"/>
          <w:sz w:val="24"/>
          <w:szCs w:val="24"/>
        </w:rPr>
        <w:t>,</w:t>
      </w:r>
      <w:r w:rsidR="69DFFD23" w:rsidRPr="304ED1EA">
        <w:rPr>
          <w:rFonts w:ascii="Times New Roman" w:hAnsi="Times New Roman"/>
          <w:sz w:val="24"/>
          <w:szCs w:val="24"/>
        </w:rPr>
        <w:t xml:space="preserve"> juridiskās personas ar noslēgtu līgumu ar RSU</w:t>
      </w:r>
      <w:r w:rsidRPr="304ED1EA">
        <w:rPr>
          <w:rFonts w:ascii="Times New Roman" w:hAnsi="Times New Roman"/>
          <w:sz w:val="24"/>
          <w:szCs w:val="24"/>
        </w:rPr>
        <w:t xml:space="preserve"> </w:t>
      </w:r>
      <w:r w:rsidR="6CE388BD" w:rsidRPr="304ED1EA">
        <w:rPr>
          <w:rFonts w:ascii="Times New Roman" w:hAnsi="Times New Roman"/>
          <w:sz w:val="24"/>
          <w:szCs w:val="24"/>
        </w:rPr>
        <w:t>un citas</w:t>
      </w:r>
      <w:r w:rsidR="00F36B93" w:rsidRPr="304ED1EA">
        <w:rPr>
          <w:rFonts w:ascii="Times New Roman" w:hAnsi="Times New Roman"/>
          <w:sz w:val="24"/>
          <w:szCs w:val="24"/>
        </w:rPr>
        <w:t xml:space="preserve"> </w:t>
      </w:r>
      <w:r w:rsidR="6CE388BD" w:rsidRPr="304ED1EA">
        <w:rPr>
          <w:rFonts w:ascii="Times New Roman" w:hAnsi="Times New Roman"/>
          <w:sz w:val="24"/>
          <w:szCs w:val="24"/>
        </w:rPr>
        <w:t xml:space="preserve">bibliotēkas </w:t>
      </w:r>
      <w:r w:rsidRPr="304ED1EA">
        <w:rPr>
          <w:rFonts w:ascii="Times New Roman" w:hAnsi="Times New Roman"/>
          <w:sz w:val="24"/>
          <w:szCs w:val="24"/>
        </w:rPr>
        <w:t>Bibliotēkas krājumā neesošus informācijas avotus var pasūtīt aizpildot</w:t>
      </w:r>
      <w:r w:rsidR="00F36B93" w:rsidRPr="304ED1EA">
        <w:rPr>
          <w:rFonts w:ascii="Times New Roman" w:hAnsi="Times New Roman"/>
          <w:sz w:val="24"/>
          <w:szCs w:val="24"/>
        </w:rPr>
        <w:t xml:space="preserve"> </w:t>
      </w:r>
      <w:r w:rsidRPr="304ED1EA">
        <w:rPr>
          <w:rFonts w:ascii="Times New Roman" w:hAnsi="Times New Roman"/>
          <w:sz w:val="24"/>
          <w:szCs w:val="24"/>
        </w:rPr>
        <w:t>Starpbibliotēku abonementa</w:t>
      </w:r>
      <w:r w:rsidR="437EA51C" w:rsidRPr="304ED1EA">
        <w:rPr>
          <w:rFonts w:ascii="Times New Roman" w:hAnsi="Times New Roman"/>
          <w:sz w:val="24"/>
          <w:szCs w:val="24"/>
        </w:rPr>
        <w:t xml:space="preserve"> (SBA)</w:t>
      </w:r>
      <w:r w:rsidRPr="304ED1EA">
        <w:rPr>
          <w:rFonts w:ascii="Times New Roman" w:hAnsi="Times New Roman"/>
          <w:sz w:val="24"/>
          <w:szCs w:val="24"/>
        </w:rPr>
        <w:t xml:space="preserve"> veidlapu (t.sk. elektroniski bibliotēkas mājaslapā -grāmatām</w:t>
      </w:r>
      <w:r w:rsidRPr="304ED1EA">
        <w:rPr>
          <w:rFonts w:ascii="Times New Roman" w:hAnsi="Times New Roman"/>
          <w:color w:val="1F497D" w:themeColor="text2"/>
          <w:sz w:val="24"/>
          <w:szCs w:val="24"/>
        </w:rPr>
        <w:t xml:space="preserve"> </w:t>
      </w:r>
      <w:r w:rsidR="4266F144" w:rsidRPr="304ED1EA">
        <w:rPr>
          <w:rFonts w:ascii="Times New Roman" w:hAnsi="Times New Roman"/>
          <w:color w:val="1326A8"/>
          <w:sz w:val="24"/>
          <w:szCs w:val="24"/>
        </w:rPr>
        <w:t>h</w:t>
      </w:r>
      <w:hyperlink r:id="rId10">
        <w:r w:rsidR="2AAC6640" w:rsidRPr="304ED1EA">
          <w:rPr>
            <w:rStyle w:val="Hyperlink"/>
            <w:rFonts w:ascii="Times New Roman" w:hAnsi="Times New Roman"/>
            <w:color w:val="1326A8"/>
            <w:sz w:val="24"/>
            <w:szCs w:val="24"/>
          </w:rPr>
          <w:t>ttps://help.rsu.lv/servicedesk/customer/portal/44/create/340</w:t>
        </w:r>
      </w:hyperlink>
      <w:r w:rsidRPr="304ED1EA">
        <w:rPr>
          <w:rFonts w:ascii="Times New Roman" w:hAnsi="Times New Roman"/>
          <w:color w:val="1F497D" w:themeColor="text2"/>
          <w:sz w:val="24"/>
          <w:szCs w:val="24"/>
        </w:rPr>
        <w:t xml:space="preserve"> </w:t>
      </w:r>
      <w:r w:rsidRPr="304ED1EA">
        <w:rPr>
          <w:rFonts w:ascii="Times New Roman" w:hAnsi="Times New Roman"/>
          <w:sz w:val="24"/>
          <w:szCs w:val="24"/>
        </w:rPr>
        <w:t>žurnālu rakstiem</w:t>
      </w:r>
      <w:r w:rsidR="00F36B93" w:rsidRPr="304ED1EA">
        <w:rPr>
          <w:rFonts w:ascii="Times New Roman" w:hAnsi="Times New Roman"/>
          <w:sz w:val="24"/>
          <w:szCs w:val="24"/>
        </w:rPr>
        <w:t xml:space="preserve"> </w:t>
      </w:r>
      <w:hyperlink r:id="rId11">
        <w:r w:rsidR="00F36B93" w:rsidRPr="304ED1EA">
          <w:rPr>
            <w:rStyle w:val="Hyperlink"/>
            <w:rFonts w:ascii="Times New Roman" w:hAnsi="Times New Roman"/>
            <w:sz w:val="24"/>
            <w:szCs w:val="24"/>
          </w:rPr>
          <w:t>https://help.rsu.lv/servicedesk/customer/portal/44/create/341</w:t>
        </w:r>
      </w:hyperlink>
      <w:r w:rsidR="7CECAEB4" w:rsidRPr="304ED1EA">
        <w:rPr>
          <w:rFonts w:ascii="Times New Roman" w:hAnsi="Times New Roman"/>
          <w:sz w:val="24"/>
          <w:szCs w:val="24"/>
        </w:rPr>
        <w:t xml:space="preserve"> vai nosūtot vēstuli uz e</w:t>
      </w:r>
      <w:r w:rsidR="2C4C3379" w:rsidRPr="304ED1EA">
        <w:rPr>
          <w:rFonts w:ascii="Times New Roman" w:hAnsi="Times New Roman"/>
          <w:sz w:val="24"/>
          <w:szCs w:val="24"/>
        </w:rPr>
        <w:t>-</w:t>
      </w:r>
      <w:r w:rsidRPr="304ED1EA">
        <w:rPr>
          <w:rFonts w:ascii="Times New Roman" w:hAnsi="Times New Roman"/>
          <w:sz w:val="24"/>
          <w:szCs w:val="24"/>
        </w:rPr>
        <w:t>pastu (</w:t>
      </w:r>
      <w:hyperlink r:id="rId12">
        <w:r w:rsidRPr="304ED1EA">
          <w:rPr>
            <w:rFonts w:ascii="Times New Roman" w:hAnsi="Times New Roman"/>
            <w:color w:val="0000FF"/>
            <w:sz w:val="24"/>
            <w:szCs w:val="24"/>
            <w:u w:val="single"/>
          </w:rPr>
          <w:t>sba@rsu.lv</w:t>
        </w:r>
      </w:hyperlink>
      <w:r w:rsidRPr="304ED1EA">
        <w:rPr>
          <w:rFonts w:ascii="Times New Roman" w:hAnsi="Times New Roman"/>
          <w:sz w:val="24"/>
          <w:szCs w:val="24"/>
        </w:rPr>
        <w:t>).</w:t>
      </w:r>
    </w:p>
    <w:p w:rsidR="00E63D86" w:rsidRPr="000B64E7" w:rsidRDefault="00DB24E7" w:rsidP="65FB0FF4">
      <w:pPr>
        <w:autoSpaceDE w:val="0"/>
        <w:autoSpaceDN w:val="0"/>
        <w:adjustRightInd w:val="0"/>
        <w:spacing w:after="0" w:line="240" w:lineRule="auto"/>
        <w:jc w:val="both"/>
        <w:rPr>
          <w:rFonts w:ascii="Times New Roman" w:hAnsi="Times New Roman"/>
        </w:rPr>
      </w:pPr>
      <w:r w:rsidRPr="65FB0FF4">
        <w:rPr>
          <w:rFonts w:ascii="Times New Roman" w:hAnsi="Times New Roman"/>
          <w:sz w:val="24"/>
          <w:szCs w:val="24"/>
        </w:rPr>
        <w:t xml:space="preserve">5.5. </w:t>
      </w:r>
      <w:r w:rsidR="762D63B3" w:rsidRPr="65FB0FF4">
        <w:rPr>
          <w:rFonts w:ascii="Times New Roman" w:hAnsi="Times New Roman"/>
          <w:sz w:val="24"/>
          <w:szCs w:val="24"/>
        </w:rPr>
        <w:t xml:space="preserve">No SBA saņemtos informācijas </w:t>
      </w:r>
      <w:r w:rsidR="4A422C08" w:rsidRPr="65FB0FF4">
        <w:rPr>
          <w:rFonts w:ascii="Times New Roman" w:hAnsi="Times New Roman"/>
          <w:sz w:val="24"/>
          <w:szCs w:val="24"/>
        </w:rPr>
        <w:t>resursus</w:t>
      </w:r>
      <w:r w:rsidR="762D63B3" w:rsidRPr="65FB0FF4">
        <w:rPr>
          <w:rFonts w:ascii="Times New Roman" w:hAnsi="Times New Roman"/>
          <w:sz w:val="24"/>
          <w:szCs w:val="24"/>
        </w:rPr>
        <w:t xml:space="preserve"> izsniedz darbam uz vietas Bibliotēkas</w:t>
      </w:r>
      <w:r w:rsidR="2CCE2FCD" w:rsidRPr="65FB0FF4">
        <w:rPr>
          <w:rFonts w:ascii="Times New Roman" w:hAnsi="Times New Roman"/>
          <w:sz w:val="24"/>
          <w:szCs w:val="24"/>
        </w:rPr>
        <w:t xml:space="preserve"> </w:t>
      </w:r>
      <w:r w:rsidR="059DE51C" w:rsidRPr="65FB0FF4">
        <w:rPr>
          <w:rFonts w:ascii="Times New Roman" w:hAnsi="Times New Roman"/>
          <w:sz w:val="24"/>
          <w:szCs w:val="24"/>
        </w:rPr>
        <w:t>lasītavās.</w:t>
      </w:r>
    </w:p>
    <w:p w:rsidR="00970D4B" w:rsidRPr="000B64E7" w:rsidRDefault="00DB24E7" w:rsidP="65FB0FF4">
      <w:pPr>
        <w:autoSpaceDE w:val="0"/>
        <w:autoSpaceDN w:val="0"/>
        <w:adjustRightInd w:val="0"/>
        <w:spacing w:after="0" w:line="240" w:lineRule="auto"/>
        <w:jc w:val="both"/>
        <w:rPr>
          <w:rFonts w:ascii="Times New Roman" w:hAnsi="Times New Roman"/>
          <w:sz w:val="24"/>
          <w:szCs w:val="24"/>
        </w:rPr>
      </w:pPr>
      <w:r w:rsidRPr="65FB0FF4">
        <w:rPr>
          <w:rFonts w:ascii="Times New Roman" w:hAnsi="Times New Roman"/>
          <w:sz w:val="24"/>
          <w:szCs w:val="24"/>
        </w:rPr>
        <w:t xml:space="preserve">5.6. </w:t>
      </w:r>
      <w:r w:rsidR="762D63B3" w:rsidRPr="65FB0FF4">
        <w:rPr>
          <w:rFonts w:ascii="Times New Roman" w:hAnsi="Times New Roman"/>
          <w:sz w:val="24"/>
          <w:szCs w:val="24"/>
        </w:rPr>
        <w:t>Lai no SBA saņemtu pasūtītā žurnāla raksta kopiju, Bibliotēkas lietotājam par to</w:t>
      </w:r>
    </w:p>
    <w:p w:rsidR="00970D4B" w:rsidRPr="000B64E7" w:rsidRDefault="00DB24E7" w:rsidP="65FB0FF4">
      <w:pPr>
        <w:autoSpaceDE w:val="0"/>
        <w:autoSpaceDN w:val="0"/>
        <w:adjustRightInd w:val="0"/>
        <w:spacing w:after="0" w:line="240" w:lineRule="auto"/>
        <w:jc w:val="both"/>
        <w:rPr>
          <w:rFonts w:ascii="Times New Roman" w:hAnsi="Times New Roman"/>
          <w:sz w:val="24"/>
          <w:szCs w:val="24"/>
        </w:rPr>
      </w:pPr>
      <w:r w:rsidRPr="65FB0FF4">
        <w:rPr>
          <w:rFonts w:ascii="Times New Roman" w:hAnsi="Times New Roman"/>
          <w:sz w:val="24"/>
          <w:szCs w:val="24"/>
        </w:rPr>
        <w:t xml:space="preserve">      </w:t>
      </w:r>
      <w:r w:rsidR="2CCE2FCD" w:rsidRPr="65FB0FF4">
        <w:rPr>
          <w:rFonts w:ascii="Times New Roman" w:hAnsi="Times New Roman"/>
          <w:sz w:val="24"/>
          <w:szCs w:val="24"/>
        </w:rPr>
        <w:t xml:space="preserve"> </w:t>
      </w:r>
      <w:r w:rsidR="5B13121E" w:rsidRPr="65FB0FF4">
        <w:rPr>
          <w:rFonts w:ascii="Times New Roman" w:hAnsi="Times New Roman"/>
          <w:sz w:val="24"/>
          <w:szCs w:val="24"/>
        </w:rPr>
        <w:t>jānorēķinās elektroniski atbilstoši bibliotēkas-piegādātājas noteiktajam izcenojumam.</w:t>
      </w:r>
    </w:p>
    <w:p w:rsidR="060B4DE4" w:rsidRPr="000B64E7" w:rsidRDefault="060B4DE4" w:rsidP="060B4DE4">
      <w:pPr>
        <w:pStyle w:val="ListParagraph"/>
        <w:spacing w:after="0" w:line="240" w:lineRule="auto"/>
        <w:ind w:left="0"/>
        <w:jc w:val="both"/>
        <w:rPr>
          <w:rFonts w:ascii="Times New Roman" w:hAnsi="Times New Roman"/>
          <w:sz w:val="24"/>
          <w:szCs w:val="24"/>
        </w:rPr>
      </w:pPr>
    </w:p>
    <w:p w:rsidR="00970D4B" w:rsidRPr="00F10D82" w:rsidRDefault="00DB24E7" w:rsidP="00053B97">
      <w:pPr>
        <w:autoSpaceDE w:val="0"/>
        <w:autoSpaceDN w:val="0"/>
        <w:adjustRightInd w:val="0"/>
        <w:spacing w:before="120" w:after="0" w:line="240" w:lineRule="auto"/>
        <w:jc w:val="center"/>
        <w:rPr>
          <w:rFonts w:ascii="Times New Roman" w:hAnsi="Times New Roman" w:cs="Times New Roman"/>
          <w:sz w:val="24"/>
          <w:szCs w:val="24"/>
        </w:rPr>
      </w:pPr>
      <w:r w:rsidRPr="00F10D82">
        <w:rPr>
          <w:rFonts w:ascii="Times New Roman" w:hAnsi="Times New Roman" w:cs="Times New Roman"/>
          <w:sz w:val="24"/>
          <w:szCs w:val="24"/>
        </w:rPr>
        <w:t xml:space="preserve">6. </w:t>
      </w:r>
      <w:r w:rsidR="00F36B93" w:rsidRPr="00F10D82">
        <w:rPr>
          <w:rFonts w:ascii="Times New Roman" w:hAnsi="Times New Roman" w:cs="Times New Roman"/>
          <w:sz w:val="24"/>
          <w:szCs w:val="24"/>
        </w:rPr>
        <w:t xml:space="preserve">BIBLIOTĒKAS </w:t>
      </w:r>
      <w:r w:rsidRPr="00F10D82">
        <w:rPr>
          <w:rFonts w:ascii="Times New Roman" w:hAnsi="Times New Roman" w:cs="Times New Roman"/>
          <w:sz w:val="24"/>
          <w:szCs w:val="24"/>
        </w:rPr>
        <w:t>LIETOTĀJA PIENĀKUMI</w:t>
      </w:r>
    </w:p>
    <w:p w:rsidR="46AF51B7" w:rsidRPr="00F10D82" w:rsidRDefault="46AF51B7" w:rsidP="46AF51B7">
      <w:pPr>
        <w:spacing w:before="120" w:after="0" w:line="240" w:lineRule="auto"/>
        <w:jc w:val="center"/>
        <w:rPr>
          <w:rFonts w:ascii="Times New Roman" w:hAnsi="Times New Roman" w:cs="Times New Roman"/>
          <w:sz w:val="24"/>
          <w:szCs w:val="24"/>
        </w:rPr>
      </w:pPr>
    </w:p>
    <w:p w:rsidR="008F5178" w:rsidRPr="00F10D82" w:rsidRDefault="00DB24E7" w:rsidP="46AF51B7">
      <w:pPr>
        <w:pStyle w:val="ListParagraph"/>
        <w:numPr>
          <w:ilvl w:val="1"/>
          <w:numId w:val="22"/>
        </w:numPr>
        <w:autoSpaceDE w:val="0"/>
        <w:autoSpaceDN w:val="0"/>
        <w:adjustRightInd w:val="0"/>
        <w:spacing w:after="0" w:line="240" w:lineRule="auto"/>
        <w:ind w:left="0" w:firstLine="0"/>
        <w:jc w:val="both"/>
        <w:rPr>
          <w:rFonts w:ascii="Times New Roman" w:hAnsi="Times New Roman"/>
          <w:sz w:val="24"/>
          <w:szCs w:val="24"/>
        </w:rPr>
      </w:pPr>
      <w:r w:rsidRPr="00F10D82">
        <w:rPr>
          <w:rFonts w:ascii="Times New Roman" w:hAnsi="Times New Roman"/>
          <w:sz w:val="24"/>
          <w:szCs w:val="24"/>
        </w:rPr>
        <w:t>Reģistrējoties Bibliotēkā vai veicot pārreģistrāciju</w:t>
      </w:r>
      <w:r w:rsidR="00F10D82" w:rsidRPr="00F10D82">
        <w:rPr>
          <w:rFonts w:ascii="Times New Roman" w:hAnsi="Times New Roman"/>
          <w:sz w:val="24"/>
          <w:szCs w:val="24"/>
        </w:rPr>
        <w:t xml:space="preserve"> (1 reizi gadā)</w:t>
      </w:r>
      <w:r w:rsidRPr="00F10D82">
        <w:rPr>
          <w:rFonts w:ascii="Times New Roman" w:hAnsi="Times New Roman"/>
          <w:sz w:val="24"/>
          <w:szCs w:val="24"/>
        </w:rPr>
        <w:t>:</w:t>
      </w:r>
    </w:p>
    <w:p w:rsidR="3F63890A" w:rsidRPr="00CF41AD" w:rsidRDefault="00DB24E7" w:rsidP="060B4DE4">
      <w:pPr>
        <w:pStyle w:val="ListParagraph"/>
        <w:numPr>
          <w:ilvl w:val="2"/>
          <w:numId w:val="22"/>
        </w:numPr>
        <w:spacing w:after="0" w:line="240" w:lineRule="auto"/>
        <w:jc w:val="both"/>
        <w:rPr>
          <w:rFonts w:ascii="Times New Roman" w:hAnsi="Times New Roman"/>
          <w:sz w:val="24"/>
          <w:szCs w:val="24"/>
        </w:rPr>
      </w:pPr>
      <w:r w:rsidRPr="00F10D82">
        <w:rPr>
          <w:rFonts w:ascii="Times New Roman" w:hAnsi="Times New Roman"/>
          <w:sz w:val="24"/>
          <w:szCs w:val="24"/>
        </w:rPr>
        <w:t xml:space="preserve">Bibliotēkas </w:t>
      </w:r>
      <w:r w:rsidRPr="00F10D82">
        <w:rPr>
          <w:rFonts w:ascii="Times New Roman" w:hAnsi="Times New Roman"/>
          <w:color w:val="000000" w:themeColor="text1"/>
          <w:sz w:val="24"/>
          <w:szCs w:val="24"/>
        </w:rPr>
        <w:t xml:space="preserve">pastāvīgā lietotāja </w:t>
      </w:r>
      <w:r w:rsidRPr="00CF41AD">
        <w:rPr>
          <w:rFonts w:ascii="Times New Roman" w:hAnsi="Times New Roman"/>
          <w:color w:val="000000" w:themeColor="text1"/>
          <w:sz w:val="24"/>
          <w:szCs w:val="24"/>
        </w:rPr>
        <w:t xml:space="preserve">pienākums ir uzrādīt lietotāja statusu apliecinošu </w:t>
      </w:r>
      <w:r w:rsidRPr="00CF41AD">
        <w:rPr>
          <w:rFonts w:ascii="Times New Roman" w:hAnsi="Times New Roman"/>
          <w:sz w:val="24"/>
          <w:szCs w:val="24"/>
        </w:rPr>
        <w:t>dokumentu un iepazīties ar Bibliotēkas lietošanas noteikumiem;</w:t>
      </w:r>
    </w:p>
    <w:p w:rsidR="3CA1167A" w:rsidRPr="000B64E7" w:rsidRDefault="00DB24E7" w:rsidP="060B4DE4">
      <w:pPr>
        <w:pStyle w:val="ListParagraph"/>
        <w:numPr>
          <w:ilvl w:val="2"/>
          <w:numId w:val="22"/>
        </w:numPr>
        <w:spacing w:after="0" w:line="240" w:lineRule="auto"/>
        <w:jc w:val="both"/>
        <w:rPr>
          <w:rFonts w:ascii="Times New Roman" w:hAnsi="Times New Roman"/>
          <w:sz w:val="24"/>
          <w:szCs w:val="24"/>
        </w:rPr>
      </w:pPr>
      <w:r w:rsidRPr="00CF41AD">
        <w:rPr>
          <w:rFonts w:ascii="Times New Roman" w:hAnsi="Times New Roman"/>
          <w:sz w:val="24"/>
          <w:szCs w:val="24"/>
        </w:rPr>
        <w:t>Bibliotēkas cita lietotāja pienākums ir iepazīties ar Bibliotēkas lietošanas noteikumiem un apliecināt to ievē</w:t>
      </w:r>
      <w:r w:rsidRPr="00CF41AD">
        <w:rPr>
          <w:rFonts w:ascii="Times New Roman" w:hAnsi="Times New Roman"/>
          <w:sz w:val="24"/>
          <w:szCs w:val="24"/>
        </w:rPr>
        <w:t>rošanu un sniegtās informācijas patiesumu</w:t>
      </w:r>
      <w:r w:rsidR="00F36B93" w:rsidRPr="00CF41AD">
        <w:rPr>
          <w:rFonts w:ascii="Times New Roman" w:hAnsi="Times New Roman"/>
          <w:sz w:val="24"/>
          <w:szCs w:val="24"/>
        </w:rPr>
        <w:t>,</w:t>
      </w:r>
      <w:r w:rsidRPr="00CF41AD">
        <w:rPr>
          <w:rFonts w:ascii="Times New Roman" w:hAnsi="Times New Roman"/>
          <w:sz w:val="24"/>
          <w:szCs w:val="24"/>
        </w:rPr>
        <w:t xml:space="preserve"> aizpildot un </w:t>
      </w:r>
      <w:r w:rsidR="00A50F54" w:rsidRPr="00CF41AD">
        <w:rPr>
          <w:rFonts w:ascii="Times New Roman" w:hAnsi="Times New Roman"/>
          <w:sz w:val="24"/>
          <w:szCs w:val="24"/>
        </w:rPr>
        <w:t>parakstot pašrocīgi vai</w:t>
      </w:r>
      <w:r w:rsidRPr="00CF41AD">
        <w:rPr>
          <w:rFonts w:ascii="Times New Roman" w:hAnsi="Times New Roman"/>
          <w:sz w:val="24"/>
          <w:szCs w:val="24"/>
        </w:rPr>
        <w:t xml:space="preserve"> elektroniski </w:t>
      </w:r>
      <w:r w:rsidR="00A50F54" w:rsidRPr="00CF41AD">
        <w:rPr>
          <w:rFonts w:ascii="Times New Roman" w:hAnsi="Times New Roman"/>
          <w:sz w:val="24"/>
          <w:szCs w:val="24"/>
        </w:rPr>
        <w:t>RSU Bibliotēkas l</w:t>
      </w:r>
      <w:r w:rsidRPr="00CF41AD">
        <w:rPr>
          <w:rFonts w:ascii="Times New Roman" w:hAnsi="Times New Roman"/>
          <w:sz w:val="24"/>
          <w:szCs w:val="24"/>
        </w:rPr>
        <w:t>ietotāja</w:t>
      </w:r>
      <w:r w:rsidRPr="00CF41AD">
        <w:rPr>
          <w:rFonts w:ascii="Times New Roman" w:hAnsi="Times New Roman"/>
          <w:b/>
          <w:bCs/>
          <w:sz w:val="24"/>
          <w:szCs w:val="24"/>
        </w:rPr>
        <w:t xml:space="preserve"> </w:t>
      </w:r>
      <w:r w:rsidRPr="00CF41AD">
        <w:rPr>
          <w:rFonts w:ascii="Times New Roman" w:hAnsi="Times New Roman"/>
          <w:sz w:val="24"/>
          <w:szCs w:val="24"/>
        </w:rPr>
        <w:t>reģistrācijas anketu</w:t>
      </w:r>
      <w:r w:rsidR="00A50F54" w:rsidRPr="00CF41AD">
        <w:rPr>
          <w:rFonts w:ascii="Times New Roman" w:hAnsi="Times New Roman"/>
          <w:sz w:val="24"/>
          <w:szCs w:val="24"/>
        </w:rPr>
        <w:t xml:space="preserve"> (</w:t>
      </w:r>
      <w:r w:rsidR="00CF41AD" w:rsidRPr="00CF41AD">
        <w:rPr>
          <w:rFonts w:ascii="Times New Roman" w:hAnsi="Times New Roman"/>
          <w:sz w:val="24"/>
          <w:szCs w:val="24"/>
        </w:rPr>
        <w:t>p</w:t>
      </w:r>
      <w:r w:rsidR="00A50F54" w:rsidRPr="00CF41AD">
        <w:rPr>
          <w:rFonts w:ascii="Times New Roman" w:hAnsi="Times New Roman"/>
          <w:sz w:val="24"/>
          <w:szCs w:val="24"/>
        </w:rPr>
        <w:t>ielikumā)</w:t>
      </w:r>
      <w:r w:rsidRPr="00CF41AD">
        <w:rPr>
          <w:rFonts w:ascii="Times New Roman" w:hAnsi="Times New Roman"/>
          <w:sz w:val="24"/>
          <w:szCs w:val="24"/>
        </w:rPr>
        <w:t>.</w:t>
      </w:r>
      <w:r w:rsidR="00A50F54" w:rsidRPr="00CF41AD">
        <w:rPr>
          <w:rFonts w:ascii="Times New Roman" w:hAnsi="Times New Roman"/>
          <w:sz w:val="24"/>
          <w:szCs w:val="24"/>
        </w:rPr>
        <w:t xml:space="preserve"> Tā lietotājiem</w:t>
      </w:r>
      <w:r w:rsidR="00A50F54" w:rsidRPr="000B64E7">
        <w:rPr>
          <w:rFonts w:ascii="Times New Roman" w:hAnsi="Times New Roman"/>
          <w:sz w:val="24"/>
          <w:szCs w:val="24"/>
        </w:rPr>
        <w:t xml:space="preserve"> pieejama elektroniskā formā bibliotēkas tīmekļa  vietnē.</w:t>
      </w:r>
    </w:p>
    <w:p w:rsidR="008F5178" w:rsidRPr="00F10D82" w:rsidRDefault="00DB24E7" w:rsidP="0056310E">
      <w:pPr>
        <w:pStyle w:val="ListParagraph"/>
        <w:numPr>
          <w:ilvl w:val="1"/>
          <w:numId w:val="22"/>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 xml:space="preserve">Lietotāja pienākums ir saudzēt </w:t>
      </w:r>
      <w:r w:rsidRPr="00F10D82">
        <w:rPr>
          <w:rFonts w:ascii="Times New Roman" w:hAnsi="Times New Roman"/>
          <w:sz w:val="24"/>
          <w:szCs w:val="24"/>
        </w:rPr>
        <w:t>visa veida informācijas avotus, kas pieejami</w:t>
      </w:r>
      <w:r w:rsidR="00F36B93" w:rsidRPr="00F10D82">
        <w:rPr>
          <w:rFonts w:ascii="Times New Roman" w:hAnsi="Times New Roman"/>
          <w:sz w:val="24"/>
          <w:szCs w:val="24"/>
        </w:rPr>
        <w:t xml:space="preserve"> </w:t>
      </w:r>
      <w:r w:rsidRPr="00F10D82">
        <w:rPr>
          <w:rFonts w:ascii="Times New Roman" w:hAnsi="Times New Roman"/>
          <w:sz w:val="24"/>
          <w:szCs w:val="24"/>
        </w:rPr>
        <w:t>Bibliotēkā, nedrīkst tos bojāt un izdarīt tajos savas piezīmes, par pamanītajiem defektiem</w:t>
      </w:r>
      <w:r w:rsidR="7B509BC4" w:rsidRPr="00F10D82">
        <w:rPr>
          <w:rFonts w:ascii="Times New Roman" w:hAnsi="Times New Roman"/>
          <w:sz w:val="24"/>
          <w:szCs w:val="24"/>
        </w:rPr>
        <w:t xml:space="preserve">, </w:t>
      </w:r>
      <w:r w:rsidRPr="00F10D82">
        <w:rPr>
          <w:rFonts w:ascii="Times New Roman" w:hAnsi="Times New Roman"/>
          <w:sz w:val="24"/>
          <w:szCs w:val="24"/>
        </w:rPr>
        <w:t>saņemot bojāto informācijas avotu, nekavējoties jāziņo bibliotekāram.</w:t>
      </w:r>
    </w:p>
    <w:p w:rsidR="008F5178" w:rsidRPr="00F10D82"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Ja,</w:t>
      </w:r>
      <w:r w:rsidR="426451A1" w:rsidRPr="00F10D82">
        <w:rPr>
          <w:rFonts w:ascii="Times New Roman" w:hAnsi="Times New Roman"/>
          <w:sz w:val="24"/>
          <w:szCs w:val="24"/>
        </w:rPr>
        <w:t xml:space="preserve"> </w:t>
      </w:r>
      <w:r w:rsidRPr="00F10D82">
        <w:rPr>
          <w:rFonts w:ascii="Times New Roman" w:hAnsi="Times New Roman"/>
          <w:sz w:val="24"/>
          <w:szCs w:val="24"/>
        </w:rPr>
        <w:t xml:space="preserve">saņemot atpakaļ informācijas avotu, </w:t>
      </w:r>
      <w:r w:rsidRPr="00F10D82">
        <w:rPr>
          <w:rFonts w:ascii="Times New Roman" w:hAnsi="Times New Roman"/>
          <w:sz w:val="24"/>
          <w:szCs w:val="24"/>
        </w:rPr>
        <w:t>Bibliotēkas darbinieks konstatē bojājumu, lietotājam 1 (viena) mēneša laikā ir jākompensē Bibliotēkai radītie zaudējumi saskaņā ar maksas pakalpojumu cenrādi.</w:t>
      </w:r>
    </w:p>
    <w:p w:rsidR="008F5178" w:rsidRPr="00F10D82"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 xml:space="preserve">Informācijas avoti, kas tiek izsniegti lietošanai ārpus </w:t>
      </w:r>
      <w:r w:rsidR="00F36B93" w:rsidRPr="00F10D82">
        <w:rPr>
          <w:rFonts w:ascii="Times New Roman" w:hAnsi="Times New Roman"/>
          <w:sz w:val="24"/>
          <w:szCs w:val="24"/>
        </w:rPr>
        <w:t>B</w:t>
      </w:r>
      <w:r w:rsidRPr="00F10D82">
        <w:rPr>
          <w:rFonts w:ascii="Times New Roman" w:hAnsi="Times New Roman"/>
          <w:sz w:val="24"/>
          <w:szCs w:val="24"/>
        </w:rPr>
        <w:t>ibliotēkas, obligāti jāreģistrē pašapkal</w:t>
      </w:r>
      <w:r w:rsidRPr="00F10D82">
        <w:rPr>
          <w:rFonts w:ascii="Times New Roman" w:hAnsi="Times New Roman"/>
          <w:sz w:val="24"/>
          <w:szCs w:val="24"/>
        </w:rPr>
        <w:t>pošanās sistēmā vai pie bibliotekāra un jāievēro to lietošanas termiņi.</w:t>
      </w:r>
    </w:p>
    <w:p w:rsidR="008F5178" w:rsidRPr="00F10D82"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 xml:space="preserve">Ja lietotājs neievēro informācijas avota lietošanas termiņu, savlaicīgi nenodod vai nepagarina lietošanas termiņu paņemtajam informācijas avotam, lietotājam 1 (viena) mēneša laikā ir </w:t>
      </w:r>
      <w:r w:rsidRPr="00CF41AD">
        <w:rPr>
          <w:rFonts w:ascii="Times New Roman" w:hAnsi="Times New Roman"/>
          <w:sz w:val="24"/>
          <w:szCs w:val="24"/>
        </w:rPr>
        <w:t>j</w:t>
      </w:r>
      <w:r w:rsidRPr="00CF41AD">
        <w:rPr>
          <w:rFonts w:ascii="Times New Roman" w:hAnsi="Times New Roman"/>
          <w:sz w:val="24"/>
          <w:szCs w:val="24"/>
        </w:rPr>
        <w:t>āmaksā kavējuma nauda saskaņā ar maksas</w:t>
      </w:r>
      <w:r w:rsidRPr="00F10D82">
        <w:rPr>
          <w:rFonts w:ascii="Times New Roman" w:hAnsi="Times New Roman"/>
          <w:sz w:val="24"/>
          <w:szCs w:val="24"/>
        </w:rPr>
        <w:t xml:space="preserve"> pakalpojumu cenrādi.</w:t>
      </w:r>
    </w:p>
    <w:p w:rsidR="008F5178" w:rsidRPr="00F10D82"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0B64E7">
        <w:rPr>
          <w:rFonts w:ascii="Times New Roman" w:hAnsi="Times New Roman"/>
          <w:sz w:val="24"/>
          <w:szCs w:val="24"/>
        </w:rPr>
        <w:t>J</w:t>
      </w:r>
      <w:r w:rsidRPr="000B64E7">
        <w:rPr>
          <w:rFonts w:ascii="Times New Roman" w:eastAsiaTheme="minorEastAsia" w:hAnsi="Times New Roman"/>
          <w:sz w:val="24"/>
          <w:szCs w:val="24"/>
        </w:rPr>
        <w:t>a RSU studējošais, RSU Atvērtās universitātes klausītājs vai SKMK studējošais nav nokārtojis parādu par iepriekšējo studiju gadu, viņš no nākamā studiju gada sākuma (no 1. septembra vai 1. febru</w:t>
      </w:r>
      <w:r w:rsidRPr="000B64E7">
        <w:rPr>
          <w:rFonts w:ascii="Times New Roman" w:eastAsiaTheme="minorEastAsia" w:hAnsi="Times New Roman"/>
          <w:sz w:val="24"/>
          <w:szCs w:val="24"/>
        </w:rPr>
        <w:t>āra) zaudē tiesības saņemt informācijas avotus lietošanai ārpus Bibliotēkas telpām, bet pēc diviem mēnešiem (attiecīgi no 1. novembra vai 1. aprīļa) zaudē tiesības izmantot Bibliotēkas pakalpojumus, kā arī Bibliotēkas darbinieks Vienotajā lasītāju datu bāz</w:t>
      </w:r>
      <w:r w:rsidRPr="000B64E7">
        <w:rPr>
          <w:rFonts w:ascii="Times New Roman" w:eastAsiaTheme="minorEastAsia" w:hAnsi="Times New Roman"/>
          <w:sz w:val="24"/>
          <w:szCs w:val="24"/>
        </w:rPr>
        <w:t>ē (turpmāk – VLDB) liek bloķējumu – parādnieks (t.i.</w:t>
      </w:r>
      <w:r w:rsidR="00F36B93" w:rsidRPr="00F10D82">
        <w:rPr>
          <w:rFonts w:ascii="Times New Roman" w:eastAsiaTheme="minorEastAsia" w:hAnsi="Times New Roman"/>
          <w:sz w:val="24"/>
          <w:szCs w:val="24"/>
        </w:rPr>
        <w:t>,</w:t>
      </w:r>
      <w:r w:rsidRPr="00F10D82">
        <w:rPr>
          <w:rFonts w:ascii="Times New Roman" w:eastAsiaTheme="minorEastAsia" w:hAnsi="Times New Roman"/>
          <w:sz w:val="24"/>
          <w:szCs w:val="24"/>
        </w:rPr>
        <w:t xml:space="preserve"> lietotājam tiek liegta iespēja pagarināt informācijas avotu lietošanas termiņu, rezervēt un izsniegt informācijas avotus). Minētais neatbrīvo lietotāju no akadēmiskajām un citām saistībām pret RSU.</w:t>
      </w:r>
    </w:p>
    <w:p w:rsidR="008F5178" w:rsidRPr="00F10D82"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Ja R</w:t>
      </w:r>
      <w:r w:rsidRPr="00F10D82">
        <w:rPr>
          <w:rFonts w:ascii="Times New Roman" w:hAnsi="Times New Roman"/>
          <w:sz w:val="24"/>
          <w:szCs w:val="24"/>
        </w:rPr>
        <w:t>SU studējošais, RSU Atvērtās universitātes klausītājs</w:t>
      </w:r>
      <w:r w:rsidR="64EF27FE" w:rsidRPr="00F10D82">
        <w:rPr>
          <w:rFonts w:ascii="Times New Roman" w:hAnsi="Times New Roman"/>
          <w:sz w:val="24"/>
          <w:szCs w:val="24"/>
        </w:rPr>
        <w:t xml:space="preserve">, </w:t>
      </w:r>
      <w:r w:rsidRPr="00F10D82">
        <w:rPr>
          <w:rFonts w:ascii="Times New Roman" w:hAnsi="Times New Roman"/>
          <w:sz w:val="24"/>
          <w:szCs w:val="24"/>
        </w:rPr>
        <w:t xml:space="preserve">SKMK studējošais </w:t>
      </w:r>
      <w:r w:rsidR="00CC131D" w:rsidRPr="00F10D82">
        <w:rPr>
          <w:rFonts w:ascii="Times New Roman" w:hAnsi="Times New Roman"/>
          <w:sz w:val="24"/>
          <w:szCs w:val="24"/>
        </w:rPr>
        <w:t xml:space="preserve">vai RSU darbinieks </w:t>
      </w:r>
      <w:r w:rsidRPr="00F10D82">
        <w:rPr>
          <w:rFonts w:ascii="Times New Roman" w:hAnsi="Times New Roman"/>
          <w:sz w:val="24"/>
          <w:szCs w:val="24"/>
        </w:rPr>
        <w:t xml:space="preserve">nav nokārtojis parādu Bibliotēkā </w:t>
      </w:r>
      <w:r w:rsidR="00CC131D" w:rsidRPr="00F10D82">
        <w:rPr>
          <w:rFonts w:ascii="Times New Roman" w:hAnsi="Times New Roman"/>
          <w:sz w:val="24"/>
          <w:szCs w:val="24"/>
        </w:rPr>
        <w:t xml:space="preserve">attiecīgi </w:t>
      </w:r>
      <w:r w:rsidRPr="00F10D82">
        <w:rPr>
          <w:rFonts w:ascii="Times New Roman" w:hAnsi="Times New Roman"/>
          <w:sz w:val="24"/>
          <w:szCs w:val="24"/>
        </w:rPr>
        <w:t xml:space="preserve">pēc izslēgšanas no studējošo </w:t>
      </w:r>
      <w:r w:rsidR="00F36B93" w:rsidRPr="00F10D82">
        <w:rPr>
          <w:rFonts w:ascii="Times New Roman" w:hAnsi="Times New Roman"/>
          <w:sz w:val="24"/>
          <w:szCs w:val="24"/>
        </w:rPr>
        <w:t xml:space="preserve">(izglītojamo) </w:t>
      </w:r>
      <w:r w:rsidRPr="00F10D82">
        <w:rPr>
          <w:rFonts w:ascii="Times New Roman" w:hAnsi="Times New Roman"/>
          <w:sz w:val="24"/>
          <w:szCs w:val="24"/>
        </w:rPr>
        <w:t>saraksta</w:t>
      </w:r>
      <w:r w:rsidR="00CC131D" w:rsidRPr="00F10D82">
        <w:rPr>
          <w:rFonts w:ascii="Times New Roman" w:hAnsi="Times New Roman"/>
          <w:sz w:val="24"/>
          <w:szCs w:val="24"/>
        </w:rPr>
        <w:t xml:space="preserve"> vai darba tiesisko attiecību izbeigšanas</w:t>
      </w:r>
      <w:r w:rsidRPr="00F10D82">
        <w:rPr>
          <w:rFonts w:ascii="Times New Roman" w:hAnsi="Times New Roman"/>
          <w:sz w:val="24"/>
          <w:szCs w:val="24"/>
        </w:rPr>
        <w:t>, tad Bibliotēkas darbinieks V</w:t>
      </w:r>
      <w:r w:rsidRPr="00F10D82">
        <w:rPr>
          <w:rFonts w:ascii="Times New Roman" w:hAnsi="Times New Roman"/>
          <w:sz w:val="24"/>
          <w:szCs w:val="24"/>
        </w:rPr>
        <w:t>LDB liek bloķējumu – parādnieks.</w:t>
      </w:r>
    </w:p>
    <w:p w:rsidR="008F5178" w:rsidRPr="00F10D82"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Bloķējumu parādnieks Bibliotēkas darbinieks noņem pēc pilnīgas parādu nokārtošanas.</w:t>
      </w:r>
    </w:p>
    <w:p w:rsidR="008F5178" w:rsidRPr="00F10D82"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lastRenderedPageBreak/>
        <w:t xml:space="preserve">Lietotājiem, kuriem VLDB ir bloķējums parādnieks, jebkura no Vienotās lasītāju kartes projektā iesaistītajām bibliotēkām var atteikties sniegt bibliotēku pakalpojumus. </w:t>
      </w:r>
    </w:p>
    <w:p w:rsidR="008F5178" w:rsidRPr="00C73FDF"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Nozaudēts informācijas avots lietotājam jāatvieto ar tādu pašu vai līdzvērtīgu informāc</w:t>
      </w:r>
      <w:r w:rsidRPr="00F10D82">
        <w:rPr>
          <w:rFonts w:ascii="Times New Roman" w:hAnsi="Times New Roman"/>
          <w:sz w:val="24"/>
          <w:szCs w:val="24"/>
        </w:rPr>
        <w:t>ijas avotu, saskaņojot to ar bibliotekāru. Ja to nav iespējams izdarīt, nozaudētā informācijas avota vērtīb</w:t>
      </w:r>
      <w:r w:rsidR="008F52B8">
        <w:rPr>
          <w:rFonts w:ascii="Times New Roman" w:hAnsi="Times New Roman"/>
          <w:sz w:val="24"/>
          <w:szCs w:val="24"/>
        </w:rPr>
        <w:t>u</w:t>
      </w:r>
      <w:r w:rsidRPr="00F10D82">
        <w:rPr>
          <w:rFonts w:ascii="Times New Roman" w:hAnsi="Times New Roman"/>
          <w:sz w:val="24"/>
          <w:szCs w:val="24"/>
        </w:rPr>
        <w:t xml:space="preserve"> 1 (viena) mēneša laikā </w:t>
      </w:r>
      <w:r w:rsidRPr="00C73FDF">
        <w:rPr>
          <w:rFonts w:ascii="Times New Roman" w:hAnsi="Times New Roman"/>
          <w:sz w:val="24"/>
          <w:szCs w:val="24"/>
        </w:rPr>
        <w:t>atlīdzina atbilstoši spēkā esošajai tirgus vērtībai.</w:t>
      </w:r>
    </w:p>
    <w:p w:rsidR="008F5178" w:rsidRPr="00F10D82"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CF41AD">
        <w:rPr>
          <w:rFonts w:ascii="Times New Roman" w:hAnsi="Times New Roman"/>
          <w:sz w:val="24"/>
          <w:szCs w:val="24"/>
        </w:rPr>
        <w:t xml:space="preserve">Par darba vietas, </w:t>
      </w:r>
      <w:r w:rsidR="00F36B93" w:rsidRPr="00CF41AD">
        <w:rPr>
          <w:rFonts w:ascii="Times New Roman" w:hAnsi="Times New Roman"/>
          <w:sz w:val="24"/>
          <w:szCs w:val="24"/>
        </w:rPr>
        <w:t xml:space="preserve">vārda, </w:t>
      </w:r>
      <w:r w:rsidRPr="00CF41AD">
        <w:rPr>
          <w:rFonts w:ascii="Times New Roman" w:hAnsi="Times New Roman"/>
          <w:sz w:val="24"/>
          <w:szCs w:val="24"/>
        </w:rPr>
        <w:t>uzvārda</w:t>
      </w:r>
      <w:r w:rsidRPr="000B64E7">
        <w:rPr>
          <w:rFonts w:ascii="Times New Roman" w:hAnsi="Times New Roman"/>
          <w:sz w:val="24"/>
          <w:szCs w:val="24"/>
        </w:rPr>
        <w:t>,</w:t>
      </w:r>
      <w:r w:rsidR="00A52013" w:rsidRPr="000B64E7">
        <w:rPr>
          <w:rFonts w:ascii="Times New Roman" w:hAnsi="Times New Roman"/>
          <w:sz w:val="24"/>
          <w:szCs w:val="24"/>
        </w:rPr>
        <w:t xml:space="preserve"> personas koda,</w:t>
      </w:r>
      <w:r w:rsidRPr="000B64E7">
        <w:rPr>
          <w:rFonts w:ascii="Times New Roman" w:hAnsi="Times New Roman"/>
          <w:sz w:val="24"/>
          <w:szCs w:val="24"/>
        </w:rPr>
        <w:t xml:space="preserve"> e-pasta </w:t>
      </w:r>
      <w:r w:rsidR="00A23554" w:rsidRPr="000B64E7">
        <w:rPr>
          <w:rFonts w:ascii="Times New Roman" w:hAnsi="Times New Roman"/>
          <w:sz w:val="24"/>
          <w:szCs w:val="24"/>
        </w:rPr>
        <w:t xml:space="preserve">adreses </w:t>
      </w:r>
      <w:r w:rsidRPr="000B64E7">
        <w:rPr>
          <w:rFonts w:ascii="Times New Roman" w:hAnsi="Times New Roman"/>
          <w:sz w:val="24"/>
          <w:szCs w:val="24"/>
        </w:rPr>
        <w:t xml:space="preserve">vai </w:t>
      </w:r>
      <w:r w:rsidRPr="000B64E7">
        <w:rPr>
          <w:rFonts w:ascii="Times New Roman" w:hAnsi="Times New Roman"/>
          <w:sz w:val="24"/>
          <w:szCs w:val="24"/>
        </w:rPr>
        <w:t>tālruņa numura maiņu lietotājam jāinformē Bibliotēka pirmajā Bibliotēkas pakalpojumu saņemšanas reizē pēc attiecīgo datu maiņas</w:t>
      </w:r>
      <w:r w:rsidRPr="00F10D82">
        <w:rPr>
          <w:rFonts w:ascii="Times New Roman" w:hAnsi="Times New Roman"/>
          <w:sz w:val="24"/>
          <w:szCs w:val="24"/>
        </w:rPr>
        <w:t xml:space="preserve">. </w:t>
      </w:r>
    </w:p>
    <w:p w:rsidR="008F5178" w:rsidRPr="000B64E7"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0B64E7">
        <w:rPr>
          <w:rFonts w:ascii="Times New Roman" w:hAnsi="Times New Roman"/>
          <w:sz w:val="24"/>
          <w:szCs w:val="24"/>
        </w:rPr>
        <w:t>Lietotājam jāievēro Bibliotēkas lietošanas noteikumi un uzvedības normas</w:t>
      </w:r>
      <w:r w:rsidR="654444F7" w:rsidRPr="000B64E7">
        <w:rPr>
          <w:rFonts w:ascii="Times New Roman" w:hAnsi="Times New Roman"/>
          <w:sz w:val="24"/>
          <w:szCs w:val="24"/>
        </w:rPr>
        <w:t>.</w:t>
      </w:r>
      <w:r w:rsidRPr="000B64E7">
        <w:rPr>
          <w:rFonts w:ascii="Times New Roman" w:hAnsi="Times New Roman"/>
          <w:sz w:val="24"/>
          <w:szCs w:val="24"/>
        </w:rPr>
        <w:t xml:space="preserve"> </w:t>
      </w:r>
    </w:p>
    <w:p w:rsidR="008F5178" w:rsidRPr="00F10D82"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0B64E7">
        <w:rPr>
          <w:rFonts w:ascii="Times New Roman" w:hAnsi="Times New Roman"/>
          <w:sz w:val="24"/>
          <w:szCs w:val="24"/>
        </w:rPr>
        <w:t>Lietotājam ir pienākums ar cieņu izturēties pret ci</w:t>
      </w:r>
      <w:r w:rsidRPr="000B64E7">
        <w:rPr>
          <w:rFonts w:ascii="Times New Roman" w:hAnsi="Times New Roman"/>
          <w:sz w:val="24"/>
          <w:szCs w:val="24"/>
        </w:rPr>
        <w:t>tiem Bibliotēkas lietotājiem un darbiniekiem.</w:t>
      </w:r>
    </w:p>
    <w:p w:rsidR="008F5178" w:rsidRPr="00F10D82"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Atrodoties Bibliotēkā, lietotājam jāievēro personiskās higiēnas prasības.</w:t>
      </w:r>
    </w:p>
    <w:p w:rsidR="008F5178" w:rsidRPr="00F10D82"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Lietotājam, izmantojot RSU interneta pieslēgumu, mājaslapu izvēlē jāievēro akadēmiskās vides tradicionālie priekšstati.</w:t>
      </w:r>
    </w:p>
    <w:p w:rsidR="008F5178" w:rsidRPr="00F10D82"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Lietotājam savla</w:t>
      </w:r>
      <w:r w:rsidRPr="00F10D82">
        <w:rPr>
          <w:rFonts w:ascii="Times New Roman" w:hAnsi="Times New Roman"/>
          <w:sz w:val="24"/>
          <w:szCs w:val="24"/>
        </w:rPr>
        <w:t>icīgi jānokārto finansiālas saistības pret Bibliotēku, ja tādas rodas.</w:t>
      </w:r>
    </w:p>
    <w:p w:rsidR="008F5178" w:rsidRPr="00F10D82"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Lietotājs ir pilnībā atbildīgs par savu darbību Autortiesību likumā noteikto ierobežojumu autordarbu izmantošanai ievērošanā (plaģiātisms, reproducēšana, reprogrāfiskā reproducēšana, iz</w:t>
      </w:r>
      <w:r w:rsidRPr="00F10D82">
        <w:rPr>
          <w:rFonts w:ascii="Times New Roman" w:hAnsi="Times New Roman"/>
          <w:sz w:val="24"/>
          <w:szCs w:val="24"/>
        </w:rPr>
        <w:t>mantošana nekomerciāli un nepastarpināti mācību procesā u.c. autortiesību uzstādījumi).</w:t>
      </w:r>
    </w:p>
    <w:p w:rsidR="008F5178" w:rsidRPr="00F10D82"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Lietotājam ir pienākums ievērot Bibliotēkas direktora, darbinieku un RSU vadības norādījumus.</w:t>
      </w:r>
    </w:p>
    <w:p w:rsidR="00970D4B" w:rsidRPr="000B64E7" w:rsidRDefault="00DB24E7" w:rsidP="060B4DE4">
      <w:pPr>
        <w:pStyle w:val="ListParagraph"/>
        <w:numPr>
          <w:ilvl w:val="1"/>
          <w:numId w:val="22"/>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RSU un RSU SKMK studējošajiem, k</w:t>
      </w:r>
      <w:r w:rsidR="00F36B93" w:rsidRPr="00F10D82">
        <w:rPr>
          <w:rFonts w:ascii="Times New Roman" w:hAnsi="Times New Roman"/>
          <w:sz w:val="24"/>
          <w:szCs w:val="24"/>
        </w:rPr>
        <w:t>urie</w:t>
      </w:r>
      <w:r w:rsidRPr="00F10D82">
        <w:rPr>
          <w:rFonts w:ascii="Times New Roman" w:hAnsi="Times New Roman"/>
          <w:sz w:val="24"/>
          <w:szCs w:val="24"/>
        </w:rPr>
        <w:t xml:space="preserve">m piešķirts akadēmiskais atvaļinājums vai tie tiek izslēgti no studējošo saraksta, jābūt nokārtotām visām saistībām ar </w:t>
      </w:r>
      <w:r w:rsidR="00F36B93" w:rsidRPr="000B64E7">
        <w:rPr>
          <w:rFonts w:ascii="Times New Roman" w:hAnsi="Times New Roman"/>
          <w:sz w:val="24"/>
          <w:szCs w:val="24"/>
        </w:rPr>
        <w:t>B</w:t>
      </w:r>
      <w:r w:rsidRPr="000B64E7">
        <w:rPr>
          <w:rFonts w:ascii="Times New Roman" w:hAnsi="Times New Roman"/>
          <w:sz w:val="24"/>
          <w:szCs w:val="24"/>
        </w:rPr>
        <w:t>ibliotēku.</w:t>
      </w:r>
    </w:p>
    <w:p w:rsidR="00970D4B" w:rsidRPr="00F10D82" w:rsidRDefault="00DB24E7" w:rsidP="65FB0FF4">
      <w:pPr>
        <w:pStyle w:val="ListParagraph"/>
        <w:numPr>
          <w:ilvl w:val="1"/>
          <w:numId w:val="22"/>
        </w:numPr>
        <w:spacing w:after="0" w:line="240" w:lineRule="auto"/>
        <w:ind w:left="567" w:hanging="567"/>
        <w:jc w:val="both"/>
        <w:rPr>
          <w:rFonts w:ascii="Times New Roman" w:hAnsi="Times New Roman"/>
          <w:sz w:val="24"/>
          <w:szCs w:val="24"/>
        </w:rPr>
      </w:pPr>
      <w:r w:rsidRPr="65FB0FF4">
        <w:rPr>
          <w:rFonts w:ascii="Times New Roman" w:hAnsi="Times New Roman"/>
          <w:sz w:val="24"/>
          <w:szCs w:val="24"/>
        </w:rPr>
        <w:t>Ja l</w:t>
      </w:r>
      <w:r w:rsidR="2A60D611" w:rsidRPr="65FB0FF4">
        <w:rPr>
          <w:rFonts w:ascii="Times New Roman" w:hAnsi="Times New Roman"/>
          <w:sz w:val="24"/>
          <w:szCs w:val="24"/>
        </w:rPr>
        <w:t>ietotāj</w:t>
      </w:r>
      <w:r w:rsidRPr="65FB0FF4">
        <w:rPr>
          <w:rFonts w:ascii="Times New Roman" w:hAnsi="Times New Roman"/>
          <w:sz w:val="24"/>
          <w:szCs w:val="24"/>
        </w:rPr>
        <w:t>s</w:t>
      </w:r>
      <w:r w:rsidR="2A60D611" w:rsidRPr="65FB0FF4">
        <w:rPr>
          <w:rFonts w:ascii="Times New Roman" w:hAnsi="Times New Roman"/>
          <w:sz w:val="24"/>
          <w:szCs w:val="24"/>
        </w:rPr>
        <w:t xml:space="preserve"> </w:t>
      </w:r>
      <w:r w:rsidR="44568867" w:rsidRPr="65FB0FF4">
        <w:rPr>
          <w:rFonts w:ascii="Times New Roman" w:hAnsi="Times New Roman"/>
          <w:sz w:val="24"/>
          <w:szCs w:val="24"/>
        </w:rPr>
        <w:t>n</w:t>
      </w:r>
      <w:r w:rsidR="2A60D611" w:rsidRPr="65FB0FF4">
        <w:rPr>
          <w:rFonts w:ascii="Times New Roman" w:hAnsi="Times New Roman"/>
          <w:sz w:val="24"/>
          <w:szCs w:val="24"/>
        </w:rPr>
        <w:t>eievēro Bibliotēkas lietošanas noteikumus, būtiski traucē darbu citiem lietotājiem vai Bibliotēkas darbiniekiem</w:t>
      </w:r>
      <w:r w:rsidR="147780CC" w:rsidRPr="65FB0FF4">
        <w:rPr>
          <w:rFonts w:ascii="Times New Roman" w:hAnsi="Times New Roman"/>
          <w:sz w:val="24"/>
          <w:szCs w:val="24"/>
        </w:rPr>
        <w:t>,</w:t>
      </w:r>
      <w:r w:rsidR="7B3AEB9F" w:rsidRPr="65FB0FF4">
        <w:rPr>
          <w:rFonts w:ascii="Times New Roman" w:hAnsi="Times New Roman"/>
          <w:sz w:val="24"/>
          <w:szCs w:val="24"/>
        </w:rPr>
        <w:t xml:space="preserve"> </w:t>
      </w:r>
      <w:r w:rsidR="0F4D9FC2" w:rsidRPr="65FB0FF4">
        <w:rPr>
          <w:rFonts w:ascii="Times New Roman" w:hAnsi="Times New Roman"/>
          <w:sz w:val="24"/>
          <w:szCs w:val="24"/>
        </w:rPr>
        <w:t xml:space="preserve">Bibliotēkas darbiniekam ir tiesības prasīt </w:t>
      </w:r>
      <w:r w:rsidRPr="65FB0FF4">
        <w:rPr>
          <w:rFonts w:ascii="Times New Roman" w:hAnsi="Times New Roman"/>
          <w:sz w:val="24"/>
          <w:szCs w:val="24"/>
        </w:rPr>
        <w:t xml:space="preserve">lietotājam </w:t>
      </w:r>
      <w:r w:rsidR="0F4D9FC2" w:rsidRPr="65FB0FF4">
        <w:rPr>
          <w:rFonts w:ascii="Times New Roman" w:hAnsi="Times New Roman"/>
          <w:sz w:val="24"/>
          <w:szCs w:val="24"/>
        </w:rPr>
        <w:t>rakstīt paskaidrojumu un pieaicināt RSU sargu, lai</w:t>
      </w:r>
      <w:r w:rsidR="1C03200A" w:rsidRPr="65FB0FF4">
        <w:rPr>
          <w:rFonts w:ascii="Times New Roman" w:hAnsi="Times New Roman"/>
          <w:sz w:val="24"/>
          <w:szCs w:val="24"/>
        </w:rPr>
        <w:t xml:space="preserve"> izraidītu no </w:t>
      </w:r>
      <w:r w:rsidRPr="65FB0FF4">
        <w:rPr>
          <w:rFonts w:ascii="Times New Roman" w:hAnsi="Times New Roman"/>
          <w:sz w:val="24"/>
          <w:szCs w:val="24"/>
        </w:rPr>
        <w:t>B</w:t>
      </w:r>
      <w:r w:rsidR="1C03200A" w:rsidRPr="65FB0FF4">
        <w:rPr>
          <w:rFonts w:ascii="Times New Roman" w:hAnsi="Times New Roman"/>
          <w:sz w:val="24"/>
          <w:szCs w:val="24"/>
        </w:rPr>
        <w:t>ibliotēkas</w:t>
      </w:r>
      <w:r w:rsidR="23EE9161" w:rsidRPr="65FB0FF4">
        <w:rPr>
          <w:rFonts w:ascii="Times New Roman" w:hAnsi="Times New Roman"/>
          <w:sz w:val="24"/>
          <w:szCs w:val="24"/>
        </w:rPr>
        <w:t>.</w:t>
      </w:r>
      <w:r w:rsidR="1E90D07E" w:rsidRPr="65FB0FF4">
        <w:rPr>
          <w:rFonts w:ascii="Times New Roman" w:hAnsi="Times New Roman"/>
          <w:sz w:val="24"/>
          <w:szCs w:val="24"/>
        </w:rPr>
        <w:t xml:space="preserve"> Ja bibliotēkas </w:t>
      </w:r>
      <w:r w:rsidR="78DAD64E" w:rsidRPr="65FB0FF4">
        <w:rPr>
          <w:rFonts w:ascii="Times New Roman" w:hAnsi="Times New Roman"/>
          <w:sz w:val="24"/>
          <w:szCs w:val="24"/>
        </w:rPr>
        <w:t xml:space="preserve">lietotājs tiek izraidīts no </w:t>
      </w:r>
      <w:r w:rsidRPr="65FB0FF4">
        <w:rPr>
          <w:rFonts w:ascii="Times New Roman" w:hAnsi="Times New Roman"/>
          <w:sz w:val="24"/>
          <w:szCs w:val="24"/>
        </w:rPr>
        <w:t>B</w:t>
      </w:r>
      <w:r w:rsidR="78DAD64E" w:rsidRPr="65FB0FF4">
        <w:rPr>
          <w:rFonts w:ascii="Times New Roman" w:hAnsi="Times New Roman"/>
          <w:sz w:val="24"/>
          <w:szCs w:val="24"/>
        </w:rPr>
        <w:t>ibliotēkas, tad viņam t</w:t>
      </w:r>
      <w:r w:rsidR="7653E9B6" w:rsidRPr="65FB0FF4">
        <w:rPr>
          <w:rFonts w:ascii="Times New Roman" w:hAnsi="Times New Roman"/>
          <w:sz w:val="24"/>
          <w:szCs w:val="24"/>
        </w:rPr>
        <w:t xml:space="preserve">iek liegta pieeja </w:t>
      </w:r>
      <w:r w:rsidRPr="65FB0FF4">
        <w:rPr>
          <w:rFonts w:ascii="Times New Roman" w:hAnsi="Times New Roman"/>
          <w:sz w:val="24"/>
          <w:szCs w:val="24"/>
        </w:rPr>
        <w:t>B</w:t>
      </w:r>
      <w:r w:rsidR="7653E9B6" w:rsidRPr="65FB0FF4">
        <w:rPr>
          <w:rFonts w:ascii="Times New Roman" w:hAnsi="Times New Roman"/>
          <w:sz w:val="24"/>
          <w:szCs w:val="24"/>
        </w:rPr>
        <w:t>ibliotēkai līdz nākamās darbdienas rīta</w:t>
      </w:r>
      <w:r w:rsidR="4088DE2C" w:rsidRPr="65FB0FF4">
        <w:rPr>
          <w:rFonts w:ascii="Times New Roman" w:hAnsi="Times New Roman"/>
          <w:sz w:val="24"/>
          <w:szCs w:val="24"/>
        </w:rPr>
        <w:t xml:space="preserve"> plkst.</w:t>
      </w:r>
      <w:r w:rsidR="3940DF9C" w:rsidRPr="65FB0FF4">
        <w:rPr>
          <w:rFonts w:ascii="Times New Roman" w:hAnsi="Times New Roman"/>
          <w:sz w:val="24"/>
          <w:szCs w:val="24"/>
        </w:rPr>
        <w:t xml:space="preserve"> </w:t>
      </w:r>
      <w:r w:rsidR="4088DE2C" w:rsidRPr="65FB0FF4">
        <w:rPr>
          <w:rFonts w:ascii="Times New Roman" w:hAnsi="Times New Roman"/>
          <w:sz w:val="24"/>
          <w:szCs w:val="24"/>
        </w:rPr>
        <w:t>8:30.</w:t>
      </w:r>
      <w:r w:rsidR="7AB9E653" w:rsidRPr="65FB0FF4">
        <w:rPr>
          <w:rFonts w:ascii="Times New Roman" w:hAnsi="Times New Roman"/>
          <w:sz w:val="24"/>
          <w:szCs w:val="24"/>
        </w:rPr>
        <w:t xml:space="preserve"> </w:t>
      </w:r>
      <w:r w:rsidR="5B13121E" w:rsidRPr="65FB0FF4">
        <w:rPr>
          <w:rFonts w:ascii="Times New Roman" w:hAnsi="Times New Roman"/>
          <w:sz w:val="24"/>
          <w:szCs w:val="24"/>
        </w:rPr>
        <w:t xml:space="preserve">Par atkārtotiem pārkāpumiem lietotājam ar RSU </w:t>
      </w:r>
      <w:r w:rsidR="0A2D186C" w:rsidRPr="65FB0FF4">
        <w:rPr>
          <w:rFonts w:ascii="Times New Roman" w:hAnsi="Times New Roman"/>
          <w:sz w:val="24"/>
          <w:szCs w:val="24"/>
        </w:rPr>
        <w:t>zinātņu</w:t>
      </w:r>
      <w:r w:rsidR="5B13121E" w:rsidRPr="65FB0FF4">
        <w:rPr>
          <w:rFonts w:ascii="Times New Roman" w:hAnsi="Times New Roman"/>
          <w:sz w:val="24"/>
          <w:szCs w:val="24"/>
        </w:rPr>
        <w:t xml:space="preserve"> prorektora lēmumu var aizliegt izmantot Bibliotēkas pakalpojumus uz laiku līdz 1</w:t>
      </w:r>
      <w:r w:rsidR="0254B1EF" w:rsidRPr="65FB0FF4">
        <w:rPr>
          <w:rFonts w:ascii="Times New Roman" w:hAnsi="Times New Roman"/>
          <w:sz w:val="24"/>
          <w:szCs w:val="24"/>
        </w:rPr>
        <w:t xml:space="preserve"> (vienam)</w:t>
      </w:r>
      <w:r w:rsidR="5B13121E" w:rsidRPr="65FB0FF4">
        <w:rPr>
          <w:rFonts w:ascii="Times New Roman" w:hAnsi="Times New Roman"/>
          <w:sz w:val="24"/>
          <w:szCs w:val="24"/>
        </w:rPr>
        <w:t xml:space="preserve"> mēnesim, bet, ja pārkāpumi turpinās 1 </w:t>
      </w:r>
      <w:r w:rsidR="0254B1EF" w:rsidRPr="65FB0FF4">
        <w:rPr>
          <w:rFonts w:ascii="Times New Roman" w:hAnsi="Times New Roman"/>
          <w:sz w:val="24"/>
          <w:szCs w:val="24"/>
        </w:rPr>
        <w:t xml:space="preserve">(viena) </w:t>
      </w:r>
      <w:r w:rsidR="5B13121E" w:rsidRPr="65FB0FF4">
        <w:rPr>
          <w:rFonts w:ascii="Times New Roman" w:hAnsi="Times New Roman"/>
          <w:sz w:val="24"/>
          <w:szCs w:val="24"/>
        </w:rPr>
        <w:t xml:space="preserve">gada laikā – līdz 3 </w:t>
      </w:r>
      <w:r w:rsidR="0254B1EF" w:rsidRPr="65FB0FF4">
        <w:rPr>
          <w:rFonts w:ascii="Times New Roman" w:hAnsi="Times New Roman"/>
          <w:sz w:val="24"/>
          <w:szCs w:val="24"/>
        </w:rPr>
        <w:t xml:space="preserve">(trim) </w:t>
      </w:r>
      <w:r w:rsidR="5B13121E" w:rsidRPr="65FB0FF4">
        <w:rPr>
          <w:rFonts w:ascii="Times New Roman" w:hAnsi="Times New Roman"/>
          <w:sz w:val="24"/>
          <w:szCs w:val="24"/>
        </w:rPr>
        <w:t>mēnešiem. Minētais neatbrīvo lietotāju no akadēmiskajām un citām saistībām pret RSU.</w:t>
      </w:r>
    </w:p>
    <w:p w:rsidR="00970D4B" w:rsidRPr="00F10D82" w:rsidRDefault="00970D4B" w:rsidP="00B72184">
      <w:pPr>
        <w:autoSpaceDE w:val="0"/>
        <w:autoSpaceDN w:val="0"/>
        <w:adjustRightInd w:val="0"/>
        <w:spacing w:after="0" w:line="240" w:lineRule="auto"/>
        <w:jc w:val="center"/>
        <w:rPr>
          <w:rFonts w:ascii="Times New Roman" w:hAnsi="Times New Roman" w:cs="Times New Roman"/>
          <w:sz w:val="24"/>
          <w:szCs w:val="24"/>
        </w:rPr>
      </w:pPr>
    </w:p>
    <w:p w:rsidR="00970D4B" w:rsidRPr="00F10D82" w:rsidRDefault="00DB24E7" w:rsidP="00053B97">
      <w:pPr>
        <w:autoSpaceDE w:val="0"/>
        <w:autoSpaceDN w:val="0"/>
        <w:adjustRightInd w:val="0"/>
        <w:spacing w:before="120" w:after="0" w:line="240" w:lineRule="auto"/>
        <w:jc w:val="center"/>
        <w:rPr>
          <w:rFonts w:ascii="Times New Roman" w:hAnsi="Times New Roman" w:cs="Times New Roman"/>
          <w:sz w:val="24"/>
          <w:szCs w:val="24"/>
        </w:rPr>
      </w:pPr>
      <w:r w:rsidRPr="00F10D82">
        <w:rPr>
          <w:rFonts w:ascii="Times New Roman" w:hAnsi="Times New Roman" w:cs="Times New Roman"/>
          <w:sz w:val="24"/>
          <w:szCs w:val="24"/>
        </w:rPr>
        <w:t>7. KĀRTĪBA UN UZVEDĪBA BIBLIOTĒKĀ</w:t>
      </w:r>
    </w:p>
    <w:p w:rsidR="46AF51B7" w:rsidRPr="00F10D82" w:rsidRDefault="46AF51B7" w:rsidP="46AF51B7">
      <w:pPr>
        <w:spacing w:before="120" w:after="0" w:line="240" w:lineRule="auto"/>
        <w:jc w:val="center"/>
        <w:rPr>
          <w:rFonts w:ascii="Times New Roman" w:hAnsi="Times New Roman" w:cs="Times New Roman"/>
          <w:sz w:val="24"/>
          <w:szCs w:val="24"/>
        </w:rPr>
      </w:pPr>
    </w:p>
    <w:p w:rsidR="00173A7D" w:rsidRPr="00F10D82" w:rsidRDefault="00DB24E7" w:rsidP="46AF51B7">
      <w:pPr>
        <w:pStyle w:val="ListParagraph"/>
        <w:numPr>
          <w:ilvl w:val="1"/>
          <w:numId w:val="24"/>
        </w:numPr>
        <w:autoSpaceDE w:val="0"/>
        <w:autoSpaceDN w:val="0"/>
        <w:adjustRightInd w:val="0"/>
        <w:spacing w:after="0" w:line="240" w:lineRule="auto"/>
        <w:ind w:left="0" w:firstLine="0"/>
        <w:jc w:val="both"/>
        <w:rPr>
          <w:rFonts w:ascii="Times New Roman" w:hAnsi="Times New Roman"/>
          <w:sz w:val="24"/>
          <w:szCs w:val="24"/>
        </w:rPr>
      </w:pPr>
      <w:r w:rsidRPr="00F10D82">
        <w:rPr>
          <w:rFonts w:ascii="Times New Roman" w:hAnsi="Times New Roman"/>
          <w:sz w:val="24"/>
          <w:szCs w:val="24"/>
        </w:rPr>
        <w:t>Strādājot lasītavās, jāievēro klusums un kārtība.</w:t>
      </w:r>
    </w:p>
    <w:p w:rsidR="00173A7D" w:rsidRPr="00F10D82" w:rsidRDefault="00DB24E7" w:rsidP="46AF51B7">
      <w:pPr>
        <w:pStyle w:val="ListParagraph"/>
        <w:numPr>
          <w:ilvl w:val="1"/>
          <w:numId w:val="24"/>
        </w:numPr>
        <w:autoSpaceDE w:val="0"/>
        <w:autoSpaceDN w:val="0"/>
        <w:adjustRightInd w:val="0"/>
        <w:spacing w:after="0" w:line="240" w:lineRule="auto"/>
        <w:ind w:left="0" w:firstLine="0"/>
        <w:jc w:val="both"/>
        <w:rPr>
          <w:rFonts w:ascii="Times New Roman" w:hAnsi="Times New Roman"/>
          <w:sz w:val="24"/>
          <w:szCs w:val="24"/>
        </w:rPr>
      </w:pPr>
      <w:r w:rsidRPr="00F10D82">
        <w:rPr>
          <w:rFonts w:ascii="Times New Roman" w:hAnsi="Times New Roman"/>
          <w:sz w:val="24"/>
          <w:szCs w:val="24"/>
        </w:rPr>
        <w:t>Bibliotēkā aizliegts:</w:t>
      </w:r>
    </w:p>
    <w:p w:rsidR="00173A7D" w:rsidRPr="00F10D82" w:rsidRDefault="00DB24E7" w:rsidP="060B4DE4">
      <w:pPr>
        <w:pStyle w:val="ListParagraph"/>
        <w:numPr>
          <w:ilvl w:val="2"/>
          <w:numId w:val="24"/>
        </w:numPr>
        <w:autoSpaceDE w:val="0"/>
        <w:autoSpaceDN w:val="0"/>
        <w:adjustRightInd w:val="0"/>
        <w:spacing w:after="0" w:line="240" w:lineRule="auto"/>
        <w:ind w:left="1287"/>
        <w:jc w:val="both"/>
        <w:rPr>
          <w:rFonts w:ascii="Times New Roman" w:hAnsi="Times New Roman"/>
          <w:sz w:val="24"/>
          <w:szCs w:val="24"/>
        </w:rPr>
      </w:pPr>
      <w:r w:rsidRPr="00F10D82">
        <w:rPr>
          <w:rFonts w:ascii="Times New Roman" w:hAnsi="Times New Roman"/>
          <w:color w:val="000000" w:themeColor="text1"/>
          <w:sz w:val="24"/>
          <w:szCs w:val="24"/>
        </w:rPr>
        <w:t>lietot skaļi mobilās ierīces;</w:t>
      </w:r>
    </w:p>
    <w:p w:rsidR="00173A7D" w:rsidRPr="00F10D82" w:rsidRDefault="00DB24E7" w:rsidP="060B4DE4">
      <w:pPr>
        <w:pStyle w:val="ListParagraph"/>
        <w:numPr>
          <w:ilvl w:val="2"/>
          <w:numId w:val="24"/>
        </w:numPr>
        <w:autoSpaceDE w:val="0"/>
        <w:autoSpaceDN w:val="0"/>
        <w:adjustRightInd w:val="0"/>
        <w:spacing w:after="0" w:line="240" w:lineRule="auto"/>
        <w:ind w:left="1287"/>
        <w:jc w:val="both"/>
        <w:rPr>
          <w:rFonts w:ascii="Times New Roman" w:hAnsi="Times New Roman"/>
          <w:sz w:val="24"/>
          <w:szCs w:val="24"/>
        </w:rPr>
      </w:pPr>
      <w:r w:rsidRPr="00F10D82">
        <w:rPr>
          <w:rFonts w:ascii="Times New Roman" w:hAnsi="Times New Roman"/>
          <w:color w:val="000000" w:themeColor="text1"/>
          <w:sz w:val="24"/>
          <w:szCs w:val="24"/>
        </w:rPr>
        <w:t>lietot</w:t>
      </w:r>
      <w:r w:rsidRPr="00F10D82">
        <w:rPr>
          <w:rFonts w:ascii="Times New Roman" w:hAnsi="Times New Roman"/>
          <w:sz w:val="24"/>
          <w:szCs w:val="24"/>
        </w:rPr>
        <w:t xml:space="preserve"> pārtikas produktus;</w:t>
      </w:r>
    </w:p>
    <w:p w:rsidR="00173A7D" w:rsidRPr="00F10D82" w:rsidRDefault="00DB24E7" w:rsidP="060B4DE4">
      <w:pPr>
        <w:pStyle w:val="ListParagraph"/>
        <w:numPr>
          <w:ilvl w:val="2"/>
          <w:numId w:val="24"/>
        </w:numPr>
        <w:autoSpaceDE w:val="0"/>
        <w:autoSpaceDN w:val="0"/>
        <w:adjustRightInd w:val="0"/>
        <w:spacing w:after="0" w:line="240" w:lineRule="auto"/>
        <w:ind w:left="1287"/>
        <w:jc w:val="both"/>
        <w:rPr>
          <w:rFonts w:ascii="Times New Roman" w:hAnsi="Times New Roman"/>
          <w:sz w:val="24"/>
          <w:szCs w:val="24"/>
        </w:rPr>
      </w:pPr>
      <w:r w:rsidRPr="00F10D82">
        <w:rPr>
          <w:rFonts w:ascii="Times New Roman" w:hAnsi="Times New Roman"/>
          <w:sz w:val="24"/>
          <w:szCs w:val="24"/>
        </w:rPr>
        <w:t xml:space="preserve">atrasties alkohola, </w:t>
      </w:r>
      <w:r w:rsidRPr="00F10D82">
        <w:rPr>
          <w:rFonts w:ascii="Times New Roman" w:hAnsi="Times New Roman"/>
          <w:sz w:val="24"/>
          <w:szCs w:val="24"/>
        </w:rPr>
        <w:t>narkotiskā, toksiskā reibuma vai ietekmes stāvoklī;</w:t>
      </w:r>
    </w:p>
    <w:p w:rsidR="00173A7D" w:rsidRPr="00F10D82" w:rsidRDefault="00DB24E7" w:rsidP="060B4DE4">
      <w:pPr>
        <w:pStyle w:val="ListParagraph"/>
        <w:numPr>
          <w:ilvl w:val="2"/>
          <w:numId w:val="24"/>
        </w:numPr>
        <w:autoSpaceDE w:val="0"/>
        <w:autoSpaceDN w:val="0"/>
        <w:adjustRightInd w:val="0"/>
        <w:spacing w:after="0" w:line="240" w:lineRule="auto"/>
        <w:ind w:left="1287"/>
        <w:jc w:val="both"/>
        <w:rPr>
          <w:rFonts w:ascii="Times New Roman" w:hAnsi="Times New Roman"/>
          <w:sz w:val="24"/>
          <w:szCs w:val="24"/>
        </w:rPr>
      </w:pPr>
      <w:r w:rsidRPr="00F10D82">
        <w:rPr>
          <w:rFonts w:ascii="Times New Roman" w:hAnsi="Times New Roman"/>
          <w:sz w:val="24"/>
          <w:szCs w:val="24"/>
        </w:rPr>
        <w:t xml:space="preserve">piedalīties vai atbalstīt </w:t>
      </w:r>
      <w:r w:rsidR="00A52013" w:rsidRPr="00F10D82">
        <w:rPr>
          <w:rFonts w:ascii="Times New Roman" w:hAnsi="Times New Roman"/>
          <w:sz w:val="24"/>
          <w:szCs w:val="24"/>
        </w:rPr>
        <w:t xml:space="preserve">(arī izmantojot RSU Bibliotēkas datorus un interneta pieslēgumu) </w:t>
      </w:r>
      <w:r w:rsidRPr="00F10D82">
        <w:rPr>
          <w:rFonts w:ascii="Times New Roman" w:hAnsi="Times New Roman"/>
          <w:sz w:val="24"/>
          <w:szCs w:val="24"/>
        </w:rPr>
        <w:t>jebkāda veida darbības, kas grauj RSU tēlu,</w:t>
      </w:r>
      <w:r w:rsidR="74AEC452" w:rsidRPr="00F10D82">
        <w:rPr>
          <w:rFonts w:ascii="Times New Roman" w:hAnsi="Times New Roman"/>
          <w:sz w:val="24"/>
          <w:szCs w:val="24"/>
        </w:rPr>
        <w:t xml:space="preserve"> </w:t>
      </w:r>
      <w:r w:rsidRPr="00F10D82">
        <w:rPr>
          <w:rFonts w:ascii="Times New Roman" w:hAnsi="Times New Roman"/>
          <w:sz w:val="24"/>
          <w:szCs w:val="24"/>
        </w:rPr>
        <w:t xml:space="preserve">korporatīvās identitātes principus vai jebkādā citā veidā kaitē RSU, </w:t>
      </w:r>
      <w:r w:rsidRPr="00F10D82">
        <w:rPr>
          <w:rFonts w:ascii="Times New Roman" w:hAnsi="Times New Roman"/>
          <w:sz w:val="24"/>
          <w:szCs w:val="24"/>
        </w:rPr>
        <w:t>tās personālam vai sadarbības partneriem;</w:t>
      </w:r>
    </w:p>
    <w:p w:rsidR="00912EEF" w:rsidRPr="00F10D82" w:rsidRDefault="00DB24E7" w:rsidP="060B4DE4">
      <w:pPr>
        <w:pStyle w:val="ListParagraph"/>
        <w:numPr>
          <w:ilvl w:val="2"/>
          <w:numId w:val="24"/>
        </w:numPr>
        <w:autoSpaceDE w:val="0"/>
        <w:autoSpaceDN w:val="0"/>
        <w:adjustRightInd w:val="0"/>
        <w:spacing w:after="0" w:line="240" w:lineRule="auto"/>
        <w:ind w:left="1287"/>
        <w:jc w:val="both"/>
        <w:rPr>
          <w:rFonts w:ascii="Times New Roman" w:hAnsi="Times New Roman"/>
          <w:sz w:val="24"/>
          <w:szCs w:val="24"/>
        </w:rPr>
      </w:pPr>
      <w:r w:rsidRPr="00F10D82">
        <w:rPr>
          <w:rFonts w:ascii="Times New Roman" w:hAnsi="Times New Roman"/>
          <w:sz w:val="24"/>
          <w:szCs w:val="24"/>
        </w:rPr>
        <w:t>veikt darbības, kas ir vērstas uz nacionālā, etniskā, rasu vai reliģiskā naida vai nesaticības izraisīšanu;</w:t>
      </w:r>
    </w:p>
    <w:p w:rsidR="00A52013" w:rsidRPr="00F10D82" w:rsidRDefault="00DB24E7" w:rsidP="060B4DE4">
      <w:pPr>
        <w:pStyle w:val="ListParagraph"/>
        <w:numPr>
          <w:ilvl w:val="2"/>
          <w:numId w:val="24"/>
        </w:numPr>
        <w:autoSpaceDE w:val="0"/>
        <w:autoSpaceDN w:val="0"/>
        <w:adjustRightInd w:val="0"/>
        <w:spacing w:after="0" w:line="240" w:lineRule="auto"/>
        <w:ind w:left="1287"/>
        <w:jc w:val="both"/>
        <w:rPr>
          <w:rFonts w:ascii="Times New Roman" w:hAnsi="Times New Roman"/>
          <w:sz w:val="24"/>
          <w:szCs w:val="24"/>
        </w:rPr>
      </w:pPr>
      <w:r w:rsidRPr="00F10D82">
        <w:rPr>
          <w:rFonts w:ascii="Times New Roman" w:hAnsi="Times New Roman"/>
          <w:sz w:val="24"/>
          <w:szCs w:val="24"/>
        </w:rPr>
        <w:t>kopēt, fotografēt un skenēt RSU studējošo promocijas darbus, bakalaura un maģistra darbus, pētnieciskos pr</w:t>
      </w:r>
      <w:r w:rsidRPr="00F10D82">
        <w:rPr>
          <w:rFonts w:ascii="Times New Roman" w:hAnsi="Times New Roman"/>
          <w:sz w:val="24"/>
          <w:szCs w:val="24"/>
        </w:rPr>
        <w:t>ojektus un</w:t>
      </w:r>
      <w:r w:rsidR="2242D261" w:rsidRPr="00F10D82">
        <w:rPr>
          <w:rFonts w:ascii="Times New Roman" w:hAnsi="Times New Roman"/>
          <w:sz w:val="24"/>
          <w:szCs w:val="24"/>
        </w:rPr>
        <w:t xml:space="preserve"> </w:t>
      </w:r>
      <w:r w:rsidRPr="00F10D82">
        <w:rPr>
          <w:rFonts w:ascii="Times New Roman" w:hAnsi="Times New Roman"/>
          <w:sz w:val="24"/>
          <w:szCs w:val="24"/>
        </w:rPr>
        <w:t>citus noslēguma darbus, kā arī studiju darbus;</w:t>
      </w:r>
    </w:p>
    <w:p w:rsidR="00970D4B" w:rsidRPr="00F10D82" w:rsidRDefault="00DB24E7" w:rsidP="060B4DE4">
      <w:pPr>
        <w:pStyle w:val="ListParagraph"/>
        <w:numPr>
          <w:ilvl w:val="2"/>
          <w:numId w:val="24"/>
        </w:numPr>
        <w:autoSpaceDE w:val="0"/>
        <w:autoSpaceDN w:val="0"/>
        <w:adjustRightInd w:val="0"/>
        <w:spacing w:after="0" w:line="240" w:lineRule="auto"/>
        <w:ind w:left="1287"/>
        <w:jc w:val="both"/>
        <w:rPr>
          <w:rFonts w:ascii="Times New Roman" w:hAnsi="Times New Roman"/>
          <w:sz w:val="24"/>
          <w:szCs w:val="24"/>
        </w:rPr>
      </w:pPr>
      <w:r w:rsidRPr="00F10D82">
        <w:rPr>
          <w:rFonts w:ascii="Times New Roman" w:hAnsi="Times New Roman"/>
          <w:sz w:val="24"/>
          <w:szCs w:val="24"/>
        </w:rPr>
        <w:t>fotografēt vai filmēt citus Bibliotēkas lietotājus, Bibliotēkas darbiniekus</w:t>
      </w:r>
      <w:r w:rsidR="7CECAEB4" w:rsidRPr="00F10D82">
        <w:rPr>
          <w:rFonts w:ascii="Times New Roman" w:hAnsi="Times New Roman"/>
          <w:sz w:val="24"/>
          <w:szCs w:val="24"/>
        </w:rPr>
        <w:t>.</w:t>
      </w:r>
    </w:p>
    <w:p w:rsidR="006720E7" w:rsidRPr="000B64E7" w:rsidRDefault="00DB24E7" w:rsidP="006720E7">
      <w:pPr>
        <w:pStyle w:val="NormalWeb"/>
        <w:numPr>
          <w:ilvl w:val="1"/>
          <w:numId w:val="24"/>
        </w:numPr>
        <w:shd w:val="clear" w:color="auto" w:fill="FFFFFF"/>
        <w:spacing w:before="0" w:after="0" w:line="240" w:lineRule="auto"/>
        <w:jc w:val="both"/>
        <w:rPr>
          <w:rFonts w:eastAsiaTheme="minorHAnsi"/>
          <w:color w:val="1B1B1B"/>
        </w:rPr>
      </w:pPr>
      <w:r w:rsidRPr="00F10D82">
        <w:rPr>
          <w:color w:val="1B1B1B"/>
        </w:rPr>
        <w:lastRenderedPageBreak/>
        <w:t>Lietotājam aizliegts veikt šādas darbības ar Bibliotēkas datoriem</w:t>
      </w:r>
      <w:r w:rsidR="00236A7D" w:rsidRPr="00F10D82">
        <w:rPr>
          <w:color w:val="1B1B1B"/>
        </w:rPr>
        <w:t xml:space="preserve"> un interneta pieslēgumu</w:t>
      </w:r>
      <w:r w:rsidRPr="00F10D82">
        <w:rPr>
          <w:color w:val="1B1B1B"/>
        </w:rPr>
        <w:t>:</w:t>
      </w:r>
    </w:p>
    <w:p w:rsidR="00236A7D" w:rsidRPr="000B64E7" w:rsidRDefault="00DB24E7" w:rsidP="006720E7">
      <w:pPr>
        <w:pStyle w:val="NormalWeb"/>
        <w:numPr>
          <w:ilvl w:val="2"/>
          <w:numId w:val="24"/>
        </w:numPr>
        <w:shd w:val="clear" w:color="auto" w:fill="FFFFFF"/>
        <w:spacing w:before="0" w:after="0" w:line="240" w:lineRule="auto"/>
        <w:jc w:val="both"/>
        <w:rPr>
          <w:color w:val="1B1B1B"/>
        </w:rPr>
      </w:pPr>
      <w:r w:rsidRPr="000B64E7">
        <w:rPr>
          <w:color w:val="1B1B1B"/>
        </w:rPr>
        <w:t xml:space="preserve">ieslēgt, izslēgt un pārlādēt </w:t>
      </w:r>
      <w:r w:rsidRPr="000B64E7">
        <w:rPr>
          <w:color w:val="1B1B1B"/>
        </w:rPr>
        <w:t>datoru, mainīt paroles;</w:t>
      </w:r>
    </w:p>
    <w:p w:rsidR="00912EEF" w:rsidRPr="00F10D82" w:rsidRDefault="00DB24E7" w:rsidP="006720E7">
      <w:pPr>
        <w:pStyle w:val="NormalWeb"/>
        <w:numPr>
          <w:ilvl w:val="2"/>
          <w:numId w:val="24"/>
        </w:numPr>
        <w:shd w:val="clear" w:color="auto" w:fill="FFFFFF"/>
        <w:spacing w:before="0" w:after="0" w:line="240" w:lineRule="auto"/>
        <w:jc w:val="both"/>
        <w:rPr>
          <w:color w:val="1B1B1B"/>
        </w:rPr>
      </w:pPr>
      <w:r w:rsidRPr="00F10D82">
        <w:rPr>
          <w:color w:val="1B1B1B"/>
        </w:rPr>
        <w:t>atvērt sistēmbloku vai atvienot datorkomponentes;</w:t>
      </w:r>
    </w:p>
    <w:p w:rsidR="00236A7D" w:rsidRPr="00F10D82" w:rsidRDefault="00DB24E7" w:rsidP="006720E7">
      <w:pPr>
        <w:pStyle w:val="NormalWeb"/>
        <w:numPr>
          <w:ilvl w:val="2"/>
          <w:numId w:val="24"/>
        </w:numPr>
        <w:shd w:val="clear" w:color="auto" w:fill="FFFFFF"/>
        <w:spacing w:before="0" w:after="0" w:line="240" w:lineRule="auto"/>
        <w:jc w:val="both"/>
        <w:rPr>
          <w:color w:val="1B1B1B"/>
        </w:rPr>
      </w:pPr>
      <w:r w:rsidRPr="00F10D82">
        <w:rPr>
          <w:color w:val="1B1B1B"/>
        </w:rPr>
        <w:t>izmantot datoru ar Bibliotēku nesaistītu resursu pārlūkošanai. Bibliotēkas darbiniekam ir tiesības lietotājam aizrādīt vai lūgt atbrīvot datoru, ja tiek pārlūkoti ar Bibliotēku nesai</w:t>
      </w:r>
      <w:r w:rsidRPr="00F10D82">
        <w:rPr>
          <w:color w:val="1B1B1B"/>
        </w:rPr>
        <w:t>stīti resursi;</w:t>
      </w:r>
    </w:p>
    <w:p w:rsidR="00236A7D" w:rsidRPr="00F10D82" w:rsidRDefault="00DB24E7" w:rsidP="006720E7">
      <w:pPr>
        <w:pStyle w:val="NormalWeb"/>
        <w:numPr>
          <w:ilvl w:val="2"/>
          <w:numId w:val="24"/>
        </w:numPr>
        <w:shd w:val="clear" w:color="auto" w:fill="FFFFFF"/>
        <w:spacing w:before="0" w:after="0" w:line="240" w:lineRule="auto"/>
        <w:jc w:val="both"/>
        <w:rPr>
          <w:color w:val="1B1B1B"/>
        </w:rPr>
      </w:pPr>
      <w:r w:rsidRPr="00F10D82">
        <w:rPr>
          <w:color w:val="1B1B1B"/>
        </w:rPr>
        <w:t>kopēt, labot vai dzēst jebkur</w:t>
      </w:r>
      <w:r w:rsidR="00912EEF" w:rsidRPr="00F10D82">
        <w:rPr>
          <w:color w:val="1B1B1B"/>
        </w:rPr>
        <w:t>a</w:t>
      </w:r>
      <w:r w:rsidRPr="00F10D82">
        <w:rPr>
          <w:color w:val="1B1B1B"/>
        </w:rPr>
        <w:t>s Bibliotēkas instalēt</w:t>
      </w:r>
      <w:r w:rsidR="00912EEF" w:rsidRPr="00F10D82">
        <w:rPr>
          <w:color w:val="1B1B1B"/>
        </w:rPr>
        <w:t>ā</w:t>
      </w:r>
      <w:r w:rsidRPr="00F10D82">
        <w:rPr>
          <w:color w:val="1B1B1B"/>
        </w:rPr>
        <w:t>s</w:t>
      </w:r>
      <w:r w:rsidR="00912EEF" w:rsidRPr="00F10D82">
        <w:rPr>
          <w:color w:val="1B1B1B"/>
        </w:rPr>
        <w:t xml:space="preserve"> datnes (failus), kopīgot mapes;</w:t>
      </w:r>
    </w:p>
    <w:p w:rsidR="00912EEF" w:rsidRPr="00F10D82" w:rsidRDefault="00DB24E7" w:rsidP="006720E7">
      <w:pPr>
        <w:pStyle w:val="NormalWeb"/>
        <w:numPr>
          <w:ilvl w:val="2"/>
          <w:numId w:val="24"/>
        </w:numPr>
        <w:shd w:val="clear" w:color="auto" w:fill="FFFFFF"/>
        <w:spacing w:before="0" w:after="0" w:line="240" w:lineRule="auto"/>
        <w:jc w:val="both"/>
        <w:rPr>
          <w:color w:val="1B1B1B"/>
        </w:rPr>
      </w:pPr>
      <w:r w:rsidRPr="00F10D82">
        <w:rPr>
          <w:color w:val="1B1B1B"/>
        </w:rPr>
        <w:t>strādāt ar programmām, kuras nav instalējis RSU darbinieks, saglabāt cietajā diskā jebkuras datnes (failus);</w:t>
      </w:r>
    </w:p>
    <w:p w:rsidR="00912EEF" w:rsidRPr="00F10D82" w:rsidRDefault="00DB24E7" w:rsidP="006720E7">
      <w:pPr>
        <w:pStyle w:val="NormalWeb"/>
        <w:numPr>
          <w:ilvl w:val="2"/>
          <w:numId w:val="24"/>
        </w:numPr>
        <w:shd w:val="clear" w:color="auto" w:fill="FFFFFF"/>
        <w:spacing w:before="0" w:after="0" w:line="240" w:lineRule="auto"/>
        <w:jc w:val="both"/>
        <w:rPr>
          <w:color w:val="1B1B1B"/>
        </w:rPr>
      </w:pPr>
      <w:r w:rsidRPr="00F10D82">
        <w:rPr>
          <w:color w:val="1B1B1B"/>
        </w:rPr>
        <w:t>instalēt lietojumprogrammas;</w:t>
      </w:r>
    </w:p>
    <w:p w:rsidR="006720E7" w:rsidRPr="00F10D82" w:rsidRDefault="00DB24E7" w:rsidP="006720E7">
      <w:pPr>
        <w:pStyle w:val="NormalWeb"/>
        <w:numPr>
          <w:ilvl w:val="2"/>
          <w:numId w:val="24"/>
        </w:numPr>
        <w:shd w:val="clear" w:color="auto" w:fill="FFFFFF"/>
        <w:spacing w:before="0" w:after="0" w:line="240" w:lineRule="auto"/>
        <w:jc w:val="both"/>
        <w:rPr>
          <w:color w:val="1B1B1B"/>
        </w:rPr>
      </w:pPr>
      <w:r w:rsidRPr="00F10D82">
        <w:rPr>
          <w:color w:val="1B1B1B"/>
        </w:rPr>
        <w:t>jebkādā veidā bo</w:t>
      </w:r>
      <w:r w:rsidRPr="00F10D82">
        <w:rPr>
          <w:color w:val="1B1B1B"/>
        </w:rPr>
        <w:t>jāt vai modificēt Bibliotēkas datorus. Piemēram, aizliegts veikt jebkāda veida instalācijas (programmas, spēles u.c.), mainīt Bibliotēkas datora konfigurāciju, t.sk. programmas saskarnes (izskata, “karsto taustiņu” u.c.) iestatījumus, atvienot vai pievieno</w:t>
      </w:r>
      <w:r w:rsidRPr="00F10D82">
        <w:rPr>
          <w:color w:val="1B1B1B"/>
        </w:rPr>
        <w:t>t vadus Bibliotēkas datoram un tā perifērijai, izņemot vadus, kas nepieciešami zibatmiņas (USB), pārnēsājamo cieto disku vai austiņu pievienošanai u.tml.;</w:t>
      </w:r>
    </w:p>
    <w:p w:rsidR="006720E7" w:rsidRPr="00F10D82" w:rsidRDefault="00DB24E7" w:rsidP="006720E7">
      <w:pPr>
        <w:pStyle w:val="NormalWeb"/>
        <w:numPr>
          <w:ilvl w:val="2"/>
          <w:numId w:val="24"/>
        </w:numPr>
        <w:shd w:val="clear" w:color="auto" w:fill="FFFFFF"/>
        <w:spacing w:before="0" w:after="0" w:line="240" w:lineRule="auto"/>
        <w:jc w:val="both"/>
        <w:rPr>
          <w:color w:val="1B1B1B"/>
        </w:rPr>
      </w:pPr>
      <w:r w:rsidRPr="00F10D82">
        <w:rPr>
          <w:color w:val="1B1B1B"/>
        </w:rPr>
        <w:t>izmantot internetu un Bibliotēkas datorus jebkuras jurisdikcijas tiesību aktos noteikta krimināla, ad</w:t>
      </w:r>
      <w:r w:rsidRPr="00F10D82">
        <w:rPr>
          <w:color w:val="1B1B1B"/>
        </w:rPr>
        <w:t>ministratīva vai civila rakstura pārkāpumu veikšanai informatīvajā vidē. Šādu aktivitāšu piemēri ietver nelegālas uzņēmējdarbības veikšanu, autortiesību pārkāpšanu, krāpšanu, neautorizētu kredītkaršu, kā arī privātās informācijas uzglabāšanu vai izplatīšan</w:t>
      </w:r>
      <w:r w:rsidRPr="00F10D82">
        <w:rPr>
          <w:color w:val="1B1B1B"/>
        </w:rPr>
        <w:t>u;</w:t>
      </w:r>
    </w:p>
    <w:p w:rsidR="006720E7" w:rsidRPr="00F10D82" w:rsidRDefault="00DB24E7" w:rsidP="006720E7">
      <w:pPr>
        <w:pStyle w:val="NormalWeb"/>
        <w:numPr>
          <w:ilvl w:val="2"/>
          <w:numId w:val="24"/>
        </w:numPr>
        <w:shd w:val="clear" w:color="auto" w:fill="FFFFFF"/>
        <w:spacing w:before="0" w:after="0" w:line="240" w:lineRule="auto"/>
        <w:jc w:val="both"/>
        <w:rPr>
          <w:color w:val="1B1B1B"/>
        </w:rPr>
      </w:pPr>
      <w:r w:rsidRPr="00F10D82">
        <w:rPr>
          <w:color w:val="1B1B1B"/>
        </w:rPr>
        <w:t xml:space="preserve">izmantot Bibliotēkas datorus, lai skatītos, uzglabātu vai pārraidītu </w:t>
      </w:r>
      <w:r w:rsidR="00912EEF" w:rsidRPr="00F10D82">
        <w:rPr>
          <w:color w:val="1B1B1B"/>
        </w:rPr>
        <w:t xml:space="preserve">neētisku vai </w:t>
      </w:r>
      <w:r w:rsidRPr="00F10D82">
        <w:rPr>
          <w:color w:val="1B1B1B"/>
        </w:rPr>
        <w:t>pretlikumīgu informāciju, piemēram, pornogrāfiska rakstura materiālus, rasu naidu, masu nekārtību, valsts apvērsumu u.c. veicinošus materiālus;</w:t>
      </w:r>
    </w:p>
    <w:p w:rsidR="006720E7" w:rsidRPr="00F10D82" w:rsidRDefault="00DB24E7" w:rsidP="006720E7">
      <w:pPr>
        <w:pStyle w:val="NormalWeb"/>
        <w:numPr>
          <w:ilvl w:val="2"/>
          <w:numId w:val="24"/>
        </w:numPr>
        <w:shd w:val="clear" w:color="auto" w:fill="FFFFFF"/>
        <w:spacing w:before="0" w:after="0" w:line="240" w:lineRule="auto"/>
        <w:jc w:val="both"/>
        <w:rPr>
          <w:color w:val="1B1B1B"/>
        </w:rPr>
      </w:pPr>
      <w:r w:rsidRPr="00F10D82">
        <w:rPr>
          <w:color w:val="1B1B1B"/>
        </w:rPr>
        <w:t xml:space="preserve">izmantot Bibliotēkas </w:t>
      </w:r>
      <w:r w:rsidRPr="00F10D82">
        <w:rPr>
          <w:color w:val="1B1B1B"/>
        </w:rPr>
        <w:t>datorus, lai spēlētu datorspēles;</w:t>
      </w:r>
    </w:p>
    <w:p w:rsidR="006720E7" w:rsidRPr="00F10D82" w:rsidRDefault="00DB24E7" w:rsidP="007C59CE">
      <w:pPr>
        <w:pStyle w:val="NormalWeb"/>
        <w:numPr>
          <w:ilvl w:val="2"/>
          <w:numId w:val="24"/>
        </w:numPr>
        <w:shd w:val="clear" w:color="auto" w:fill="FFFFFF"/>
        <w:spacing w:before="0" w:after="0" w:line="240" w:lineRule="auto"/>
        <w:jc w:val="both"/>
        <w:rPr>
          <w:color w:val="1B1B1B"/>
        </w:rPr>
      </w:pPr>
      <w:r w:rsidRPr="00F10D82">
        <w:rPr>
          <w:color w:val="1B1B1B"/>
        </w:rPr>
        <w:t>izmantot Bibliotēkas datorus, lai pārraidītu mēstules (nepieprasītas e-pasta vēstules (SPAM)) vai uzturētu tīmekļa vietnes, kam ir saistība ar šāda veida e-pasta vēstulēm.</w:t>
      </w:r>
    </w:p>
    <w:p w:rsidR="0019733B" w:rsidRPr="00F10D82" w:rsidRDefault="0019733B" w:rsidP="00053B97">
      <w:pPr>
        <w:autoSpaceDE w:val="0"/>
        <w:autoSpaceDN w:val="0"/>
        <w:adjustRightInd w:val="0"/>
        <w:spacing w:before="120" w:after="0" w:line="240" w:lineRule="auto"/>
        <w:ind w:left="720"/>
        <w:jc w:val="both"/>
        <w:rPr>
          <w:rFonts w:ascii="Times New Roman" w:hAnsi="Times New Roman" w:cs="Times New Roman"/>
          <w:sz w:val="24"/>
          <w:szCs w:val="24"/>
        </w:rPr>
      </w:pPr>
    </w:p>
    <w:p w:rsidR="00970D4B" w:rsidRPr="00F10D82" w:rsidRDefault="00DB24E7" w:rsidP="00053B97">
      <w:pPr>
        <w:autoSpaceDE w:val="0"/>
        <w:autoSpaceDN w:val="0"/>
        <w:adjustRightInd w:val="0"/>
        <w:spacing w:before="120" w:after="0" w:line="240" w:lineRule="auto"/>
        <w:jc w:val="center"/>
        <w:rPr>
          <w:rFonts w:ascii="Times New Roman" w:hAnsi="Times New Roman" w:cs="Times New Roman"/>
          <w:sz w:val="24"/>
          <w:szCs w:val="24"/>
        </w:rPr>
      </w:pPr>
      <w:r w:rsidRPr="00F10D82">
        <w:rPr>
          <w:rFonts w:ascii="Times New Roman" w:hAnsi="Times New Roman" w:cs="Times New Roman"/>
          <w:sz w:val="24"/>
          <w:szCs w:val="24"/>
        </w:rPr>
        <w:t>8. PERSONU DATU APSTRĀDE</w:t>
      </w:r>
    </w:p>
    <w:p w:rsidR="46AF51B7" w:rsidRPr="00F10D82" w:rsidRDefault="46AF51B7" w:rsidP="46AF51B7">
      <w:pPr>
        <w:spacing w:before="120" w:after="0" w:line="240" w:lineRule="auto"/>
        <w:jc w:val="center"/>
        <w:rPr>
          <w:rFonts w:ascii="Times New Roman" w:hAnsi="Times New Roman" w:cs="Times New Roman"/>
          <w:sz w:val="24"/>
          <w:szCs w:val="24"/>
        </w:rPr>
      </w:pPr>
    </w:p>
    <w:p w:rsidR="00947FBB" w:rsidRPr="00F10D82" w:rsidRDefault="00DB24E7" w:rsidP="060B4DE4">
      <w:pPr>
        <w:pStyle w:val="ListParagraph"/>
        <w:numPr>
          <w:ilvl w:val="1"/>
          <w:numId w:val="26"/>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Personu datu apstrāde B</w:t>
      </w:r>
      <w:r w:rsidRPr="00F10D82">
        <w:rPr>
          <w:rFonts w:ascii="Times New Roman" w:hAnsi="Times New Roman"/>
          <w:sz w:val="24"/>
          <w:szCs w:val="24"/>
        </w:rPr>
        <w:t>ibliotēkas pakalpojumu sniegšanas ietvaros notiek ar mērķi identificēt un uzskaitīt Bibliotēkas lietotājus un nodrošināt Bibliotēkas funkciju izpildi.</w:t>
      </w:r>
    </w:p>
    <w:p w:rsidR="00947FBB" w:rsidRPr="00F10D82" w:rsidRDefault="00DB24E7" w:rsidP="060B4DE4">
      <w:pPr>
        <w:pStyle w:val="ListParagraph"/>
        <w:numPr>
          <w:ilvl w:val="1"/>
          <w:numId w:val="26"/>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Personu datu apstrādes juridiskais pamatojums ir Eiropas Parlamenta un Padomes 2016. gada 27. aprīļa Regu</w:t>
      </w:r>
      <w:r w:rsidRPr="00F10D82">
        <w:rPr>
          <w:rFonts w:ascii="Times New Roman" w:hAnsi="Times New Roman"/>
          <w:sz w:val="24"/>
          <w:szCs w:val="24"/>
        </w:rPr>
        <w:t xml:space="preserve">las (ES) Nr. 2016/679 par fizisku personu aizsardzību attiecībā uz personas datu apstrādi un šādu datu brīvu apriti un ar ko atceļ Direktīvu Nr. 95/46/EK (Vispārīgā datu aizsardzības regula) 6. panta 1. punkta a), b), c), e) un f) apakšpunkts, Bibliotēkas </w:t>
      </w:r>
      <w:r w:rsidRPr="00F10D82">
        <w:rPr>
          <w:rFonts w:ascii="Times New Roman" w:hAnsi="Times New Roman"/>
          <w:sz w:val="24"/>
          <w:szCs w:val="24"/>
        </w:rPr>
        <w:t xml:space="preserve">likuma 3. panta 2. punkts, 15. panta pirmā daļa un 16. panta pirmā daļa, </w:t>
      </w:r>
      <w:r w:rsidRPr="00C73FDF">
        <w:rPr>
          <w:rFonts w:ascii="Times New Roman" w:hAnsi="Times New Roman"/>
          <w:sz w:val="24"/>
          <w:szCs w:val="24"/>
        </w:rPr>
        <w:t>Ministru kabineta 2017. gada 30. maija noteikumu Nr. 291 ,,Noteikumi par oficiālās statistikas apkopošanu kultūras jomā” 4.2. apakšpunkts</w:t>
      </w:r>
      <w:r w:rsidRPr="00F10D82">
        <w:rPr>
          <w:rFonts w:ascii="Times New Roman" w:hAnsi="Times New Roman"/>
          <w:sz w:val="24"/>
          <w:szCs w:val="24"/>
        </w:rPr>
        <w:t xml:space="preserve">. Bibliotēkas citi lietotāji, </w:t>
      </w:r>
      <w:r w:rsidR="00A50F54" w:rsidRPr="000B64E7">
        <w:rPr>
          <w:rFonts w:ascii="Times New Roman" w:hAnsi="Times New Roman"/>
          <w:sz w:val="24"/>
          <w:szCs w:val="24"/>
        </w:rPr>
        <w:t xml:space="preserve"> parakstot</w:t>
      </w:r>
      <w:r w:rsidRPr="000B64E7">
        <w:rPr>
          <w:rFonts w:ascii="Times New Roman" w:hAnsi="Times New Roman"/>
          <w:sz w:val="24"/>
          <w:szCs w:val="24"/>
        </w:rPr>
        <w:t xml:space="preserve"> </w:t>
      </w:r>
      <w:r w:rsidR="006310AC" w:rsidRPr="000B64E7">
        <w:rPr>
          <w:rFonts w:ascii="Times New Roman" w:hAnsi="Times New Roman"/>
          <w:sz w:val="24"/>
          <w:szCs w:val="24"/>
        </w:rPr>
        <w:t xml:space="preserve">RSU Bibliotēkas </w:t>
      </w:r>
      <w:r w:rsidR="006310AC" w:rsidRPr="002065BC">
        <w:rPr>
          <w:rFonts w:ascii="Times New Roman" w:hAnsi="Times New Roman"/>
          <w:sz w:val="24"/>
          <w:szCs w:val="24"/>
        </w:rPr>
        <w:t>l</w:t>
      </w:r>
      <w:r w:rsidRPr="002065BC">
        <w:rPr>
          <w:rFonts w:ascii="Times New Roman" w:hAnsi="Times New Roman"/>
          <w:sz w:val="24"/>
          <w:szCs w:val="24"/>
        </w:rPr>
        <w:t>ietotāja reģistrācijas anketu, ar savu darbību apliecina piekrišanu personas datu apstrādei Bibliotēkas lietošanas noteikumu 8.1. punktā noteiktajam mērķim.</w:t>
      </w:r>
    </w:p>
    <w:p w:rsidR="00947FBB" w:rsidRPr="00F10D82" w:rsidRDefault="00DB24E7" w:rsidP="060B4DE4">
      <w:pPr>
        <w:pStyle w:val="ListParagraph"/>
        <w:numPr>
          <w:ilvl w:val="1"/>
          <w:numId w:val="26"/>
        </w:numPr>
        <w:spacing w:after="0" w:line="240" w:lineRule="auto"/>
        <w:ind w:left="567" w:hanging="567"/>
        <w:jc w:val="both"/>
        <w:rPr>
          <w:rFonts w:ascii="Times New Roman" w:hAnsi="Times New Roman"/>
          <w:sz w:val="24"/>
          <w:szCs w:val="24"/>
        </w:rPr>
      </w:pPr>
      <w:r w:rsidRPr="304ED1EA">
        <w:rPr>
          <w:rFonts w:ascii="Times New Roman" w:hAnsi="Times New Roman"/>
          <w:sz w:val="24"/>
          <w:szCs w:val="24"/>
        </w:rPr>
        <w:t>Bibliotēkas pakalpojumu sniegšanas ietvaros tiek apstrādāti šādi personas dati – v</w:t>
      </w:r>
      <w:r w:rsidRPr="304ED1EA">
        <w:rPr>
          <w:rFonts w:ascii="Times New Roman" w:hAnsi="Times New Roman"/>
          <w:sz w:val="24"/>
          <w:szCs w:val="24"/>
        </w:rPr>
        <w:t>ārds, uzvārds, personas kods, fotogrāfija, amats, darba vieta, studiju vieta</w:t>
      </w:r>
      <w:r w:rsidR="00A23554" w:rsidRPr="304ED1EA">
        <w:rPr>
          <w:rFonts w:ascii="Times New Roman" w:hAnsi="Times New Roman"/>
          <w:sz w:val="24"/>
          <w:szCs w:val="24"/>
        </w:rPr>
        <w:t xml:space="preserve"> (fakultāte)</w:t>
      </w:r>
      <w:r w:rsidRPr="304ED1EA">
        <w:rPr>
          <w:rFonts w:ascii="Times New Roman" w:hAnsi="Times New Roman"/>
          <w:sz w:val="24"/>
          <w:szCs w:val="24"/>
        </w:rPr>
        <w:t>, studējošā apliecības numurs, e-pasts, tālruņa numurs</w:t>
      </w:r>
      <w:r w:rsidR="008057C7" w:rsidRPr="304ED1EA">
        <w:rPr>
          <w:rFonts w:ascii="Times New Roman" w:hAnsi="Times New Roman"/>
          <w:sz w:val="24"/>
          <w:szCs w:val="24"/>
        </w:rPr>
        <w:t>, bibliotēkas pakalpojumu izmantošanas vēstur</w:t>
      </w:r>
      <w:r w:rsidR="00162089" w:rsidRPr="304ED1EA">
        <w:rPr>
          <w:rFonts w:ascii="Times New Roman" w:hAnsi="Times New Roman"/>
          <w:sz w:val="24"/>
          <w:szCs w:val="24"/>
        </w:rPr>
        <w:t>iskie dati (lasītāja aktivitātes)</w:t>
      </w:r>
      <w:r w:rsidRPr="304ED1EA">
        <w:rPr>
          <w:rFonts w:ascii="Times New Roman" w:hAnsi="Times New Roman"/>
          <w:sz w:val="24"/>
          <w:szCs w:val="24"/>
        </w:rPr>
        <w:t xml:space="preserve">. </w:t>
      </w:r>
    </w:p>
    <w:p w:rsidR="00947FBB" w:rsidRPr="00F10D82" w:rsidRDefault="00DB24E7" w:rsidP="060B4DE4">
      <w:pPr>
        <w:pStyle w:val="ListParagraph"/>
        <w:numPr>
          <w:ilvl w:val="1"/>
          <w:numId w:val="26"/>
        </w:numPr>
        <w:spacing w:after="0" w:line="240" w:lineRule="auto"/>
        <w:ind w:left="567" w:hanging="567"/>
        <w:jc w:val="both"/>
        <w:rPr>
          <w:rFonts w:ascii="Times New Roman" w:hAnsi="Times New Roman"/>
          <w:sz w:val="24"/>
          <w:szCs w:val="24"/>
        </w:rPr>
      </w:pPr>
      <w:r w:rsidRPr="65FB0FF4">
        <w:rPr>
          <w:rFonts w:ascii="Times New Roman" w:hAnsi="Times New Roman"/>
          <w:sz w:val="24"/>
          <w:szCs w:val="24"/>
        </w:rPr>
        <w:t>Bibliotēkas lietotāju personas da</w:t>
      </w:r>
      <w:r w:rsidRPr="65FB0FF4">
        <w:rPr>
          <w:rFonts w:ascii="Times New Roman" w:hAnsi="Times New Roman"/>
          <w:sz w:val="24"/>
          <w:szCs w:val="24"/>
        </w:rPr>
        <w:t xml:space="preserve">ti ir pieejami RSU Bibliotēkas darbiniekiem. Personas dati tiek nodoti Kultūras informācijas sistēmu centra darbiniekiem, lai nodrošinātu </w:t>
      </w:r>
      <w:r w:rsidRPr="65FB0FF4">
        <w:rPr>
          <w:rFonts w:ascii="Times New Roman" w:hAnsi="Times New Roman"/>
          <w:sz w:val="24"/>
          <w:szCs w:val="24"/>
        </w:rPr>
        <w:lastRenderedPageBreak/>
        <w:t xml:space="preserve">Bibliotēkas lietotāju reģistrēšanu un piekļuvi </w:t>
      </w:r>
      <w:r w:rsidR="0FEFC035" w:rsidRPr="65FB0FF4">
        <w:rPr>
          <w:rFonts w:ascii="Times New Roman" w:hAnsi="Times New Roman"/>
          <w:sz w:val="24"/>
          <w:szCs w:val="24"/>
        </w:rPr>
        <w:t>B</w:t>
      </w:r>
      <w:r w:rsidRPr="65FB0FF4">
        <w:rPr>
          <w:rFonts w:ascii="Times New Roman" w:hAnsi="Times New Roman"/>
          <w:sz w:val="24"/>
          <w:szCs w:val="24"/>
        </w:rPr>
        <w:t>ibliotēk</w:t>
      </w:r>
      <w:r w:rsidR="3F1E12AD" w:rsidRPr="65FB0FF4">
        <w:rPr>
          <w:rFonts w:ascii="Times New Roman" w:hAnsi="Times New Roman"/>
          <w:sz w:val="24"/>
          <w:szCs w:val="24"/>
        </w:rPr>
        <w:t>u</w:t>
      </w:r>
      <w:r w:rsidRPr="65FB0FF4">
        <w:rPr>
          <w:rFonts w:ascii="Times New Roman" w:hAnsi="Times New Roman"/>
          <w:sz w:val="24"/>
          <w:szCs w:val="24"/>
        </w:rPr>
        <w:t xml:space="preserve"> informācijas sistēma</w:t>
      </w:r>
      <w:r w:rsidR="775AA748" w:rsidRPr="65FB0FF4">
        <w:rPr>
          <w:rFonts w:ascii="Times New Roman" w:hAnsi="Times New Roman"/>
          <w:sz w:val="24"/>
          <w:szCs w:val="24"/>
        </w:rPr>
        <w:t>i</w:t>
      </w:r>
      <w:r w:rsidRPr="65FB0FF4">
        <w:rPr>
          <w:rFonts w:ascii="Times New Roman" w:hAnsi="Times New Roman"/>
          <w:sz w:val="24"/>
          <w:szCs w:val="24"/>
        </w:rPr>
        <w:t xml:space="preserve"> ALEPH500. Personas dati var tikt izpausti izmeklēšanas un tiesu iestādēm, kā arī RSU darbību uzraugošajām un kontrolējošajām iestādēm normatīvajos aktos noteiktajā apmērā un kārtībā.</w:t>
      </w:r>
    </w:p>
    <w:p w:rsidR="59ADD291" w:rsidRPr="00F10D82" w:rsidRDefault="00DB24E7" w:rsidP="060B4DE4">
      <w:pPr>
        <w:pStyle w:val="ListParagraph"/>
        <w:numPr>
          <w:ilvl w:val="1"/>
          <w:numId w:val="26"/>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Apkopotā veidā dati tiek izmantoti normatīvajos dokumentos noteiktās val</w:t>
      </w:r>
      <w:r w:rsidRPr="00F10D82">
        <w:rPr>
          <w:rFonts w:ascii="Times New Roman" w:hAnsi="Times New Roman"/>
          <w:sz w:val="24"/>
          <w:szCs w:val="24"/>
        </w:rPr>
        <w:t>sts statistikas nodrošināšanai par Bibliotēku, pētījumiem un Bibliotēkas pakalpojumu kvalitātes uzlabošanai.</w:t>
      </w:r>
    </w:p>
    <w:p w:rsidR="00947FBB" w:rsidRPr="00F10D82" w:rsidRDefault="00DB24E7" w:rsidP="060B4DE4">
      <w:pPr>
        <w:pStyle w:val="ListParagraph"/>
        <w:numPr>
          <w:ilvl w:val="1"/>
          <w:numId w:val="26"/>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Bibliotēkas lietotājiem ir RSU privātuma politikā noteiktās datu subjekta tiesības attiecībā uz saviem personas datiem.</w:t>
      </w:r>
    </w:p>
    <w:p w:rsidR="24D8AB2C" w:rsidRPr="00F10D82" w:rsidRDefault="00DB24E7" w:rsidP="060B4DE4">
      <w:pPr>
        <w:pStyle w:val="ListParagraph"/>
        <w:numPr>
          <w:ilvl w:val="1"/>
          <w:numId w:val="26"/>
        </w:numPr>
        <w:spacing w:after="0" w:line="240" w:lineRule="auto"/>
        <w:ind w:left="567" w:hanging="567"/>
        <w:jc w:val="both"/>
        <w:rPr>
          <w:rFonts w:ascii="Times New Roman" w:hAnsi="Times New Roman"/>
          <w:sz w:val="24"/>
          <w:szCs w:val="24"/>
        </w:rPr>
      </w:pPr>
      <w:r w:rsidRPr="00F10D82">
        <w:rPr>
          <w:rFonts w:ascii="Times New Roman" w:hAnsi="Times New Roman"/>
          <w:sz w:val="24"/>
          <w:szCs w:val="24"/>
        </w:rPr>
        <w:t>Bibliotēkas telpās tiek vei</w:t>
      </w:r>
      <w:r w:rsidRPr="00F10D82">
        <w:rPr>
          <w:rFonts w:ascii="Times New Roman" w:hAnsi="Times New Roman"/>
          <w:sz w:val="24"/>
          <w:szCs w:val="24"/>
        </w:rPr>
        <w:t>kta videonovērošana noziedzīgu nodarījumu atklāšanas, īpašuma un personu vitāli svarīgu interešu aizsardzības nolūkos. Videonovērošanas pārzinis ir RSU.</w:t>
      </w:r>
    </w:p>
    <w:p w:rsidR="00970D4B" w:rsidRPr="000B64E7" w:rsidRDefault="00DB24E7" w:rsidP="060B4DE4">
      <w:pPr>
        <w:pStyle w:val="ListParagraph"/>
        <w:numPr>
          <w:ilvl w:val="1"/>
          <w:numId w:val="26"/>
        </w:numPr>
        <w:spacing w:after="0" w:line="240" w:lineRule="auto"/>
        <w:ind w:left="567" w:hanging="567"/>
        <w:jc w:val="both"/>
        <w:rPr>
          <w:rFonts w:ascii="Times New Roman" w:hAnsi="Times New Roman"/>
          <w:sz w:val="24"/>
          <w:szCs w:val="24"/>
        </w:rPr>
      </w:pPr>
      <w:r w:rsidRPr="000B64E7">
        <w:rPr>
          <w:rFonts w:ascii="Times New Roman" w:hAnsi="Times New Roman"/>
          <w:sz w:val="24"/>
          <w:szCs w:val="24"/>
        </w:rPr>
        <w:t xml:space="preserve">Iesniegtie personas dati tiek uzglabāti 5 </w:t>
      </w:r>
      <w:r w:rsidR="2790FC9F" w:rsidRPr="000B64E7">
        <w:rPr>
          <w:rFonts w:ascii="Times New Roman" w:hAnsi="Times New Roman"/>
          <w:sz w:val="24"/>
          <w:szCs w:val="24"/>
        </w:rPr>
        <w:t xml:space="preserve">(piecus) </w:t>
      </w:r>
      <w:r w:rsidRPr="000B64E7">
        <w:rPr>
          <w:rFonts w:ascii="Times New Roman" w:hAnsi="Times New Roman"/>
          <w:sz w:val="24"/>
          <w:szCs w:val="24"/>
        </w:rPr>
        <w:t xml:space="preserve">gadus pēc pēdējās Bibliotēkas lietošanas reizes, ja ir nokārtotas saistības pret Bibliotēku. </w:t>
      </w:r>
    </w:p>
    <w:p w:rsidR="007B47F5" w:rsidRPr="00F10D82" w:rsidRDefault="00DB24E7" w:rsidP="007B47F5">
      <w:pPr>
        <w:pStyle w:val="ListParagraph"/>
        <w:numPr>
          <w:ilvl w:val="0"/>
          <w:numId w:val="26"/>
        </w:numPr>
        <w:spacing w:before="360" w:after="240" w:line="240" w:lineRule="auto"/>
        <w:ind w:left="357" w:hanging="357"/>
        <w:contextualSpacing w:val="0"/>
        <w:jc w:val="center"/>
        <w:rPr>
          <w:rFonts w:ascii="Times New Roman" w:hAnsi="Times New Roman"/>
          <w:sz w:val="24"/>
          <w:szCs w:val="24"/>
        </w:rPr>
      </w:pPr>
      <w:r w:rsidRPr="000B64E7">
        <w:rPr>
          <w:rFonts w:ascii="Times New Roman" w:hAnsi="Times New Roman"/>
          <w:sz w:val="24"/>
          <w:szCs w:val="24"/>
        </w:rPr>
        <w:t>NOS</w:t>
      </w:r>
      <w:r w:rsidRPr="002065BC">
        <w:rPr>
          <w:rFonts w:ascii="Times New Roman" w:hAnsi="Times New Roman"/>
          <w:sz w:val="24"/>
          <w:szCs w:val="24"/>
        </w:rPr>
        <w:t>LĒGUMA NOTEIKUMI</w:t>
      </w:r>
    </w:p>
    <w:p w:rsidR="007B47F5" w:rsidRPr="000B64E7" w:rsidRDefault="00DB24E7" w:rsidP="007B47F5">
      <w:pPr>
        <w:pStyle w:val="ListParagraph"/>
        <w:numPr>
          <w:ilvl w:val="1"/>
          <w:numId w:val="26"/>
        </w:numPr>
        <w:spacing w:after="0" w:line="240" w:lineRule="auto"/>
        <w:ind w:left="709" w:hanging="709"/>
        <w:jc w:val="both"/>
        <w:rPr>
          <w:rFonts w:ascii="Times New Roman" w:hAnsi="Times New Roman"/>
          <w:sz w:val="24"/>
          <w:szCs w:val="24"/>
        </w:rPr>
      </w:pPr>
      <w:r w:rsidRPr="000B64E7">
        <w:rPr>
          <w:rFonts w:ascii="Times New Roman" w:hAnsi="Times New Roman"/>
          <w:sz w:val="24"/>
          <w:szCs w:val="24"/>
        </w:rPr>
        <w:t>Šie Noteikumi stājas spēkā ar nākamo dienu pēc to apstiprināšanas.</w:t>
      </w:r>
    </w:p>
    <w:p w:rsidR="007B47F5" w:rsidRPr="00F10D82" w:rsidRDefault="00DB24E7" w:rsidP="007B47F5">
      <w:pPr>
        <w:pStyle w:val="ListParagraph"/>
        <w:numPr>
          <w:ilvl w:val="1"/>
          <w:numId w:val="26"/>
        </w:numPr>
        <w:spacing w:after="0" w:line="240" w:lineRule="auto"/>
        <w:ind w:left="709" w:hanging="709"/>
        <w:jc w:val="both"/>
        <w:rPr>
          <w:rFonts w:ascii="Times New Roman" w:hAnsi="Times New Roman"/>
          <w:sz w:val="24"/>
          <w:szCs w:val="24"/>
        </w:rPr>
      </w:pPr>
      <w:r w:rsidRPr="000B64E7">
        <w:rPr>
          <w:rFonts w:ascii="Times New Roman" w:hAnsi="Times New Roman"/>
          <w:sz w:val="24"/>
          <w:szCs w:val="24"/>
        </w:rPr>
        <w:t>Ar šo Noteikumu apstiprināšanu spēku zaudē</w:t>
      </w:r>
      <w:r w:rsidRPr="002065BC">
        <w:rPr>
          <w:rFonts w:ascii="Times New Roman" w:hAnsi="Times New Roman"/>
          <w:sz w:val="24"/>
          <w:szCs w:val="24"/>
        </w:rPr>
        <w:t xml:space="preserve">: </w:t>
      </w:r>
    </w:p>
    <w:p w:rsidR="007B47F5" w:rsidRPr="00CF41AD" w:rsidRDefault="00DB24E7" w:rsidP="008F52B8">
      <w:pPr>
        <w:pStyle w:val="ListParagraph"/>
        <w:numPr>
          <w:ilvl w:val="2"/>
          <w:numId w:val="26"/>
        </w:numPr>
        <w:spacing w:after="0" w:line="240" w:lineRule="auto"/>
        <w:ind w:left="1418"/>
        <w:jc w:val="both"/>
        <w:rPr>
          <w:rFonts w:ascii="Times New Roman" w:hAnsi="Times New Roman"/>
          <w:sz w:val="24"/>
          <w:szCs w:val="24"/>
        </w:rPr>
      </w:pPr>
      <w:r w:rsidRPr="00F10D82">
        <w:rPr>
          <w:rFonts w:ascii="Times New Roman" w:hAnsi="Times New Roman"/>
          <w:sz w:val="24"/>
          <w:szCs w:val="24"/>
        </w:rPr>
        <w:t xml:space="preserve">RSU Bibliotēkas </w:t>
      </w:r>
      <w:r w:rsidRPr="00F63D5D">
        <w:rPr>
          <w:rFonts w:ascii="Times New Roman" w:hAnsi="Times New Roman"/>
          <w:sz w:val="24"/>
          <w:szCs w:val="24"/>
        </w:rPr>
        <w:t xml:space="preserve">lietošanas noteikumi (apstiprināti ar RSU </w:t>
      </w:r>
      <w:r w:rsidRPr="00CF41AD">
        <w:rPr>
          <w:rFonts w:ascii="Times New Roman" w:hAnsi="Times New Roman"/>
          <w:sz w:val="24"/>
          <w:szCs w:val="24"/>
        </w:rPr>
        <w:t>2020. gada 10. janvāra rektora rīkojumu Nr. 5-1/7/2020);</w:t>
      </w:r>
    </w:p>
    <w:p w:rsidR="007B47F5" w:rsidRPr="00F63D5D" w:rsidRDefault="00DB24E7" w:rsidP="006310AC">
      <w:pPr>
        <w:pStyle w:val="ListParagraph"/>
        <w:numPr>
          <w:ilvl w:val="2"/>
          <w:numId w:val="26"/>
        </w:numPr>
        <w:spacing w:after="0" w:line="240" w:lineRule="auto"/>
        <w:ind w:left="1418"/>
        <w:jc w:val="both"/>
        <w:rPr>
          <w:rFonts w:ascii="Times New Roman" w:hAnsi="Times New Roman"/>
          <w:sz w:val="24"/>
          <w:szCs w:val="24"/>
        </w:rPr>
      </w:pPr>
      <w:r w:rsidRPr="00CF41AD">
        <w:rPr>
          <w:rFonts w:ascii="Times New Roman" w:hAnsi="Times New Roman"/>
          <w:sz w:val="24"/>
          <w:szCs w:val="24"/>
        </w:rPr>
        <w:t>v</w:t>
      </w:r>
      <w:r w:rsidR="00A50F54" w:rsidRPr="00CF41AD">
        <w:rPr>
          <w:rFonts w:ascii="Times New Roman" w:hAnsi="Times New Roman"/>
          <w:sz w:val="24"/>
          <w:szCs w:val="24"/>
        </w:rPr>
        <w:t xml:space="preserve">eidlapa </w:t>
      </w:r>
      <w:r w:rsidRPr="00CF41AD">
        <w:rPr>
          <w:rFonts w:ascii="Times New Roman" w:hAnsi="Times New Roman"/>
          <w:sz w:val="24"/>
          <w:szCs w:val="24"/>
        </w:rPr>
        <w:t>Nr. BK-2 “Rīgas Stradiņa universitātes Bibliotēkas lietotāja reģistrācijas anketa”</w:t>
      </w:r>
      <w:r w:rsidRPr="00F63D5D">
        <w:rPr>
          <w:rFonts w:ascii="Times New Roman" w:hAnsi="Times New Roman"/>
          <w:sz w:val="24"/>
          <w:szCs w:val="24"/>
        </w:rPr>
        <w:t xml:space="preserve"> (apstiprināta ar </w:t>
      </w:r>
      <w:r w:rsidR="008727EE" w:rsidRPr="00F63D5D">
        <w:rPr>
          <w:rFonts w:ascii="Times New Roman" w:hAnsi="Times New Roman"/>
          <w:sz w:val="24"/>
          <w:szCs w:val="24"/>
        </w:rPr>
        <w:t>RSU 2020. gada 10. janvāra rektora rīkojumu Nr. 5-1/7/2020)</w:t>
      </w:r>
      <w:r w:rsidRPr="00F63D5D">
        <w:rPr>
          <w:rFonts w:ascii="Times New Roman" w:hAnsi="Times New Roman"/>
          <w:sz w:val="24"/>
          <w:szCs w:val="24"/>
        </w:rPr>
        <w:t>.</w:t>
      </w:r>
    </w:p>
    <w:p w:rsidR="00F10D82" w:rsidRPr="00F63D5D" w:rsidRDefault="00DB24E7" w:rsidP="008F52B8">
      <w:pPr>
        <w:pStyle w:val="ListParagraph"/>
        <w:numPr>
          <w:ilvl w:val="1"/>
          <w:numId w:val="26"/>
        </w:numPr>
        <w:spacing w:after="0" w:line="240" w:lineRule="auto"/>
        <w:ind w:left="567" w:hanging="567"/>
        <w:jc w:val="both"/>
        <w:rPr>
          <w:rFonts w:ascii="Times New Roman" w:hAnsi="Times New Roman"/>
          <w:sz w:val="24"/>
          <w:szCs w:val="24"/>
        </w:rPr>
      </w:pPr>
      <w:r w:rsidRPr="65FB0FF4">
        <w:rPr>
          <w:rFonts w:ascii="Times New Roman" w:hAnsi="Times New Roman"/>
          <w:sz w:val="24"/>
          <w:szCs w:val="24"/>
        </w:rPr>
        <w:t>Noteikumu 3.7. punkta piemērošana – līdz attiecīgu IT risinājumu ieviešanai SKMK personāls norēķinās par Bibliotēkas maksas pakalpojumiem skaidrā naudā ICLVAS vai ar pārskaitījumu uz cenrādī norādītajiem RSU bankas norēķinu kontiem, vai ar Bib</w:t>
      </w:r>
      <w:r w:rsidRPr="65FB0FF4">
        <w:rPr>
          <w:rFonts w:ascii="Times New Roman" w:hAnsi="Times New Roman"/>
          <w:sz w:val="24"/>
          <w:szCs w:val="24"/>
        </w:rPr>
        <w:t>liotēkas pakalpojumu elektroniskās apmaksas ID karti</w:t>
      </w:r>
      <w:r w:rsidR="3AEC488E" w:rsidRPr="65FB0FF4">
        <w:rPr>
          <w:rFonts w:ascii="Times New Roman" w:hAnsi="Times New Roman"/>
          <w:sz w:val="24"/>
          <w:szCs w:val="24"/>
        </w:rPr>
        <w:t>.</w:t>
      </w:r>
      <w:r w:rsidR="094AB1BF" w:rsidRPr="65FB0FF4">
        <w:rPr>
          <w:rFonts w:ascii="Times New Roman" w:hAnsi="Times New Roman"/>
          <w:sz w:val="24"/>
          <w:szCs w:val="24"/>
        </w:rPr>
        <w:t xml:space="preserve"> </w:t>
      </w:r>
      <w:r w:rsidRPr="65FB0FF4">
        <w:rPr>
          <w:rFonts w:ascii="Times New Roman" w:hAnsi="Times New Roman"/>
          <w:sz w:val="24"/>
          <w:szCs w:val="24"/>
        </w:rPr>
        <w:t xml:space="preserve"> </w:t>
      </w:r>
    </w:p>
    <w:p w:rsidR="00970D4B" w:rsidRDefault="00970D4B" w:rsidP="008F5178">
      <w:pPr>
        <w:autoSpaceDE w:val="0"/>
        <w:autoSpaceDN w:val="0"/>
        <w:adjustRightInd w:val="0"/>
        <w:spacing w:before="120" w:after="0" w:line="240" w:lineRule="auto"/>
        <w:jc w:val="both"/>
        <w:rPr>
          <w:rFonts w:ascii="Times New Roman" w:hAnsi="Times New Roman" w:cs="Times New Roman"/>
          <w:sz w:val="24"/>
          <w:szCs w:val="24"/>
        </w:rPr>
      </w:pPr>
    </w:p>
    <w:p w:rsidR="00947FBB" w:rsidRPr="00970D4B" w:rsidRDefault="00947FBB" w:rsidP="008F5178">
      <w:pPr>
        <w:autoSpaceDE w:val="0"/>
        <w:autoSpaceDN w:val="0"/>
        <w:adjustRightInd w:val="0"/>
        <w:spacing w:before="120" w:after="0" w:line="240" w:lineRule="auto"/>
        <w:jc w:val="both"/>
        <w:rPr>
          <w:rFonts w:ascii="Times New Roman" w:hAnsi="Times New Roman" w:cs="Times New Roman"/>
          <w:sz w:val="24"/>
          <w:szCs w:val="24"/>
        </w:rPr>
      </w:pPr>
    </w:p>
    <w:p w:rsidR="00432CA5" w:rsidRPr="0056310E" w:rsidRDefault="00DB24E7" w:rsidP="00947FBB">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Rektors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 Pētersons</w:t>
      </w:r>
    </w:p>
    <w:p w:rsidR="004E4BD9" w:rsidRDefault="004E4BD9" w:rsidP="004E4BD9">
      <w:pPr>
        <w:spacing w:after="0"/>
        <w:jc w:val="both"/>
        <w:rPr>
          <w:rFonts w:ascii="Times New Roman" w:hAnsi="Times New Roman" w:cs="Times New Roman"/>
        </w:rPr>
      </w:pPr>
    </w:p>
    <w:p w:rsidR="00AC64CC" w:rsidRDefault="00AC64CC" w:rsidP="004E4BD9">
      <w:pPr>
        <w:spacing w:after="0"/>
        <w:jc w:val="both"/>
        <w:rPr>
          <w:rFonts w:ascii="Times New Roman" w:hAnsi="Times New Roman" w:cs="Times New Roman"/>
        </w:rPr>
      </w:pPr>
    </w:p>
    <w:p w:rsidR="00AC64CC" w:rsidRPr="00CF41AD" w:rsidRDefault="00DB24E7" w:rsidP="004E4BD9">
      <w:pPr>
        <w:spacing w:after="0"/>
        <w:jc w:val="both"/>
        <w:rPr>
          <w:rFonts w:ascii="Times New Roman" w:hAnsi="Times New Roman" w:cs="Times New Roman"/>
        </w:rPr>
      </w:pPr>
      <w:r w:rsidRPr="65FB0FF4">
        <w:rPr>
          <w:rFonts w:ascii="Times New Roman" w:hAnsi="Times New Roman" w:cs="Times New Roman"/>
        </w:rPr>
        <w:t xml:space="preserve">I. Aploka, </w:t>
      </w:r>
      <w:r w:rsidR="2C2352EB" w:rsidRPr="65FB0FF4">
        <w:rPr>
          <w:rFonts w:ascii="Times New Roman" w:hAnsi="Times New Roman" w:cs="Times New Roman"/>
        </w:rPr>
        <w:t>67</w:t>
      </w:r>
      <w:r w:rsidRPr="65FB0FF4">
        <w:rPr>
          <w:rFonts w:ascii="Times New Roman" w:hAnsi="Times New Roman" w:cs="Times New Roman"/>
        </w:rPr>
        <w:t>409196</w:t>
      </w:r>
    </w:p>
    <w:p w:rsidR="00AC64CC" w:rsidRDefault="00DB24E7" w:rsidP="004E4BD9">
      <w:pPr>
        <w:spacing w:after="0"/>
        <w:jc w:val="both"/>
        <w:rPr>
          <w:rFonts w:ascii="Times New Roman" w:hAnsi="Times New Roman" w:cs="Times New Roman"/>
        </w:rPr>
      </w:pPr>
      <w:hyperlink r:id="rId13" w:history="1">
        <w:r w:rsidRPr="00AC64CC">
          <w:rPr>
            <w:rStyle w:val="Hyperlink"/>
            <w:rFonts w:ascii="Times New Roman" w:hAnsi="Times New Roman" w:cs="Times New Roman"/>
          </w:rPr>
          <w:t>Inara</w:t>
        </w:r>
        <w:r w:rsidRPr="00C6511B">
          <w:rPr>
            <w:rStyle w:val="Hyperlink"/>
            <w:rFonts w:ascii="Times New Roman" w:hAnsi="Times New Roman" w:cs="Times New Roman"/>
          </w:rPr>
          <w:t>.Aploka@rsu.lv</w:t>
        </w:r>
      </w:hyperlink>
      <w:r>
        <w:rPr>
          <w:rFonts w:ascii="Times New Roman" w:hAnsi="Times New Roman" w:cs="Times New Roman"/>
        </w:rPr>
        <w:t xml:space="preserve"> </w:t>
      </w:r>
    </w:p>
    <w:p w:rsidR="00AC64CC" w:rsidRPr="0056310E" w:rsidRDefault="00AC64CC" w:rsidP="004E4BD9">
      <w:pPr>
        <w:spacing w:after="0"/>
        <w:jc w:val="both"/>
        <w:rPr>
          <w:rFonts w:ascii="Times New Roman" w:hAnsi="Times New Roman" w:cs="Times New Roman"/>
        </w:rPr>
      </w:pPr>
    </w:p>
    <w:p w:rsidR="004E4BD9" w:rsidRPr="0056310E" w:rsidRDefault="00DB24E7" w:rsidP="004E4BD9">
      <w:pPr>
        <w:spacing w:after="0"/>
        <w:jc w:val="both"/>
        <w:rPr>
          <w:rFonts w:ascii="Times New Roman" w:hAnsi="Times New Roman" w:cs="Times New Roman"/>
        </w:rPr>
      </w:pPr>
      <w:r w:rsidRPr="0056310E">
        <w:rPr>
          <w:rFonts w:ascii="Times New Roman" w:hAnsi="Times New Roman" w:cs="Times New Roman"/>
        </w:rPr>
        <w:t>I. Batare, 67409113</w:t>
      </w:r>
    </w:p>
    <w:p w:rsidR="487DB44F" w:rsidRDefault="00DB24E7" w:rsidP="65FB0FF4">
      <w:pPr>
        <w:spacing w:after="0"/>
        <w:jc w:val="both"/>
        <w:rPr>
          <w:rFonts w:ascii="Times New Roman" w:hAnsi="Times New Roman" w:cs="Times New Roman"/>
        </w:rPr>
      </w:pPr>
      <w:hyperlink r:id="rId14">
        <w:r w:rsidRPr="65FB0FF4">
          <w:rPr>
            <w:rStyle w:val="Hyperlink"/>
            <w:rFonts w:ascii="Times New Roman" w:hAnsi="Times New Roman" w:cs="Times New Roman"/>
          </w:rPr>
          <w:t>Inga.Batare@rsu.lv</w:t>
        </w:r>
      </w:hyperlink>
      <w:r w:rsidRPr="65FB0FF4">
        <w:rPr>
          <w:rFonts w:ascii="Times New Roman" w:hAnsi="Times New Roman" w:cs="Times New Roman"/>
        </w:rPr>
        <w:t xml:space="preserve"> </w:t>
      </w:r>
    </w:p>
    <w:p w:rsidR="004E4BD9" w:rsidRPr="0056310E" w:rsidRDefault="004E4BD9" w:rsidP="004E4BD9">
      <w:pPr>
        <w:spacing w:after="0"/>
        <w:jc w:val="both"/>
        <w:rPr>
          <w:rFonts w:ascii="Times New Roman" w:hAnsi="Times New Roman" w:cs="Times New Roman"/>
        </w:rPr>
      </w:pPr>
    </w:p>
    <w:p w:rsidR="004E4BD9" w:rsidRPr="0056310E" w:rsidRDefault="00DB24E7" w:rsidP="004E4BD9">
      <w:pPr>
        <w:spacing w:after="0"/>
        <w:jc w:val="both"/>
        <w:rPr>
          <w:rFonts w:ascii="Times New Roman" w:hAnsi="Times New Roman" w:cs="Times New Roman"/>
        </w:rPr>
      </w:pPr>
      <w:r w:rsidRPr="0056310E">
        <w:rPr>
          <w:rFonts w:ascii="Times New Roman" w:hAnsi="Times New Roman" w:cs="Times New Roman"/>
        </w:rPr>
        <w:t>D. Zvidrina, 67409093</w:t>
      </w:r>
    </w:p>
    <w:p w:rsidR="004E4BD9" w:rsidRPr="0056310E" w:rsidRDefault="00DB24E7" w:rsidP="004E4BD9">
      <w:pPr>
        <w:spacing w:after="0"/>
        <w:jc w:val="both"/>
        <w:rPr>
          <w:rFonts w:ascii="Times New Roman" w:hAnsi="Times New Roman" w:cs="Times New Roman"/>
          <w:b/>
          <w:bCs/>
        </w:rPr>
      </w:pPr>
      <w:hyperlink r:id="rId15" w:history="1">
        <w:r w:rsidRPr="0056310E">
          <w:rPr>
            <w:rStyle w:val="Hyperlink"/>
            <w:rFonts w:ascii="Times New Roman" w:hAnsi="Times New Roman" w:cs="Times New Roman"/>
          </w:rPr>
          <w:t>Dagnija.Zvidrina@rsu.lv</w:t>
        </w:r>
      </w:hyperlink>
      <w:r w:rsidRPr="0056310E">
        <w:rPr>
          <w:rFonts w:ascii="Times New Roman" w:hAnsi="Times New Roman" w:cs="Times New Roman"/>
        </w:rPr>
        <w:t xml:space="preserve">  </w:t>
      </w:r>
      <w:r w:rsidRPr="0056310E">
        <w:rPr>
          <w:rFonts w:ascii="Times New Roman" w:hAnsi="Times New Roman" w:cs="Times New Roman"/>
          <w:b/>
          <w:bCs/>
        </w:rPr>
        <w:t xml:space="preserve"> </w:t>
      </w:r>
    </w:p>
    <w:p w:rsidR="00432CA5" w:rsidRDefault="00432CA5" w:rsidP="00947FBB">
      <w:pPr>
        <w:autoSpaceDE w:val="0"/>
        <w:autoSpaceDN w:val="0"/>
        <w:adjustRightInd w:val="0"/>
        <w:spacing w:before="120" w:after="0" w:line="240" w:lineRule="auto"/>
        <w:jc w:val="both"/>
        <w:rPr>
          <w:rFonts w:ascii="Times New Roman" w:hAnsi="Times New Roman" w:cs="Times New Roman"/>
          <w:sz w:val="24"/>
          <w:szCs w:val="24"/>
        </w:rPr>
      </w:pPr>
    </w:p>
    <w:p w:rsidR="00567351" w:rsidRDefault="00DB24E7">
      <w:pPr>
        <w:rPr>
          <w:rFonts w:ascii="Times New Roman" w:hAnsi="Times New Roman" w:cs="Times New Roman"/>
          <w:sz w:val="24"/>
          <w:szCs w:val="24"/>
        </w:rPr>
      </w:pPr>
      <w:r>
        <w:rPr>
          <w:rFonts w:ascii="Times New Roman" w:hAnsi="Times New Roman" w:cs="Times New Roman"/>
          <w:sz w:val="24"/>
          <w:szCs w:val="24"/>
        </w:rPr>
        <w:br w:type="page"/>
      </w:r>
    </w:p>
    <w:p w:rsidR="00970D4B" w:rsidRPr="002D3C8E" w:rsidRDefault="00DB24E7" w:rsidP="008F52B8">
      <w:pPr>
        <w:spacing w:after="0" w:line="240" w:lineRule="auto"/>
        <w:ind w:firstLine="5529"/>
        <w:rPr>
          <w:rFonts w:ascii="Times New Roman" w:hAnsi="Times New Roman" w:cs="Times New Roman"/>
          <w:sz w:val="20"/>
          <w:szCs w:val="24"/>
        </w:rPr>
      </w:pPr>
      <w:r w:rsidRPr="002D3C8E">
        <w:rPr>
          <w:rFonts w:ascii="Times New Roman" w:hAnsi="Times New Roman" w:cs="Times New Roman"/>
          <w:sz w:val="20"/>
          <w:szCs w:val="24"/>
        </w:rPr>
        <w:lastRenderedPageBreak/>
        <w:t xml:space="preserve">Pielikums </w:t>
      </w:r>
    </w:p>
    <w:p w:rsidR="00AC64CC" w:rsidRDefault="00DB24E7" w:rsidP="008F52B8">
      <w:pPr>
        <w:spacing w:after="0" w:line="240" w:lineRule="auto"/>
        <w:ind w:firstLine="5529"/>
        <w:rPr>
          <w:rFonts w:ascii="Times New Roman" w:eastAsia="Calibri" w:hAnsi="Times New Roman" w:cs="Times New Roman"/>
          <w:sz w:val="20"/>
          <w:szCs w:val="24"/>
          <w:lang w:eastAsia="en-US"/>
        </w:rPr>
      </w:pPr>
      <w:r w:rsidRPr="006A6CC6">
        <w:rPr>
          <w:rFonts w:ascii="Times New Roman" w:hAnsi="Times New Roman" w:cs="Times New Roman"/>
          <w:noProof/>
          <w:sz w:val="20"/>
          <w:szCs w:val="24"/>
        </w:rPr>
        <w:t>18.09.2025</w:t>
      </w:r>
      <w:r w:rsidRPr="006A6CC6">
        <w:rPr>
          <w:rFonts w:ascii="Times New Roman" w:eastAsia="Calibri" w:hAnsi="Times New Roman" w:cs="Times New Roman"/>
          <w:sz w:val="20"/>
          <w:szCs w:val="24"/>
          <w:lang w:eastAsia="en-US"/>
        </w:rPr>
        <w:t xml:space="preserve"> </w:t>
      </w:r>
      <w:r>
        <w:rPr>
          <w:rFonts w:ascii="Times New Roman" w:eastAsia="Calibri" w:hAnsi="Times New Roman" w:cs="Times New Roman"/>
          <w:sz w:val="20"/>
          <w:szCs w:val="24"/>
          <w:lang w:eastAsia="en-US"/>
        </w:rPr>
        <w:t>noteikumiem</w:t>
      </w:r>
    </w:p>
    <w:p w:rsidR="008727EE" w:rsidRPr="002D3C8E" w:rsidRDefault="00DB24E7" w:rsidP="008F52B8">
      <w:pPr>
        <w:spacing w:after="0" w:line="240" w:lineRule="auto"/>
        <w:ind w:firstLine="5529"/>
        <w:rPr>
          <w:rFonts w:ascii="Times New Roman" w:hAnsi="Times New Roman" w:cs="Times New Roman"/>
          <w:sz w:val="20"/>
          <w:szCs w:val="24"/>
        </w:rPr>
      </w:pPr>
      <w:r w:rsidRPr="006A6CC6">
        <w:rPr>
          <w:rFonts w:ascii="Times New Roman" w:eastAsia="Calibri" w:hAnsi="Times New Roman" w:cs="Times New Roman"/>
          <w:sz w:val="20"/>
          <w:szCs w:val="24"/>
          <w:lang w:eastAsia="en-US"/>
        </w:rPr>
        <w:t xml:space="preserve">Nr. </w:t>
      </w:r>
      <w:r w:rsidRPr="006A6CC6">
        <w:rPr>
          <w:rFonts w:ascii="Times New Roman" w:hAnsi="Times New Roman" w:cs="Times New Roman"/>
          <w:noProof/>
          <w:sz w:val="20"/>
          <w:szCs w:val="24"/>
        </w:rPr>
        <w:t>1-PB-9/24/2025</w:t>
      </w:r>
    </w:p>
    <w:p w:rsidR="00C40CE7" w:rsidRDefault="00DB24E7" w:rsidP="008727EE">
      <w:pPr>
        <w:spacing w:after="0" w:line="240" w:lineRule="auto"/>
        <w:ind w:firstLine="5529"/>
        <w:rPr>
          <w:rFonts w:ascii="Times New Roman" w:hAnsi="Times New Roman" w:cs="Times New Roman"/>
          <w:sz w:val="20"/>
          <w:szCs w:val="24"/>
        </w:rPr>
      </w:pPr>
      <w:r>
        <w:rPr>
          <w:rFonts w:ascii="Times New Roman" w:hAnsi="Times New Roman" w:cs="Times New Roman"/>
          <w:sz w:val="20"/>
          <w:szCs w:val="24"/>
        </w:rPr>
        <w:t>“Rīgas Stradiņa universitātes</w:t>
      </w:r>
    </w:p>
    <w:p w:rsidR="008727EE" w:rsidRPr="002D3C8E" w:rsidRDefault="00DB24E7" w:rsidP="008727EE">
      <w:pPr>
        <w:spacing w:after="0" w:line="240" w:lineRule="auto"/>
        <w:ind w:firstLine="5529"/>
        <w:rPr>
          <w:rFonts w:ascii="Times New Roman" w:hAnsi="Times New Roman" w:cs="Times New Roman"/>
          <w:sz w:val="20"/>
          <w:szCs w:val="24"/>
        </w:rPr>
      </w:pPr>
      <w:r w:rsidRPr="002D3C8E">
        <w:rPr>
          <w:rFonts w:ascii="Times New Roman" w:hAnsi="Times New Roman" w:cs="Times New Roman"/>
          <w:sz w:val="20"/>
          <w:szCs w:val="24"/>
        </w:rPr>
        <w:t>Bibliotēkas lietošanas noteikumi</w:t>
      </w:r>
      <w:r w:rsidR="00AC64CC">
        <w:rPr>
          <w:rFonts w:ascii="Times New Roman" w:hAnsi="Times New Roman" w:cs="Times New Roman"/>
          <w:sz w:val="20"/>
          <w:szCs w:val="24"/>
        </w:rPr>
        <w:t>”</w:t>
      </w:r>
    </w:p>
    <w:p w:rsidR="008727EE" w:rsidRPr="002D3C8E" w:rsidRDefault="008727EE" w:rsidP="008727EE">
      <w:pPr>
        <w:spacing w:after="0" w:line="240" w:lineRule="auto"/>
        <w:ind w:left="5529"/>
        <w:rPr>
          <w:rFonts w:ascii="Times New Roman" w:hAnsi="Times New Roman" w:cs="Times New Roman"/>
          <w:noProof/>
          <w:sz w:val="20"/>
          <w:szCs w:val="24"/>
        </w:rPr>
      </w:pPr>
    </w:p>
    <w:p w:rsidR="008727EE" w:rsidRDefault="008727EE" w:rsidP="008727EE">
      <w:pPr>
        <w:spacing w:after="0" w:line="240" w:lineRule="auto"/>
        <w:ind w:left="5529"/>
        <w:rPr>
          <w:rFonts w:ascii="Times New Roman" w:hAnsi="Times New Roman" w:cs="Times New Roman"/>
          <w:sz w:val="24"/>
          <w:szCs w:val="24"/>
        </w:rPr>
      </w:pPr>
    </w:p>
    <w:p w:rsidR="008727EE" w:rsidRPr="00F011BF" w:rsidRDefault="00DB24E7" w:rsidP="008727EE">
      <w:pPr>
        <w:spacing w:after="0"/>
        <w:ind w:left="1134"/>
        <w:jc w:val="center"/>
        <w:rPr>
          <w:rFonts w:ascii="Times New Roman" w:hAnsi="Times New Roman" w:cs="Times New Roman"/>
          <w:b/>
          <w:sz w:val="28"/>
          <w:szCs w:val="28"/>
        </w:rPr>
      </w:pPr>
      <w:r w:rsidRPr="00F011BF">
        <w:rPr>
          <w:rFonts w:ascii="Times New Roman" w:hAnsi="Times New Roman" w:cs="Times New Roman"/>
          <w:b/>
          <w:sz w:val="28"/>
          <w:szCs w:val="28"/>
        </w:rPr>
        <w:t xml:space="preserve">RĪGAS STRADIŅA </w:t>
      </w:r>
      <w:r w:rsidRPr="00F011BF">
        <w:rPr>
          <w:rFonts w:ascii="Times New Roman" w:hAnsi="Times New Roman" w:cs="Times New Roman"/>
          <w:b/>
          <w:sz w:val="28"/>
          <w:szCs w:val="28"/>
        </w:rPr>
        <w:t>UNIVERSITĀTES BIBLIOTĒKAS</w:t>
      </w:r>
    </w:p>
    <w:p w:rsidR="008727EE" w:rsidRPr="00F011BF" w:rsidRDefault="00DB24E7" w:rsidP="008727EE">
      <w:pPr>
        <w:spacing w:after="0"/>
        <w:ind w:left="1134"/>
        <w:jc w:val="center"/>
        <w:rPr>
          <w:rFonts w:ascii="Times New Roman" w:hAnsi="Times New Roman" w:cs="Times New Roman"/>
          <w:b/>
          <w:sz w:val="28"/>
          <w:szCs w:val="28"/>
        </w:rPr>
      </w:pPr>
      <w:r w:rsidRPr="00F011BF">
        <w:rPr>
          <w:rFonts w:ascii="Times New Roman" w:hAnsi="Times New Roman" w:cs="Times New Roman"/>
          <w:b/>
          <w:sz w:val="28"/>
          <w:szCs w:val="28"/>
        </w:rPr>
        <w:t>LIETOTĀJA REĢISTRĀCIJAS ANKETA</w:t>
      </w:r>
      <w:r>
        <w:rPr>
          <w:rStyle w:val="FootnoteReference"/>
          <w:rFonts w:ascii="Times New Roman" w:hAnsi="Times New Roman" w:cs="Times New Roman"/>
          <w:sz w:val="28"/>
          <w:szCs w:val="28"/>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3"/>
        <w:gridCol w:w="6348"/>
      </w:tblGrid>
      <w:tr w:rsidR="00BB5194" w:rsidTr="008F52B8">
        <w:trPr>
          <w:trHeight w:val="397"/>
        </w:trPr>
        <w:tc>
          <w:tcPr>
            <w:tcW w:w="1497" w:type="pct"/>
            <w:shd w:val="clear" w:color="auto" w:fill="auto"/>
            <w:vAlign w:val="center"/>
          </w:tcPr>
          <w:p w:rsidR="008727EE" w:rsidRPr="00F011BF" w:rsidRDefault="00DB24E7" w:rsidP="00733D0E">
            <w:pPr>
              <w:spacing w:after="0" w:line="240" w:lineRule="auto"/>
              <w:jc w:val="both"/>
              <w:rPr>
                <w:rFonts w:ascii="Times New Roman" w:hAnsi="Times New Roman" w:cs="Times New Roman"/>
                <w:b/>
                <w:sz w:val="24"/>
                <w:szCs w:val="24"/>
              </w:rPr>
            </w:pPr>
            <w:r w:rsidRPr="00F011BF">
              <w:rPr>
                <w:rFonts w:ascii="Times New Roman" w:hAnsi="Times New Roman" w:cs="Times New Roman"/>
                <w:b/>
                <w:sz w:val="24"/>
                <w:szCs w:val="24"/>
              </w:rPr>
              <w:t>Vārds</w:t>
            </w:r>
          </w:p>
        </w:tc>
        <w:tc>
          <w:tcPr>
            <w:tcW w:w="3503" w:type="pct"/>
          </w:tcPr>
          <w:p w:rsidR="008727EE" w:rsidRPr="00F011BF" w:rsidRDefault="008727EE" w:rsidP="00733D0E">
            <w:pPr>
              <w:spacing w:after="0"/>
              <w:ind w:left="1134"/>
              <w:jc w:val="both"/>
              <w:rPr>
                <w:rFonts w:ascii="Times New Roman" w:hAnsi="Times New Roman" w:cs="Times New Roman"/>
                <w:sz w:val="24"/>
                <w:szCs w:val="24"/>
              </w:rPr>
            </w:pPr>
          </w:p>
        </w:tc>
      </w:tr>
      <w:tr w:rsidR="00BB5194" w:rsidTr="008F52B8">
        <w:trPr>
          <w:trHeight w:val="397"/>
        </w:trPr>
        <w:tc>
          <w:tcPr>
            <w:tcW w:w="1497" w:type="pct"/>
            <w:shd w:val="clear" w:color="auto" w:fill="auto"/>
            <w:vAlign w:val="center"/>
          </w:tcPr>
          <w:p w:rsidR="008727EE" w:rsidRPr="00F011BF" w:rsidRDefault="00DB24E7" w:rsidP="00733D0E">
            <w:pPr>
              <w:spacing w:after="0" w:line="240" w:lineRule="auto"/>
              <w:jc w:val="both"/>
              <w:rPr>
                <w:rFonts w:ascii="Times New Roman" w:hAnsi="Times New Roman" w:cs="Times New Roman"/>
                <w:b/>
                <w:sz w:val="24"/>
                <w:szCs w:val="24"/>
              </w:rPr>
            </w:pPr>
            <w:r w:rsidRPr="00F011BF">
              <w:rPr>
                <w:rFonts w:ascii="Times New Roman" w:hAnsi="Times New Roman" w:cs="Times New Roman"/>
                <w:b/>
                <w:sz w:val="24"/>
                <w:szCs w:val="24"/>
              </w:rPr>
              <w:t>Uzvārds</w:t>
            </w:r>
          </w:p>
        </w:tc>
        <w:tc>
          <w:tcPr>
            <w:tcW w:w="3503" w:type="pct"/>
          </w:tcPr>
          <w:p w:rsidR="008727EE" w:rsidRPr="00F011BF" w:rsidRDefault="008727EE" w:rsidP="00733D0E">
            <w:pPr>
              <w:spacing w:after="0"/>
              <w:ind w:left="1134"/>
              <w:jc w:val="both"/>
              <w:rPr>
                <w:rFonts w:ascii="Times New Roman" w:hAnsi="Times New Roman" w:cs="Times New Roman"/>
                <w:sz w:val="24"/>
                <w:szCs w:val="24"/>
              </w:rPr>
            </w:pPr>
          </w:p>
        </w:tc>
      </w:tr>
      <w:tr w:rsidR="00BB5194" w:rsidTr="008F52B8">
        <w:trPr>
          <w:trHeight w:val="397"/>
        </w:trPr>
        <w:tc>
          <w:tcPr>
            <w:tcW w:w="1497" w:type="pct"/>
            <w:shd w:val="clear" w:color="auto" w:fill="auto"/>
            <w:vAlign w:val="center"/>
          </w:tcPr>
          <w:p w:rsidR="008727EE" w:rsidRPr="00F011BF" w:rsidRDefault="00DB24E7" w:rsidP="00733D0E">
            <w:pPr>
              <w:spacing w:after="0" w:line="240" w:lineRule="auto"/>
              <w:jc w:val="both"/>
              <w:rPr>
                <w:rFonts w:ascii="Times New Roman" w:hAnsi="Times New Roman" w:cs="Times New Roman"/>
                <w:b/>
                <w:sz w:val="24"/>
                <w:szCs w:val="24"/>
              </w:rPr>
            </w:pPr>
            <w:r w:rsidRPr="00F011BF">
              <w:rPr>
                <w:rFonts w:ascii="Times New Roman" w:hAnsi="Times New Roman" w:cs="Times New Roman"/>
                <w:b/>
                <w:sz w:val="24"/>
                <w:szCs w:val="24"/>
              </w:rPr>
              <w:t>Personas kods</w:t>
            </w:r>
          </w:p>
        </w:tc>
        <w:tc>
          <w:tcPr>
            <w:tcW w:w="3503" w:type="pct"/>
          </w:tcPr>
          <w:p w:rsidR="008727EE" w:rsidRPr="00F011BF" w:rsidRDefault="008727EE" w:rsidP="00733D0E">
            <w:pPr>
              <w:spacing w:after="0"/>
              <w:ind w:left="1134"/>
              <w:jc w:val="both"/>
              <w:rPr>
                <w:rFonts w:ascii="Times New Roman" w:hAnsi="Times New Roman" w:cs="Times New Roman"/>
                <w:sz w:val="24"/>
                <w:szCs w:val="24"/>
              </w:rPr>
            </w:pPr>
          </w:p>
        </w:tc>
      </w:tr>
      <w:tr w:rsidR="00BB5194" w:rsidTr="008F52B8">
        <w:trPr>
          <w:trHeight w:val="397"/>
        </w:trPr>
        <w:tc>
          <w:tcPr>
            <w:tcW w:w="1497" w:type="pct"/>
            <w:shd w:val="clear" w:color="auto" w:fill="auto"/>
            <w:vAlign w:val="center"/>
          </w:tcPr>
          <w:p w:rsidR="008727EE" w:rsidRPr="00F011BF" w:rsidRDefault="00DB24E7" w:rsidP="00733D0E">
            <w:pPr>
              <w:spacing w:after="0" w:line="240" w:lineRule="auto"/>
              <w:jc w:val="both"/>
              <w:rPr>
                <w:rFonts w:ascii="Times New Roman" w:hAnsi="Times New Roman" w:cs="Times New Roman"/>
                <w:b/>
                <w:sz w:val="24"/>
                <w:szCs w:val="24"/>
              </w:rPr>
            </w:pPr>
            <w:r w:rsidRPr="00F011BF">
              <w:rPr>
                <w:rFonts w:ascii="Times New Roman" w:hAnsi="Times New Roman" w:cs="Times New Roman"/>
                <w:b/>
                <w:sz w:val="24"/>
                <w:szCs w:val="24"/>
              </w:rPr>
              <w:t xml:space="preserve">Tālrunis </w:t>
            </w:r>
          </w:p>
        </w:tc>
        <w:tc>
          <w:tcPr>
            <w:tcW w:w="3503" w:type="pct"/>
          </w:tcPr>
          <w:p w:rsidR="008727EE" w:rsidRPr="00F011BF" w:rsidRDefault="008727EE" w:rsidP="00733D0E">
            <w:pPr>
              <w:spacing w:after="0"/>
              <w:ind w:left="1134"/>
              <w:jc w:val="both"/>
              <w:rPr>
                <w:rFonts w:ascii="Times New Roman" w:hAnsi="Times New Roman" w:cs="Times New Roman"/>
                <w:sz w:val="24"/>
                <w:szCs w:val="24"/>
              </w:rPr>
            </w:pPr>
          </w:p>
        </w:tc>
      </w:tr>
      <w:tr w:rsidR="00BB5194" w:rsidTr="008F52B8">
        <w:trPr>
          <w:trHeight w:val="397"/>
        </w:trPr>
        <w:tc>
          <w:tcPr>
            <w:tcW w:w="1497" w:type="pct"/>
            <w:shd w:val="clear" w:color="auto" w:fill="auto"/>
            <w:vAlign w:val="center"/>
          </w:tcPr>
          <w:p w:rsidR="008727EE" w:rsidRPr="00F011BF" w:rsidRDefault="00DB24E7" w:rsidP="00733D0E">
            <w:pPr>
              <w:spacing w:after="0" w:line="240" w:lineRule="auto"/>
              <w:jc w:val="both"/>
              <w:rPr>
                <w:rFonts w:ascii="Times New Roman" w:hAnsi="Times New Roman" w:cs="Times New Roman"/>
                <w:b/>
                <w:sz w:val="24"/>
                <w:szCs w:val="24"/>
              </w:rPr>
            </w:pPr>
            <w:r w:rsidRPr="00F011BF">
              <w:rPr>
                <w:rFonts w:ascii="Times New Roman" w:hAnsi="Times New Roman" w:cs="Times New Roman"/>
                <w:b/>
                <w:sz w:val="24"/>
                <w:szCs w:val="24"/>
              </w:rPr>
              <w:t>E-pasta adrese</w:t>
            </w:r>
          </w:p>
        </w:tc>
        <w:tc>
          <w:tcPr>
            <w:tcW w:w="3503" w:type="pct"/>
          </w:tcPr>
          <w:p w:rsidR="008727EE" w:rsidRPr="00F011BF" w:rsidRDefault="008727EE" w:rsidP="00733D0E">
            <w:pPr>
              <w:spacing w:after="0"/>
              <w:ind w:left="1134"/>
              <w:jc w:val="both"/>
              <w:rPr>
                <w:rFonts w:ascii="Times New Roman" w:hAnsi="Times New Roman" w:cs="Times New Roman"/>
                <w:sz w:val="24"/>
                <w:szCs w:val="24"/>
              </w:rPr>
            </w:pPr>
          </w:p>
        </w:tc>
      </w:tr>
      <w:tr w:rsidR="00BB5194" w:rsidTr="008F52B8">
        <w:trPr>
          <w:trHeight w:val="397"/>
        </w:trPr>
        <w:tc>
          <w:tcPr>
            <w:tcW w:w="1497" w:type="pct"/>
            <w:shd w:val="clear" w:color="auto" w:fill="auto"/>
            <w:vAlign w:val="center"/>
          </w:tcPr>
          <w:p w:rsidR="008727EE" w:rsidRPr="00F011BF" w:rsidRDefault="00DB24E7" w:rsidP="00733D0E">
            <w:pPr>
              <w:spacing w:after="0" w:line="240" w:lineRule="auto"/>
              <w:jc w:val="both"/>
              <w:rPr>
                <w:rFonts w:ascii="Times New Roman" w:hAnsi="Times New Roman" w:cs="Times New Roman"/>
                <w:b/>
                <w:sz w:val="24"/>
                <w:szCs w:val="24"/>
                <w:highlight w:val="yellow"/>
              </w:rPr>
            </w:pPr>
            <w:r w:rsidRPr="00F011BF">
              <w:rPr>
                <w:rFonts w:ascii="Times New Roman" w:hAnsi="Times New Roman" w:cs="Times New Roman"/>
                <w:b/>
                <w:sz w:val="24"/>
                <w:szCs w:val="24"/>
              </w:rPr>
              <w:t>Darba vieta</w:t>
            </w:r>
            <w:r>
              <w:rPr>
                <w:rStyle w:val="FootnoteReference"/>
                <w:rFonts w:ascii="Times New Roman" w:hAnsi="Times New Roman" w:cs="Times New Roman"/>
                <w:sz w:val="24"/>
                <w:szCs w:val="24"/>
              </w:rPr>
              <w:footnoteReference w:id="2"/>
            </w:r>
          </w:p>
        </w:tc>
        <w:tc>
          <w:tcPr>
            <w:tcW w:w="3503" w:type="pct"/>
          </w:tcPr>
          <w:p w:rsidR="008727EE" w:rsidRPr="00F011BF" w:rsidRDefault="008727EE" w:rsidP="00733D0E">
            <w:pPr>
              <w:spacing w:after="0"/>
              <w:ind w:left="1134"/>
              <w:jc w:val="both"/>
              <w:rPr>
                <w:rFonts w:ascii="Times New Roman" w:hAnsi="Times New Roman" w:cs="Times New Roman"/>
                <w:sz w:val="24"/>
                <w:szCs w:val="24"/>
              </w:rPr>
            </w:pPr>
          </w:p>
        </w:tc>
      </w:tr>
      <w:tr w:rsidR="00BB5194" w:rsidTr="008F52B8">
        <w:trPr>
          <w:trHeight w:val="397"/>
        </w:trPr>
        <w:tc>
          <w:tcPr>
            <w:tcW w:w="1497" w:type="pct"/>
            <w:shd w:val="clear" w:color="auto" w:fill="auto"/>
            <w:vAlign w:val="center"/>
          </w:tcPr>
          <w:p w:rsidR="008727EE" w:rsidRPr="00F011BF" w:rsidRDefault="00DB24E7" w:rsidP="00733D0E">
            <w:pPr>
              <w:spacing w:after="0" w:line="240" w:lineRule="auto"/>
              <w:jc w:val="both"/>
              <w:rPr>
                <w:rFonts w:ascii="Times New Roman" w:hAnsi="Times New Roman" w:cs="Times New Roman"/>
                <w:sz w:val="24"/>
                <w:szCs w:val="24"/>
                <w:highlight w:val="yellow"/>
              </w:rPr>
            </w:pPr>
            <w:r w:rsidRPr="00F011BF">
              <w:rPr>
                <w:rFonts w:ascii="Times New Roman" w:hAnsi="Times New Roman" w:cs="Times New Roman"/>
                <w:b/>
                <w:sz w:val="24"/>
                <w:szCs w:val="24"/>
              </w:rPr>
              <w:t>Specialitāte</w:t>
            </w:r>
            <w:r w:rsidR="008057C7" w:rsidRPr="002D3C8E">
              <w:rPr>
                <w:rFonts w:ascii="Times New Roman" w:hAnsi="Times New Roman" w:cs="Times New Roman"/>
                <w:sz w:val="24"/>
                <w:szCs w:val="24"/>
                <w:vertAlign w:val="superscript"/>
              </w:rPr>
              <w:t>2</w:t>
            </w:r>
          </w:p>
        </w:tc>
        <w:tc>
          <w:tcPr>
            <w:tcW w:w="3503" w:type="pct"/>
          </w:tcPr>
          <w:p w:rsidR="008727EE" w:rsidRPr="00F011BF" w:rsidRDefault="008727EE" w:rsidP="00733D0E">
            <w:pPr>
              <w:spacing w:after="0"/>
              <w:ind w:left="1134"/>
              <w:jc w:val="both"/>
              <w:rPr>
                <w:rFonts w:ascii="Times New Roman" w:hAnsi="Times New Roman" w:cs="Times New Roman"/>
                <w:sz w:val="24"/>
                <w:szCs w:val="24"/>
              </w:rPr>
            </w:pPr>
          </w:p>
        </w:tc>
      </w:tr>
    </w:tbl>
    <w:p w:rsidR="008727EE" w:rsidRPr="00F011BF" w:rsidRDefault="00DB24E7" w:rsidP="008727EE">
      <w:pPr>
        <w:pStyle w:val="ListParagraph"/>
        <w:spacing w:before="120" w:after="120" w:line="240" w:lineRule="auto"/>
        <w:ind w:left="1134"/>
        <w:contextualSpacing w:val="0"/>
        <w:jc w:val="both"/>
        <w:rPr>
          <w:rFonts w:ascii="Times New Roman" w:hAnsi="Times New Roman"/>
          <w:sz w:val="20"/>
          <w:szCs w:val="20"/>
        </w:rPr>
      </w:pPr>
      <w:r w:rsidRPr="00F011BF">
        <w:rPr>
          <w:rFonts w:ascii="Times New Roman" w:hAnsi="Times New Roman"/>
          <w:sz w:val="20"/>
          <w:szCs w:val="20"/>
        </w:rPr>
        <w:t xml:space="preserve">Personas dati tiks izmantoti bibliotēkas vajadzībām lietotāja reģistrēšanai un identificēšanai </w:t>
      </w:r>
      <w:r w:rsidRPr="00F011BF">
        <w:rPr>
          <w:rFonts w:ascii="Times New Roman" w:hAnsi="Times New Roman"/>
          <w:sz w:val="20"/>
          <w:szCs w:val="20"/>
        </w:rPr>
        <w:t>bibliotēku informācijas sistēmas ALEPH500 vienotajā lasītāju datubāzē un automatizētai apkalpošanai.</w:t>
      </w:r>
    </w:p>
    <w:p w:rsidR="008727EE" w:rsidRPr="00F011BF" w:rsidRDefault="00DB24E7" w:rsidP="008727EE">
      <w:pPr>
        <w:pStyle w:val="ListParagraph"/>
        <w:spacing w:before="120" w:after="120" w:line="240" w:lineRule="auto"/>
        <w:ind w:left="1134"/>
        <w:contextualSpacing w:val="0"/>
        <w:jc w:val="both"/>
        <w:rPr>
          <w:rFonts w:ascii="Times New Roman" w:hAnsi="Times New Roman"/>
          <w:sz w:val="20"/>
          <w:szCs w:val="20"/>
        </w:rPr>
      </w:pPr>
      <w:r w:rsidRPr="00F011BF">
        <w:rPr>
          <w:rFonts w:ascii="Times New Roman" w:hAnsi="Times New Roman"/>
          <w:color w:val="000000" w:themeColor="text1"/>
          <w:sz w:val="20"/>
          <w:szCs w:val="20"/>
        </w:rPr>
        <w:t>Personu datu apstrādes juridiskais pamatojums ir Vispārīgās datu aizsardzības regulas 6.</w:t>
      </w:r>
      <w:r>
        <w:rPr>
          <w:rFonts w:ascii="Times New Roman" w:hAnsi="Times New Roman"/>
          <w:color w:val="000000" w:themeColor="text1"/>
          <w:sz w:val="20"/>
          <w:szCs w:val="20"/>
        </w:rPr>
        <w:t> </w:t>
      </w:r>
      <w:r w:rsidRPr="00F011BF">
        <w:rPr>
          <w:rFonts w:ascii="Times New Roman" w:hAnsi="Times New Roman"/>
          <w:color w:val="000000" w:themeColor="text1"/>
          <w:sz w:val="20"/>
          <w:szCs w:val="20"/>
        </w:rPr>
        <w:t>panta 1.</w:t>
      </w:r>
      <w:r>
        <w:rPr>
          <w:rFonts w:ascii="Times New Roman" w:hAnsi="Times New Roman"/>
          <w:color w:val="000000" w:themeColor="text1"/>
          <w:sz w:val="20"/>
          <w:szCs w:val="20"/>
        </w:rPr>
        <w:t> </w:t>
      </w:r>
      <w:r w:rsidRPr="00F011BF">
        <w:rPr>
          <w:rFonts w:ascii="Times New Roman" w:hAnsi="Times New Roman"/>
          <w:color w:val="000000" w:themeColor="text1"/>
          <w:sz w:val="20"/>
          <w:szCs w:val="20"/>
        </w:rPr>
        <w:t>punkta a), b), c), e) un f) apakšpunkts, Bibliotēku likum</w:t>
      </w:r>
      <w:r w:rsidRPr="00F011BF">
        <w:rPr>
          <w:rFonts w:ascii="Times New Roman" w:hAnsi="Times New Roman"/>
          <w:color w:val="000000" w:themeColor="text1"/>
          <w:sz w:val="20"/>
          <w:szCs w:val="20"/>
        </w:rPr>
        <w:t xml:space="preserve">a 3. panta 2. punkts, 15. panta pirmā daļa un 16. panta pirmā daļa, Ministru kabineta 2017. gada 30. maija noteikumu Nr. 291 ,,Noteikumi par oficiālās statistikas apkopošanu kultūras jomā” 4.2. apakšpunkts. Bibliotēkas citi lietotāji, iesniedzot </w:t>
      </w:r>
      <w:r>
        <w:rPr>
          <w:rFonts w:ascii="Times New Roman" w:hAnsi="Times New Roman"/>
          <w:color w:val="000000" w:themeColor="text1"/>
          <w:sz w:val="20"/>
          <w:szCs w:val="20"/>
        </w:rPr>
        <w:t xml:space="preserve"> šo anketu</w:t>
      </w:r>
      <w:r>
        <w:rPr>
          <w:rFonts w:ascii="Times New Roman" w:hAnsi="Times New Roman"/>
          <w:color w:val="000000" w:themeColor="text1"/>
          <w:sz w:val="20"/>
          <w:szCs w:val="20"/>
        </w:rPr>
        <w:t>,</w:t>
      </w:r>
      <w:r w:rsidRPr="00F011BF">
        <w:rPr>
          <w:rFonts w:ascii="Times New Roman" w:hAnsi="Times New Roman"/>
          <w:color w:val="000000" w:themeColor="text1"/>
          <w:sz w:val="20"/>
          <w:szCs w:val="20"/>
        </w:rPr>
        <w:t xml:space="preserve"> ar savu darbību apliecina piekrišanu personas datu apstrādei Bibliotēkas lietošanas noteikumu 8.1. punktā noteiktajam mērķim</w:t>
      </w:r>
      <w:r>
        <w:rPr>
          <w:rFonts w:ascii="Times New Roman" w:hAnsi="Times New Roman"/>
          <w:color w:val="000000" w:themeColor="text1"/>
          <w:sz w:val="20"/>
          <w:szCs w:val="20"/>
        </w:rPr>
        <w:t>.</w:t>
      </w:r>
    </w:p>
    <w:p w:rsidR="008727EE" w:rsidRPr="00F011BF" w:rsidRDefault="00DB24E7" w:rsidP="008727EE">
      <w:pPr>
        <w:pStyle w:val="ListParagraph"/>
        <w:spacing w:before="120" w:after="120" w:line="240" w:lineRule="auto"/>
        <w:ind w:left="1134"/>
        <w:contextualSpacing w:val="0"/>
        <w:jc w:val="both"/>
        <w:rPr>
          <w:rFonts w:ascii="Times New Roman" w:hAnsi="Times New Roman"/>
          <w:sz w:val="20"/>
          <w:szCs w:val="20"/>
        </w:rPr>
      </w:pPr>
      <w:r w:rsidRPr="00F011BF">
        <w:rPr>
          <w:rFonts w:ascii="Times New Roman" w:hAnsi="Times New Roman"/>
          <w:sz w:val="20"/>
          <w:szCs w:val="20"/>
        </w:rPr>
        <w:t>Kultūras informācijas sistēmu centrs kā personas datu apstrādātājs veic personas datu apstrādi RSU uzdevumā vienīgi ar mērķi nod</w:t>
      </w:r>
      <w:r w:rsidRPr="00F011BF">
        <w:rPr>
          <w:rFonts w:ascii="Times New Roman" w:hAnsi="Times New Roman"/>
          <w:sz w:val="20"/>
          <w:szCs w:val="20"/>
        </w:rPr>
        <w:t>rošināt sistēmas darbību un pieejamību saskaņā ar līgumu par bibliotēku informācijas sistēmas ALEPH500 darbības nodrošināšanu. Beidzoties personas datu apstrādes mērķim, ja lietotājam nav nenokārtotu saistību bibliotēkā, lietotāja konts un reģistrēta lieto</w:t>
      </w:r>
      <w:r w:rsidRPr="00F011BF">
        <w:rPr>
          <w:rFonts w:ascii="Times New Roman" w:hAnsi="Times New Roman"/>
          <w:sz w:val="20"/>
          <w:szCs w:val="20"/>
        </w:rPr>
        <w:t>tāja personas dati tiek dzēsti no datubāzes.</w:t>
      </w:r>
    </w:p>
    <w:p w:rsidR="008727EE" w:rsidRPr="00F011BF" w:rsidRDefault="00DB24E7" w:rsidP="008727EE">
      <w:pPr>
        <w:pStyle w:val="ListParagraph"/>
        <w:spacing w:before="120" w:after="120" w:line="240" w:lineRule="auto"/>
        <w:ind w:left="1134"/>
        <w:contextualSpacing w:val="0"/>
        <w:jc w:val="both"/>
        <w:rPr>
          <w:rFonts w:ascii="Times New Roman" w:hAnsi="Times New Roman"/>
          <w:sz w:val="20"/>
          <w:szCs w:val="20"/>
        </w:rPr>
      </w:pPr>
      <w:r w:rsidRPr="00F011BF">
        <w:rPr>
          <w:rFonts w:ascii="Times New Roman" w:hAnsi="Times New Roman"/>
          <w:sz w:val="20"/>
          <w:szCs w:val="20"/>
        </w:rPr>
        <w:t xml:space="preserve">Vairāk par savām tiesībām un iespēju iebilst pret šādu datu apstrādi varat uzzināt RSU </w:t>
      </w:r>
      <w:r>
        <w:rPr>
          <w:rFonts w:ascii="Times New Roman" w:hAnsi="Times New Roman"/>
          <w:sz w:val="20"/>
          <w:szCs w:val="20"/>
        </w:rPr>
        <w:t>p</w:t>
      </w:r>
      <w:r w:rsidRPr="00F011BF">
        <w:rPr>
          <w:rFonts w:ascii="Times New Roman" w:hAnsi="Times New Roman"/>
          <w:sz w:val="20"/>
          <w:szCs w:val="20"/>
        </w:rPr>
        <w:t xml:space="preserve">rivātuma politikā </w:t>
      </w:r>
      <w:hyperlink r:id="rId16" w:history="1">
        <w:r w:rsidRPr="00F011BF">
          <w:rPr>
            <w:rStyle w:val="Hyperlink"/>
            <w:rFonts w:ascii="Times New Roman" w:hAnsi="Times New Roman"/>
            <w:sz w:val="20"/>
            <w:szCs w:val="20"/>
          </w:rPr>
          <w:t>www.rsu.lv/privatuma-politika</w:t>
        </w:r>
      </w:hyperlink>
      <w:r w:rsidRPr="00F011BF">
        <w:rPr>
          <w:rStyle w:val="Hyperlink"/>
          <w:rFonts w:ascii="Times New Roman" w:hAnsi="Times New Roman"/>
          <w:sz w:val="20"/>
          <w:szCs w:val="20"/>
        </w:rPr>
        <w:t xml:space="preserve"> (</w:t>
      </w:r>
      <w:r w:rsidRPr="00F011BF">
        <w:rPr>
          <w:rFonts w:ascii="Times New Roman" w:hAnsi="Times New Roman"/>
          <w:sz w:val="20"/>
          <w:szCs w:val="20"/>
          <w:lang w:val="en-US"/>
        </w:rPr>
        <w:t xml:space="preserve">RSU Privacy Policy </w:t>
      </w:r>
      <w:hyperlink r:id="rId17" w:history="1">
        <w:r w:rsidRPr="00F011BF">
          <w:rPr>
            <w:rStyle w:val="Hyperlink"/>
            <w:rFonts w:ascii="Times New Roman" w:hAnsi="Times New Roman"/>
            <w:sz w:val="20"/>
            <w:szCs w:val="20"/>
            <w:lang w:val="en-US"/>
          </w:rPr>
          <w:t>www.rsu.lv/privacy-policy</w:t>
        </w:r>
      </w:hyperlink>
      <w:r w:rsidRPr="00F011BF">
        <w:rPr>
          <w:rStyle w:val="Hyperlink"/>
          <w:rFonts w:ascii="Times New Roman" w:hAnsi="Times New Roman"/>
          <w:sz w:val="20"/>
          <w:szCs w:val="20"/>
          <w:lang w:val="en-US"/>
        </w:rPr>
        <w:t>).</w:t>
      </w:r>
    </w:p>
    <w:p w:rsidR="008727EE" w:rsidRDefault="00DB24E7" w:rsidP="008727EE">
      <w:pPr>
        <w:ind w:left="1134"/>
        <w:jc w:val="both"/>
        <w:rPr>
          <w:rFonts w:ascii="Times New Roman" w:hAnsi="Times New Roman" w:cs="Times New Roman"/>
          <w:sz w:val="20"/>
          <w:szCs w:val="20"/>
        </w:rPr>
      </w:pPr>
      <w:r w:rsidRPr="00F011BF">
        <w:rPr>
          <w:rFonts w:ascii="Times New Roman" w:hAnsi="Times New Roman" w:cs="Times New Roman"/>
          <w:sz w:val="20"/>
          <w:szCs w:val="20"/>
        </w:rPr>
        <w:t>Ar parakstu apliecinu, ka anketā uzrādītā informācija ir patiesa, ar RSU Bibliotēkas lietošanas noteikumiem esmu iepazinies</w:t>
      </w:r>
      <w:r w:rsidR="002D3C8E">
        <w:rPr>
          <w:rFonts w:ascii="Times New Roman" w:hAnsi="Times New Roman" w:cs="Times New Roman"/>
          <w:sz w:val="20"/>
          <w:szCs w:val="20"/>
        </w:rPr>
        <w:t>(-</w:t>
      </w:r>
      <w:r w:rsidRPr="00F011BF">
        <w:rPr>
          <w:rFonts w:ascii="Times New Roman" w:hAnsi="Times New Roman" w:cs="Times New Roman"/>
          <w:sz w:val="20"/>
          <w:szCs w:val="20"/>
        </w:rPr>
        <w:t>usies</w:t>
      </w:r>
      <w:r w:rsidR="002D3C8E">
        <w:rPr>
          <w:rFonts w:ascii="Times New Roman" w:hAnsi="Times New Roman" w:cs="Times New Roman"/>
          <w:sz w:val="20"/>
          <w:szCs w:val="20"/>
        </w:rPr>
        <w:t>)</w:t>
      </w:r>
      <w:r w:rsidRPr="00F011BF">
        <w:rPr>
          <w:rFonts w:ascii="Times New Roman" w:hAnsi="Times New Roman" w:cs="Times New Roman"/>
          <w:sz w:val="20"/>
          <w:szCs w:val="20"/>
        </w:rPr>
        <w:t xml:space="preserve"> un apņemos tos ievērot, piekrītu savu personas datu apstrādei, kas iesniegti RSU Bibliotēkai, RSU Bibliotēkas lietošanas </w:t>
      </w:r>
      <w:r>
        <w:rPr>
          <w:rFonts w:ascii="Times New Roman" w:hAnsi="Times New Roman" w:cs="Times New Roman"/>
          <w:sz w:val="20"/>
          <w:szCs w:val="20"/>
        </w:rPr>
        <w:t>n</w:t>
      </w:r>
      <w:r w:rsidRPr="00F011BF">
        <w:rPr>
          <w:rFonts w:ascii="Times New Roman" w:hAnsi="Times New Roman" w:cs="Times New Roman"/>
          <w:sz w:val="20"/>
          <w:szCs w:val="20"/>
        </w:rPr>
        <w:t xml:space="preserve">oteikumos noteikto mērķu sasniegšanai.  </w:t>
      </w:r>
    </w:p>
    <w:p w:rsidR="008727EE" w:rsidRDefault="00DB24E7" w:rsidP="008727EE">
      <w:pPr>
        <w:ind w:left="1134"/>
        <w:jc w:val="both"/>
        <w:rPr>
          <w:rFonts w:ascii="Times New Roman" w:hAnsi="Times New Roman" w:cs="Times New Roman"/>
          <w:sz w:val="20"/>
          <w:szCs w:val="20"/>
        </w:rPr>
      </w:pPr>
      <w:r w:rsidRPr="00F011BF">
        <w:rPr>
          <w:rFonts w:ascii="Times New Roman" w:hAnsi="Times New Roman" w:cs="Times New Roman"/>
          <w:sz w:val="20"/>
          <w:szCs w:val="20"/>
        </w:rPr>
        <w:t xml:space="preserve">    </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138"/>
        <w:gridCol w:w="2198"/>
        <w:gridCol w:w="1674"/>
      </w:tblGrid>
      <w:tr w:rsidR="00BB5194" w:rsidTr="00733D0E">
        <w:trPr>
          <w:trHeight w:val="454"/>
        </w:trPr>
        <w:tc>
          <w:tcPr>
            <w:tcW w:w="1985" w:type="dxa"/>
            <w:vAlign w:val="center"/>
          </w:tcPr>
          <w:p w:rsidR="008727EE" w:rsidRPr="00F231AA" w:rsidRDefault="008727EE" w:rsidP="00733D0E">
            <w:pPr>
              <w:rPr>
                <w:rFonts w:ascii="Times New Roman" w:hAnsi="Times New Roman" w:cs="Times New Roman"/>
                <w:sz w:val="24"/>
                <w:szCs w:val="24"/>
              </w:rPr>
            </w:pPr>
          </w:p>
        </w:tc>
        <w:tc>
          <w:tcPr>
            <w:tcW w:w="2733" w:type="dxa"/>
            <w:vAlign w:val="center"/>
          </w:tcPr>
          <w:p w:rsidR="008727EE" w:rsidRPr="00F231AA" w:rsidRDefault="008727EE" w:rsidP="00733D0E">
            <w:pPr>
              <w:rPr>
                <w:rFonts w:ascii="Times New Roman" w:hAnsi="Times New Roman" w:cs="Times New Roman"/>
                <w:sz w:val="24"/>
                <w:szCs w:val="24"/>
              </w:rPr>
            </w:pPr>
          </w:p>
        </w:tc>
        <w:tc>
          <w:tcPr>
            <w:tcW w:w="4638" w:type="dxa"/>
            <w:gridSpan w:val="2"/>
            <w:vAlign w:val="center"/>
          </w:tcPr>
          <w:p w:rsidR="008727EE" w:rsidRDefault="00DB24E7" w:rsidP="00733D0E">
            <w:pPr>
              <w:rPr>
                <w:rFonts w:ascii="Times New Roman" w:hAnsi="Times New Roman" w:cs="Times New Roman"/>
                <w:sz w:val="20"/>
                <w:szCs w:val="20"/>
              </w:rPr>
            </w:pPr>
            <w:r w:rsidRPr="00F231AA">
              <w:rPr>
                <w:rFonts w:ascii="Times New Roman" w:hAnsi="Times New Roman" w:cs="Times New Roman"/>
                <w:sz w:val="24"/>
                <w:szCs w:val="24"/>
                <w:u w:val="single"/>
              </w:rPr>
              <w:t>Aizpilda bibliotēkas darbinieks</w:t>
            </w:r>
          </w:p>
        </w:tc>
      </w:tr>
      <w:tr w:rsidR="00BB5194" w:rsidTr="00733D0E">
        <w:trPr>
          <w:trHeight w:val="454"/>
        </w:trPr>
        <w:tc>
          <w:tcPr>
            <w:tcW w:w="1985" w:type="dxa"/>
            <w:vAlign w:val="center"/>
          </w:tcPr>
          <w:p w:rsidR="008727EE" w:rsidRPr="00F231AA" w:rsidRDefault="00DB24E7" w:rsidP="00733D0E">
            <w:pPr>
              <w:rPr>
                <w:rFonts w:ascii="Times New Roman" w:hAnsi="Times New Roman" w:cs="Times New Roman"/>
                <w:sz w:val="24"/>
                <w:szCs w:val="24"/>
              </w:rPr>
            </w:pPr>
            <w:r w:rsidRPr="00F231AA">
              <w:rPr>
                <w:rFonts w:ascii="Times New Roman" w:hAnsi="Times New Roman" w:cs="Times New Roman"/>
                <w:sz w:val="24"/>
                <w:szCs w:val="24"/>
                <w:u w:val="single"/>
              </w:rPr>
              <w:t>Reģistrētās personas paraksts</w:t>
            </w:r>
            <w:r w:rsidRPr="00F231AA">
              <w:rPr>
                <w:rFonts w:ascii="Times New Roman" w:hAnsi="Times New Roman" w:cs="Times New Roman"/>
                <w:sz w:val="24"/>
                <w:szCs w:val="24"/>
              </w:rPr>
              <w:t xml:space="preserve">:                      </w:t>
            </w:r>
            <w:r w:rsidRPr="00F231AA">
              <w:rPr>
                <w:rFonts w:ascii="Times New Roman" w:hAnsi="Times New Roman" w:cs="Times New Roman"/>
                <w:sz w:val="24"/>
                <w:szCs w:val="24"/>
              </w:rPr>
              <w:t xml:space="preserve">                                               </w:t>
            </w:r>
          </w:p>
        </w:tc>
        <w:tc>
          <w:tcPr>
            <w:tcW w:w="2733" w:type="dxa"/>
            <w:tcBorders>
              <w:bottom w:val="single" w:sz="4" w:space="0" w:color="auto"/>
            </w:tcBorders>
            <w:vAlign w:val="center"/>
          </w:tcPr>
          <w:p w:rsidR="008727EE" w:rsidRPr="00F231AA" w:rsidRDefault="008727EE" w:rsidP="00733D0E">
            <w:pPr>
              <w:rPr>
                <w:rFonts w:ascii="Times New Roman" w:hAnsi="Times New Roman" w:cs="Times New Roman"/>
                <w:sz w:val="24"/>
                <w:szCs w:val="24"/>
              </w:rPr>
            </w:pPr>
          </w:p>
        </w:tc>
        <w:tc>
          <w:tcPr>
            <w:tcW w:w="2512" w:type="dxa"/>
            <w:vAlign w:val="center"/>
          </w:tcPr>
          <w:p w:rsidR="008727EE" w:rsidRPr="00F231AA" w:rsidRDefault="00DB24E7" w:rsidP="00733D0E">
            <w:pPr>
              <w:rPr>
                <w:rFonts w:ascii="Times New Roman" w:hAnsi="Times New Roman" w:cs="Times New Roman"/>
                <w:sz w:val="24"/>
                <w:szCs w:val="24"/>
              </w:rPr>
            </w:pPr>
            <w:r w:rsidRPr="00F231AA">
              <w:rPr>
                <w:rFonts w:ascii="Times New Roman" w:hAnsi="Times New Roman" w:cs="Times New Roman"/>
                <w:sz w:val="24"/>
                <w:szCs w:val="24"/>
              </w:rPr>
              <w:t>Reģistrēja</w:t>
            </w:r>
            <w:r>
              <w:rPr>
                <w:rFonts w:ascii="Times New Roman" w:hAnsi="Times New Roman" w:cs="Times New Roman"/>
                <w:sz w:val="24"/>
                <w:szCs w:val="24"/>
              </w:rPr>
              <w:t xml:space="preserve"> datubāzē</w:t>
            </w:r>
            <w:r w:rsidRPr="00F231AA">
              <w:rPr>
                <w:rFonts w:ascii="Times New Roman" w:hAnsi="Times New Roman" w:cs="Times New Roman"/>
                <w:sz w:val="24"/>
                <w:szCs w:val="24"/>
              </w:rPr>
              <w:t>:</w:t>
            </w:r>
          </w:p>
        </w:tc>
        <w:tc>
          <w:tcPr>
            <w:tcW w:w="2126" w:type="dxa"/>
            <w:tcBorders>
              <w:bottom w:val="single" w:sz="4" w:space="0" w:color="auto"/>
            </w:tcBorders>
            <w:vAlign w:val="center"/>
          </w:tcPr>
          <w:p w:rsidR="008727EE" w:rsidRDefault="008727EE" w:rsidP="00733D0E">
            <w:pPr>
              <w:rPr>
                <w:rFonts w:ascii="Times New Roman" w:hAnsi="Times New Roman" w:cs="Times New Roman"/>
                <w:sz w:val="20"/>
                <w:szCs w:val="20"/>
              </w:rPr>
            </w:pPr>
          </w:p>
        </w:tc>
      </w:tr>
      <w:tr w:rsidR="00BB5194" w:rsidTr="00733D0E">
        <w:trPr>
          <w:trHeight w:val="454"/>
        </w:trPr>
        <w:tc>
          <w:tcPr>
            <w:tcW w:w="1985" w:type="dxa"/>
            <w:vAlign w:val="center"/>
          </w:tcPr>
          <w:p w:rsidR="008727EE" w:rsidRPr="00F231AA" w:rsidRDefault="00DB24E7" w:rsidP="00733D0E">
            <w:pPr>
              <w:rPr>
                <w:rFonts w:ascii="Times New Roman" w:hAnsi="Times New Roman" w:cs="Times New Roman"/>
                <w:sz w:val="24"/>
                <w:szCs w:val="24"/>
              </w:rPr>
            </w:pPr>
            <w:r w:rsidRPr="00F231AA">
              <w:rPr>
                <w:rFonts w:ascii="Times New Roman" w:hAnsi="Times New Roman" w:cs="Times New Roman"/>
                <w:sz w:val="24"/>
                <w:szCs w:val="24"/>
              </w:rPr>
              <w:t>Datums:</w:t>
            </w:r>
          </w:p>
        </w:tc>
        <w:tc>
          <w:tcPr>
            <w:tcW w:w="2733" w:type="dxa"/>
            <w:tcBorders>
              <w:top w:val="single" w:sz="4" w:space="0" w:color="auto"/>
              <w:bottom w:val="single" w:sz="4" w:space="0" w:color="auto"/>
            </w:tcBorders>
            <w:vAlign w:val="center"/>
          </w:tcPr>
          <w:p w:rsidR="008727EE" w:rsidRPr="00F231AA" w:rsidRDefault="008727EE" w:rsidP="00733D0E">
            <w:pPr>
              <w:rPr>
                <w:rFonts w:ascii="Times New Roman" w:hAnsi="Times New Roman" w:cs="Times New Roman"/>
                <w:sz w:val="24"/>
                <w:szCs w:val="24"/>
              </w:rPr>
            </w:pPr>
          </w:p>
        </w:tc>
        <w:tc>
          <w:tcPr>
            <w:tcW w:w="2512" w:type="dxa"/>
            <w:vAlign w:val="center"/>
          </w:tcPr>
          <w:p w:rsidR="008727EE" w:rsidRPr="00F231AA" w:rsidRDefault="00DB24E7" w:rsidP="00733D0E">
            <w:pPr>
              <w:rPr>
                <w:rFonts w:ascii="Times New Roman" w:hAnsi="Times New Roman" w:cs="Times New Roman"/>
                <w:sz w:val="24"/>
                <w:szCs w:val="24"/>
              </w:rPr>
            </w:pPr>
            <w:r w:rsidRPr="00F231AA">
              <w:rPr>
                <w:rFonts w:ascii="Times New Roman" w:hAnsi="Times New Roman" w:cs="Times New Roman"/>
                <w:sz w:val="24"/>
                <w:szCs w:val="24"/>
              </w:rPr>
              <w:t>Datums:</w:t>
            </w:r>
          </w:p>
        </w:tc>
        <w:tc>
          <w:tcPr>
            <w:tcW w:w="2126" w:type="dxa"/>
            <w:tcBorders>
              <w:top w:val="single" w:sz="4" w:space="0" w:color="auto"/>
              <w:bottom w:val="single" w:sz="4" w:space="0" w:color="auto"/>
            </w:tcBorders>
            <w:vAlign w:val="center"/>
          </w:tcPr>
          <w:p w:rsidR="008727EE" w:rsidRDefault="008727EE" w:rsidP="00733D0E">
            <w:pPr>
              <w:rPr>
                <w:rFonts w:ascii="Times New Roman" w:hAnsi="Times New Roman" w:cs="Times New Roman"/>
                <w:sz w:val="20"/>
                <w:szCs w:val="20"/>
              </w:rPr>
            </w:pPr>
          </w:p>
        </w:tc>
      </w:tr>
    </w:tbl>
    <w:p w:rsidR="008727EE" w:rsidRPr="008F52B8" w:rsidRDefault="00DB24E7" w:rsidP="008F52B8">
      <w:pPr>
        <w:ind w:left="1134"/>
        <w:jc w:val="both"/>
        <w:rPr>
          <w:rFonts w:ascii="Times New Roman" w:hAnsi="Times New Roman" w:cs="Times New Roman"/>
          <w:sz w:val="20"/>
          <w:szCs w:val="20"/>
        </w:rPr>
      </w:pPr>
      <w:r w:rsidRPr="00F011BF">
        <w:rPr>
          <w:rFonts w:ascii="Times New Roman" w:hAnsi="Times New Roman" w:cs="Times New Roman"/>
          <w:sz w:val="20"/>
          <w:szCs w:val="20"/>
        </w:rPr>
        <w:t xml:space="preserve">      </w:t>
      </w:r>
    </w:p>
    <w:sectPr w:rsidR="008727EE" w:rsidRPr="008F52B8" w:rsidSect="00A53B32">
      <w:footerReference w:type="default" r:id="rId18"/>
      <w:headerReference w:type="first" r:id="rId19"/>
      <w:pgSz w:w="11906" w:h="16838" w:code="9"/>
      <w:pgMar w:top="1134" w:right="1134" w:bottom="1134" w:left="1701" w:header="624" w:footer="5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B24E7">
      <w:pPr>
        <w:spacing w:after="0" w:line="240" w:lineRule="auto"/>
      </w:pPr>
      <w:r>
        <w:separator/>
      </w:r>
    </w:p>
  </w:endnote>
  <w:endnote w:type="continuationSeparator" w:id="0">
    <w:p w:rsidR="00000000" w:rsidRDefault="00DB2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388324"/>
      <w:docPartObj>
        <w:docPartGallery w:val="Page Numbers (Bottom of Page)"/>
        <w:docPartUnique/>
      </w:docPartObj>
    </w:sdtPr>
    <w:sdtEndPr>
      <w:rPr>
        <w:rFonts w:ascii="Times New Roman" w:hAnsi="Times New Roman" w:cs="Times New Roman"/>
        <w:noProof/>
        <w:sz w:val="24"/>
        <w:szCs w:val="24"/>
      </w:rPr>
    </w:sdtEndPr>
    <w:sdtContent>
      <w:p w:rsidR="00A53B32" w:rsidRDefault="00DB24E7" w:rsidP="00A53B32">
        <w:pPr>
          <w:pStyle w:val="Footer"/>
          <w:jc w:val="center"/>
          <w:rPr>
            <w:rFonts w:ascii="Times New Roman" w:hAnsi="Times New Roman" w:cs="Times New Roman"/>
            <w:noProof/>
            <w:sz w:val="24"/>
            <w:szCs w:val="24"/>
          </w:rPr>
        </w:pPr>
        <w:r w:rsidRPr="00A53B32">
          <w:rPr>
            <w:rFonts w:ascii="Times New Roman" w:hAnsi="Times New Roman" w:cs="Times New Roman"/>
            <w:sz w:val="24"/>
            <w:szCs w:val="24"/>
          </w:rPr>
          <w:fldChar w:fldCharType="begin"/>
        </w:r>
        <w:r w:rsidRPr="00A53B32">
          <w:rPr>
            <w:rFonts w:ascii="Times New Roman" w:hAnsi="Times New Roman" w:cs="Times New Roman"/>
            <w:sz w:val="24"/>
            <w:szCs w:val="24"/>
          </w:rPr>
          <w:instrText xml:space="preserve"> PAGE   \* MERGEFORMAT </w:instrText>
        </w:r>
        <w:r w:rsidRPr="00A53B32">
          <w:rPr>
            <w:rFonts w:ascii="Times New Roman" w:hAnsi="Times New Roman" w:cs="Times New Roman"/>
            <w:sz w:val="24"/>
            <w:szCs w:val="24"/>
          </w:rPr>
          <w:fldChar w:fldCharType="separate"/>
        </w:r>
        <w:r w:rsidR="009D5DCB">
          <w:rPr>
            <w:rFonts w:ascii="Times New Roman" w:hAnsi="Times New Roman" w:cs="Times New Roman"/>
            <w:noProof/>
            <w:sz w:val="24"/>
            <w:szCs w:val="24"/>
          </w:rPr>
          <w:t>8</w:t>
        </w:r>
        <w:r w:rsidRPr="00A53B32">
          <w:rPr>
            <w:rFonts w:ascii="Times New Roman" w:hAnsi="Times New Roman" w:cs="Times New Roman"/>
            <w:noProof/>
            <w:sz w:val="24"/>
            <w:szCs w:val="24"/>
          </w:rPr>
          <w:fldChar w:fldCharType="end"/>
        </w:r>
      </w:p>
      <w:p w:rsidR="00FD35B0" w:rsidRPr="00A53B32" w:rsidRDefault="00DB24E7" w:rsidP="00A53B32">
        <w:pPr>
          <w:pStyle w:val="Footer"/>
          <w:jc w:val="center"/>
          <w:rPr>
            <w:rFonts w:ascii="Times New Roman" w:hAnsi="Times New Roman" w:cs="Times New Roman"/>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E4F" w:rsidRDefault="00DB24E7">
      <w:pPr>
        <w:spacing w:after="0" w:line="240" w:lineRule="auto"/>
      </w:pPr>
      <w:r>
        <w:separator/>
      </w:r>
    </w:p>
  </w:footnote>
  <w:footnote w:type="continuationSeparator" w:id="0">
    <w:p w:rsidR="00646E4F" w:rsidRDefault="00DB24E7">
      <w:pPr>
        <w:spacing w:after="0" w:line="240" w:lineRule="auto"/>
      </w:pPr>
      <w:r>
        <w:continuationSeparator/>
      </w:r>
    </w:p>
  </w:footnote>
  <w:footnote w:id="1">
    <w:p w:rsidR="008727EE" w:rsidRPr="00AC64CC" w:rsidRDefault="00DB24E7" w:rsidP="008727EE">
      <w:pPr>
        <w:pStyle w:val="FootnoteText"/>
        <w:rPr>
          <w:rFonts w:ascii="Times New Roman" w:hAnsi="Times New Roman" w:cs="Times New Roman"/>
        </w:rPr>
      </w:pPr>
      <w:r w:rsidRPr="00F011BF">
        <w:rPr>
          <w:rStyle w:val="FootnoteReference"/>
          <w:rFonts w:ascii="Times New Roman" w:hAnsi="Times New Roman" w:cs="Times New Roman"/>
        </w:rPr>
        <w:footnoteRef/>
      </w:r>
      <w:r w:rsidRPr="00F011BF">
        <w:rPr>
          <w:rFonts w:ascii="Times New Roman" w:hAnsi="Times New Roman" w:cs="Times New Roman"/>
        </w:rPr>
        <w:t xml:space="preserve"> </w:t>
      </w:r>
      <w:r w:rsidRPr="00162089">
        <w:rPr>
          <w:rFonts w:ascii="Times New Roman" w:hAnsi="Times New Roman" w:cs="Times New Roman"/>
        </w:rPr>
        <w:t>Aizpilda RSU Bibliotēkas citi lietotāji atbilstoši Bibliotēkas lietošanas noteikumu 6.1.2. punktam.</w:t>
      </w:r>
    </w:p>
  </w:footnote>
  <w:footnote w:id="2">
    <w:p w:rsidR="008057C7" w:rsidRPr="00CF41AD" w:rsidRDefault="00DB24E7">
      <w:pPr>
        <w:pStyle w:val="FootnoteText"/>
        <w:rPr>
          <w:rFonts w:ascii="Times New Roman" w:hAnsi="Times New Roman" w:cs="Times New Roman"/>
        </w:rPr>
      </w:pPr>
      <w:r w:rsidRPr="00CF41AD">
        <w:rPr>
          <w:rStyle w:val="FootnoteReference"/>
          <w:rFonts w:ascii="Times New Roman" w:hAnsi="Times New Roman" w:cs="Times New Roman"/>
        </w:rPr>
        <w:footnoteRef/>
      </w:r>
      <w:r w:rsidRPr="00CF41AD">
        <w:rPr>
          <w:rFonts w:ascii="Times New Roman" w:hAnsi="Times New Roman" w:cs="Times New Roman"/>
        </w:rPr>
        <w:t xml:space="preserve"> A</w:t>
      </w:r>
      <w:r w:rsidRPr="00162089">
        <w:rPr>
          <w:rFonts w:ascii="Times New Roman" w:hAnsi="Times New Roman" w:cs="Times New Roman"/>
        </w:rPr>
        <w:t>izpilda tikai veselības aprūpes speciālisti.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359" w:rsidRDefault="00DB24E7" w:rsidP="000E2359">
    <w:pPr>
      <w:pStyle w:val="NormalWeb"/>
    </w:pPr>
    <w:r>
      <w:rPr>
        <w:noProof/>
      </w:rPr>
      <w:drawing>
        <wp:inline distT="0" distB="0" distL="0" distR="0">
          <wp:extent cx="2918298" cy="561352"/>
          <wp:effectExtent l="0" t="0" r="0" b="0"/>
          <wp:docPr id="170811437" name="Picture 170811437" descr="A black background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11437" name="Picture 1664269117" descr="A black background with tex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7850" cy="570884"/>
                  </a:xfrm>
                  <a:prstGeom prst="rect">
                    <a:avLst/>
                  </a:prstGeom>
                  <a:noFill/>
                  <a:ln>
                    <a:noFill/>
                  </a:ln>
                </pic:spPr>
              </pic:pic>
            </a:graphicData>
          </a:graphic>
        </wp:inline>
      </w:drawing>
    </w:r>
  </w:p>
  <w:p w:rsidR="000E2359" w:rsidRPr="002B28FA" w:rsidRDefault="00DB24E7" w:rsidP="009F4E17">
    <w:pPr>
      <w:pStyle w:val="NoSpacing"/>
      <w:spacing w:before="40"/>
      <w:rPr>
        <w:rFonts w:ascii="Arial" w:hAnsi="Arial" w:cs="Arial"/>
        <w:caps/>
        <w:spacing w:val="-2"/>
        <w:sz w:val="16"/>
        <w:szCs w:val="16"/>
      </w:rPr>
    </w:pPr>
    <w:r>
      <w:rPr>
        <w:rFonts w:ascii="Arial" w:hAnsi="Arial" w:cs="Arial"/>
        <w:caps/>
        <w:spacing w:val="-2"/>
        <w:sz w:val="16"/>
        <w:szCs w:val="16"/>
      </w:rPr>
      <w:t xml:space="preserve">                                  </w:t>
    </w:r>
    <w:r w:rsidRPr="002B28FA">
      <w:rPr>
        <w:rFonts w:ascii="Arial" w:hAnsi="Arial" w:cs="Arial"/>
        <w:caps/>
        <w:spacing w:val="-2"/>
        <w:sz w:val="16"/>
        <w:szCs w:val="16"/>
      </w:rPr>
      <w:t xml:space="preserve">RĪgas Stradiņa </w:t>
    </w:r>
    <w:r w:rsidRPr="002B28FA">
      <w:rPr>
        <w:rFonts w:ascii="Arial" w:hAnsi="Arial" w:cs="Arial"/>
        <w:caps/>
        <w:spacing w:val="-2"/>
        <w:sz w:val="16"/>
        <w:szCs w:val="16"/>
      </w:rPr>
      <w:t>universitāte</w:t>
    </w:r>
  </w:p>
  <w:p w:rsidR="000E2359" w:rsidRPr="002B28FA" w:rsidRDefault="00DB24E7" w:rsidP="00FD2D8A">
    <w:pPr>
      <w:spacing w:before="40" w:after="0" w:line="240" w:lineRule="auto"/>
      <w:rPr>
        <w:rFonts w:ascii="Arial" w:hAnsi="Arial" w:cs="Arial"/>
        <w:sz w:val="16"/>
        <w:szCs w:val="16"/>
      </w:rPr>
    </w:pPr>
    <w:r>
      <w:rPr>
        <w:rFonts w:ascii="Arial" w:hAnsi="Arial" w:cs="Arial"/>
        <w:sz w:val="16"/>
        <w:szCs w:val="16"/>
      </w:rPr>
      <w:t xml:space="preserve">                                 </w:t>
    </w:r>
    <w:r w:rsidRPr="002B28FA">
      <w:rPr>
        <w:rFonts w:ascii="Arial" w:hAnsi="Arial" w:cs="Arial"/>
        <w:sz w:val="16"/>
        <w:szCs w:val="16"/>
      </w:rPr>
      <w:t>Reģistrācijas Nr. 90000013771</w:t>
    </w:r>
  </w:p>
  <w:p w:rsidR="000E2359" w:rsidRPr="002B28FA" w:rsidRDefault="00DB24E7" w:rsidP="00FD2D8A">
    <w:pPr>
      <w:spacing w:before="40" w:after="0" w:line="240" w:lineRule="auto"/>
      <w:rPr>
        <w:rFonts w:ascii="Arial" w:hAnsi="Arial" w:cs="Arial"/>
        <w:sz w:val="16"/>
        <w:szCs w:val="16"/>
      </w:rPr>
    </w:pPr>
    <w:r>
      <w:rPr>
        <w:rFonts w:ascii="Arial" w:hAnsi="Arial" w:cs="Arial"/>
        <w:sz w:val="16"/>
        <w:szCs w:val="16"/>
      </w:rPr>
      <w:t xml:space="preserve">                                 </w:t>
    </w:r>
    <w:r w:rsidRPr="002B28FA">
      <w:rPr>
        <w:rFonts w:ascii="Arial" w:hAnsi="Arial" w:cs="Arial"/>
        <w:sz w:val="16"/>
        <w:szCs w:val="16"/>
      </w:rPr>
      <w:t>Dzirciema 16, Rīga, LV-1007, Latvija</w:t>
    </w:r>
  </w:p>
  <w:p w:rsidR="000E2359" w:rsidRPr="002B28FA" w:rsidRDefault="00DB24E7" w:rsidP="00FD2D8A">
    <w:pPr>
      <w:spacing w:before="40" w:after="0" w:line="240" w:lineRule="auto"/>
      <w:rPr>
        <w:rFonts w:ascii="Arial" w:hAnsi="Arial" w:cs="Arial"/>
        <w:sz w:val="16"/>
        <w:szCs w:val="16"/>
      </w:rPr>
    </w:pPr>
    <w:r>
      <w:rPr>
        <w:rFonts w:ascii="Arial" w:hAnsi="Arial" w:cs="Arial"/>
        <w:sz w:val="16"/>
        <w:szCs w:val="16"/>
      </w:rPr>
      <w:t xml:space="preserve">                                 </w:t>
    </w:r>
    <w:r w:rsidRPr="002B28FA">
      <w:rPr>
        <w:rFonts w:ascii="Arial" w:hAnsi="Arial" w:cs="Arial"/>
        <w:sz w:val="16"/>
        <w:szCs w:val="16"/>
      </w:rPr>
      <w:t>Tālr.674092</w:t>
    </w:r>
    <w:r>
      <w:rPr>
        <w:rFonts w:ascii="Arial" w:hAnsi="Arial" w:cs="Arial"/>
        <w:sz w:val="16"/>
        <w:szCs w:val="16"/>
      </w:rPr>
      <w:t>30</w:t>
    </w:r>
  </w:p>
  <w:p w:rsidR="000E2359" w:rsidRPr="002B28FA" w:rsidRDefault="00DB24E7" w:rsidP="00FD2D8A">
    <w:pPr>
      <w:spacing w:before="40" w:after="0" w:line="240" w:lineRule="auto"/>
      <w:rPr>
        <w:rFonts w:ascii="Arial" w:hAnsi="Arial" w:cs="Arial"/>
        <w:sz w:val="16"/>
        <w:szCs w:val="16"/>
      </w:rPr>
    </w:pPr>
    <w:r>
      <w:rPr>
        <w:rFonts w:ascii="Arial" w:hAnsi="Arial" w:cs="Arial"/>
        <w:sz w:val="16"/>
        <w:szCs w:val="16"/>
      </w:rPr>
      <w:t xml:space="preserve">                                 </w:t>
    </w:r>
    <w:r w:rsidRPr="002B28FA">
      <w:rPr>
        <w:rFonts w:ascii="Arial" w:hAnsi="Arial" w:cs="Arial"/>
        <w:sz w:val="16"/>
        <w:szCs w:val="16"/>
      </w:rPr>
      <w:t xml:space="preserve">E-pasts: rsu@rsu.lv, </w:t>
    </w:r>
    <w:r w:rsidRPr="002B28FA">
      <w:rPr>
        <w:rFonts w:ascii="Arial" w:hAnsi="Arial" w:cs="Arial"/>
        <w:sz w:val="16"/>
        <w:szCs w:val="16"/>
      </w:rPr>
      <w:t>www.rsu.lv</w:t>
    </w:r>
  </w:p>
  <w:p w:rsidR="000E2359" w:rsidRDefault="00DB24E7" w:rsidP="000E2359">
    <w:pPr>
      <w:jc w:val="center"/>
      <w:textAlignment w:val="baseline"/>
    </w:pPr>
    <w:r>
      <w:tab/>
    </w:r>
    <w:r>
      <w:tab/>
    </w:r>
  </w:p>
  <w:p w:rsidR="000E2359" w:rsidRPr="00FD2B62" w:rsidRDefault="00DB24E7" w:rsidP="000E2359">
    <w:pPr>
      <w:jc w:val="center"/>
      <w:textAlignment w:val="baseline"/>
      <w:rPr>
        <w:rFonts w:ascii="Arial" w:hAnsi="Arial" w:cs="Arial"/>
        <w:sz w:val="30"/>
        <w:szCs w:val="30"/>
      </w:rPr>
    </w:pPr>
    <w:r w:rsidRPr="00FD2B62">
      <w:rPr>
        <w:rFonts w:ascii="Arial" w:hAnsi="Arial" w:cs="Arial"/>
        <w:sz w:val="30"/>
        <w:szCs w:val="30"/>
      </w:rPr>
      <w:t>IEKŠĒJAIS NORMATĪVAIS AKTS</w:t>
    </w:r>
  </w:p>
  <w:p w:rsidR="00FD35B0" w:rsidRPr="001B3013" w:rsidRDefault="00FD35B0" w:rsidP="00FD35B0">
    <w:pPr>
      <w:pStyle w:val="Header"/>
      <w:tabs>
        <w:tab w:val="left" w:pos="4678"/>
      </w:tabs>
      <w:spacing w:before="0" w:after="0"/>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4E0B52"/>
    <w:multiLevelType w:val="hybridMultilevel"/>
    <w:tmpl w:val="1570CC08"/>
    <w:lvl w:ilvl="0" w:tplc="FD30C8E8">
      <w:start w:val="1"/>
      <w:numFmt w:val="decimal"/>
      <w:lvlText w:val="%1."/>
      <w:lvlJc w:val="left"/>
      <w:pPr>
        <w:ind w:left="720" w:hanging="360"/>
      </w:pPr>
    </w:lvl>
    <w:lvl w:ilvl="1" w:tplc="100AAB0E" w:tentative="1">
      <w:start w:val="1"/>
      <w:numFmt w:val="lowerLetter"/>
      <w:lvlText w:val="%2."/>
      <w:lvlJc w:val="left"/>
      <w:pPr>
        <w:ind w:left="1440" w:hanging="360"/>
      </w:pPr>
    </w:lvl>
    <w:lvl w:ilvl="2" w:tplc="B74C4F4A" w:tentative="1">
      <w:start w:val="1"/>
      <w:numFmt w:val="lowerRoman"/>
      <w:lvlText w:val="%3."/>
      <w:lvlJc w:val="right"/>
      <w:pPr>
        <w:ind w:left="2160" w:hanging="180"/>
      </w:pPr>
    </w:lvl>
    <w:lvl w:ilvl="3" w:tplc="210AFE02" w:tentative="1">
      <w:start w:val="1"/>
      <w:numFmt w:val="decimal"/>
      <w:lvlText w:val="%4."/>
      <w:lvlJc w:val="left"/>
      <w:pPr>
        <w:ind w:left="2880" w:hanging="360"/>
      </w:pPr>
    </w:lvl>
    <w:lvl w:ilvl="4" w:tplc="60FABAF8" w:tentative="1">
      <w:start w:val="1"/>
      <w:numFmt w:val="lowerLetter"/>
      <w:lvlText w:val="%5."/>
      <w:lvlJc w:val="left"/>
      <w:pPr>
        <w:ind w:left="3600" w:hanging="360"/>
      </w:pPr>
    </w:lvl>
    <w:lvl w:ilvl="5" w:tplc="575619B4" w:tentative="1">
      <w:start w:val="1"/>
      <w:numFmt w:val="lowerRoman"/>
      <w:lvlText w:val="%6."/>
      <w:lvlJc w:val="right"/>
      <w:pPr>
        <w:ind w:left="4320" w:hanging="180"/>
      </w:pPr>
    </w:lvl>
    <w:lvl w:ilvl="6" w:tplc="558C583A" w:tentative="1">
      <w:start w:val="1"/>
      <w:numFmt w:val="decimal"/>
      <w:lvlText w:val="%7."/>
      <w:lvlJc w:val="left"/>
      <w:pPr>
        <w:ind w:left="5040" w:hanging="360"/>
      </w:pPr>
    </w:lvl>
    <w:lvl w:ilvl="7" w:tplc="0A164DF2" w:tentative="1">
      <w:start w:val="1"/>
      <w:numFmt w:val="lowerLetter"/>
      <w:lvlText w:val="%8."/>
      <w:lvlJc w:val="left"/>
      <w:pPr>
        <w:ind w:left="5760" w:hanging="360"/>
      </w:pPr>
    </w:lvl>
    <w:lvl w:ilvl="8" w:tplc="B85E7C26" w:tentative="1">
      <w:start w:val="1"/>
      <w:numFmt w:val="lowerRoman"/>
      <w:lvlText w:val="%9."/>
      <w:lvlJc w:val="right"/>
      <w:pPr>
        <w:ind w:left="6480" w:hanging="180"/>
      </w:pPr>
    </w:lvl>
  </w:abstractNum>
  <w:abstractNum w:abstractNumId="1" w15:restartNumberingAfterBreak="1">
    <w:nsid w:val="058611A6"/>
    <w:multiLevelType w:val="multilevel"/>
    <w:tmpl w:val="2D4ADD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1">
    <w:nsid w:val="06594796"/>
    <w:multiLevelType w:val="multilevel"/>
    <w:tmpl w:val="DA0ED93C"/>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1">
    <w:nsid w:val="0CFD063E"/>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33B1F9A"/>
    <w:multiLevelType w:val="hybridMultilevel"/>
    <w:tmpl w:val="19D8D316"/>
    <w:lvl w:ilvl="0" w:tplc="81DAF9E0">
      <w:start w:val="1"/>
      <w:numFmt w:val="bullet"/>
      <w:lvlText w:val="-"/>
      <w:lvlJc w:val="left"/>
      <w:pPr>
        <w:ind w:left="720" w:hanging="360"/>
      </w:pPr>
      <w:rPr>
        <w:rFonts w:ascii="Aptos" w:hAnsi="Aptos" w:hint="default"/>
      </w:rPr>
    </w:lvl>
    <w:lvl w:ilvl="1" w:tplc="BD282C7C">
      <w:start w:val="1"/>
      <w:numFmt w:val="bullet"/>
      <w:lvlText w:val="o"/>
      <w:lvlJc w:val="left"/>
      <w:pPr>
        <w:ind w:left="1440" w:hanging="360"/>
      </w:pPr>
      <w:rPr>
        <w:rFonts w:ascii="Courier New" w:hAnsi="Courier New" w:hint="default"/>
      </w:rPr>
    </w:lvl>
    <w:lvl w:ilvl="2" w:tplc="E1A03D82">
      <w:start w:val="1"/>
      <w:numFmt w:val="bullet"/>
      <w:lvlText w:val=""/>
      <w:lvlJc w:val="left"/>
      <w:pPr>
        <w:ind w:left="2160" w:hanging="360"/>
      </w:pPr>
      <w:rPr>
        <w:rFonts w:ascii="Wingdings" w:hAnsi="Wingdings" w:hint="default"/>
      </w:rPr>
    </w:lvl>
    <w:lvl w:ilvl="3" w:tplc="0346F9A4">
      <w:start w:val="1"/>
      <w:numFmt w:val="bullet"/>
      <w:lvlText w:val=""/>
      <w:lvlJc w:val="left"/>
      <w:pPr>
        <w:ind w:left="2880" w:hanging="360"/>
      </w:pPr>
      <w:rPr>
        <w:rFonts w:ascii="Symbol" w:hAnsi="Symbol" w:hint="default"/>
      </w:rPr>
    </w:lvl>
    <w:lvl w:ilvl="4" w:tplc="A7223D72">
      <w:start w:val="1"/>
      <w:numFmt w:val="bullet"/>
      <w:lvlText w:val="o"/>
      <w:lvlJc w:val="left"/>
      <w:pPr>
        <w:ind w:left="3600" w:hanging="360"/>
      </w:pPr>
      <w:rPr>
        <w:rFonts w:ascii="Courier New" w:hAnsi="Courier New" w:hint="default"/>
      </w:rPr>
    </w:lvl>
    <w:lvl w:ilvl="5" w:tplc="C6B22B0E">
      <w:start w:val="1"/>
      <w:numFmt w:val="bullet"/>
      <w:lvlText w:val=""/>
      <w:lvlJc w:val="left"/>
      <w:pPr>
        <w:ind w:left="4320" w:hanging="360"/>
      </w:pPr>
      <w:rPr>
        <w:rFonts w:ascii="Wingdings" w:hAnsi="Wingdings" w:hint="default"/>
      </w:rPr>
    </w:lvl>
    <w:lvl w:ilvl="6" w:tplc="FE72FE62">
      <w:start w:val="1"/>
      <w:numFmt w:val="bullet"/>
      <w:lvlText w:val=""/>
      <w:lvlJc w:val="left"/>
      <w:pPr>
        <w:ind w:left="5040" w:hanging="360"/>
      </w:pPr>
      <w:rPr>
        <w:rFonts w:ascii="Symbol" w:hAnsi="Symbol" w:hint="default"/>
      </w:rPr>
    </w:lvl>
    <w:lvl w:ilvl="7" w:tplc="9E32909E">
      <w:start w:val="1"/>
      <w:numFmt w:val="bullet"/>
      <w:lvlText w:val="o"/>
      <w:lvlJc w:val="left"/>
      <w:pPr>
        <w:ind w:left="5760" w:hanging="360"/>
      </w:pPr>
      <w:rPr>
        <w:rFonts w:ascii="Courier New" w:hAnsi="Courier New" w:hint="default"/>
      </w:rPr>
    </w:lvl>
    <w:lvl w:ilvl="8" w:tplc="92949D80">
      <w:start w:val="1"/>
      <w:numFmt w:val="bullet"/>
      <w:lvlText w:val=""/>
      <w:lvlJc w:val="left"/>
      <w:pPr>
        <w:ind w:left="6480" w:hanging="360"/>
      </w:pPr>
      <w:rPr>
        <w:rFonts w:ascii="Wingdings" w:hAnsi="Wingdings" w:hint="default"/>
      </w:rPr>
    </w:lvl>
  </w:abstractNum>
  <w:abstractNum w:abstractNumId="5" w15:restartNumberingAfterBreak="1">
    <w:nsid w:val="134876C0"/>
    <w:multiLevelType w:val="multilevel"/>
    <w:tmpl w:val="FDEE37E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1">
    <w:nsid w:val="14610EE9"/>
    <w:multiLevelType w:val="multilevel"/>
    <w:tmpl w:val="7A9C1F7C"/>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1">
    <w:nsid w:val="21590614"/>
    <w:multiLevelType w:val="multilevel"/>
    <w:tmpl w:val="BB428D9C"/>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23B16403"/>
    <w:multiLevelType w:val="multilevel"/>
    <w:tmpl w:val="3BAC98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23B46AD1"/>
    <w:multiLevelType w:val="multilevel"/>
    <w:tmpl w:val="5B9023A8"/>
    <w:lvl w:ilvl="0">
      <w:start w:val="3"/>
      <w:numFmt w:val="decimal"/>
      <w:lvlText w:val="%1."/>
      <w:lvlJc w:val="left"/>
      <w:pPr>
        <w:ind w:left="540" w:hanging="540"/>
      </w:pPr>
      <w:rPr>
        <w:rFonts w:hint="default"/>
      </w:rPr>
    </w:lvl>
    <w:lvl w:ilvl="1">
      <w:start w:val="8"/>
      <w:numFmt w:val="decimal"/>
      <w:lvlText w:val="%1.%2."/>
      <w:lvlJc w:val="left"/>
      <w:pPr>
        <w:ind w:left="930" w:hanging="54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0" w15:restartNumberingAfterBreak="1">
    <w:nsid w:val="275F11B0"/>
    <w:multiLevelType w:val="multilevel"/>
    <w:tmpl w:val="2D4ADD7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A57E5B4"/>
    <w:multiLevelType w:val="hybridMultilevel"/>
    <w:tmpl w:val="5C70A0FC"/>
    <w:lvl w:ilvl="0" w:tplc="77E888EE">
      <w:numFmt w:val="none"/>
      <w:lvlText w:val=""/>
      <w:lvlJc w:val="left"/>
      <w:pPr>
        <w:tabs>
          <w:tab w:val="num" w:pos="360"/>
        </w:tabs>
      </w:pPr>
    </w:lvl>
    <w:lvl w:ilvl="1" w:tplc="7CFC36B8">
      <w:start w:val="1"/>
      <w:numFmt w:val="lowerLetter"/>
      <w:lvlText w:val="%2."/>
      <w:lvlJc w:val="left"/>
      <w:pPr>
        <w:ind w:left="1440" w:hanging="360"/>
      </w:pPr>
    </w:lvl>
    <w:lvl w:ilvl="2" w:tplc="9D0EB1DE">
      <w:start w:val="1"/>
      <w:numFmt w:val="lowerRoman"/>
      <w:lvlText w:val="%3."/>
      <w:lvlJc w:val="right"/>
      <w:pPr>
        <w:ind w:left="2160" w:hanging="180"/>
      </w:pPr>
    </w:lvl>
    <w:lvl w:ilvl="3" w:tplc="FF82AD2E">
      <w:start w:val="1"/>
      <w:numFmt w:val="decimal"/>
      <w:lvlText w:val="%4."/>
      <w:lvlJc w:val="left"/>
      <w:pPr>
        <w:ind w:left="2880" w:hanging="360"/>
      </w:pPr>
    </w:lvl>
    <w:lvl w:ilvl="4" w:tplc="58589FCE">
      <w:start w:val="1"/>
      <w:numFmt w:val="lowerLetter"/>
      <w:lvlText w:val="%5."/>
      <w:lvlJc w:val="left"/>
      <w:pPr>
        <w:ind w:left="3600" w:hanging="360"/>
      </w:pPr>
    </w:lvl>
    <w:lvl w:ilvl="5" w:tplc="13805510">
      <w:start w:val="1"/>
      <w:numFmt w:val="lowerRoman"/>
      <w:lvlText w:val="%6."/>
      <w:lvlJc w:val="right"/>
      <w:pPr>
        <w:ind w:left="4320" w:hanging="180"/>
      </w:pPr>
    </w:lvl>
    <w:lvl w:ilvl="6" w:tplc="C2DAA6CC">
      <w:start w:val="1"/>
      <w:numFmt w:val="decimal"/>
      <w:lvlText w:val="%7."/>
      <w:lvlJc w:val="left"/>
      <w:pPr>
        <w:ind w:left="5040" w:hanging="360"/>
      </w:pPr>
    </w:lvl>
    <w:lvl w:ilvl="7" w:tplc="67186BA6">
      <w:start w:val="1"/>
      <w:numFmt w:val="lowerLetter"/>
      <w:lvlText w:val="%8."/>
      <w:lvlJc w:val="left"/>
      <w:pPr>
        <w:ind w:left="5760" w:hanging="360"/>
      </w:pPr>
    </w:lvl>
    <w:lvl w:ilvl="8" w:tplc="56403E12">
      <w:start w:val="1"/>
      <w:numFmt w:val="lowerRoman"/>
      <w:lvlText w:val="%9."/>
      <w:lvlJc w:val="right"/>
      <w:pPr>
        <w:ind w:left="6480" w:hanging="180"/>
      </w:pPr>
    </w:lvl>
  </w:abstractNum>
  <w:abstractNum w:abstractNumId="12" w15:restartNumberingAfterBreak="1">
    <w:nsid w:val="2B575CEF"/>
    <w:multiLevelType w:val="multilevel"/>
    <w:tmpl w:val="FDEE37EA"/>
    <w:lvl w:ilvl="0">
      <w:start w:val="3"/>
      <w:numFmt w:val="decimal"/>
      <w:lvlText w:val="%1."/>
      <w:lvlJc w:val="left"/>
      <w:pPr>
        <w:ind w:left="360" w:hanging="360"/>
      </w:pPr>
      <w:rPr>
        <w:rFonts w:hint="default"/>
      </w:rPr>
    </w:lvl>
    <w:lvl w:ilvl="1">
      <w:start w:val="1"/>
      <w:numFmt w:val="decimal"/>
      <w:lvlText w:val="%1.%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947537"/>
    <w:multiLevelType w:val="hybridMultilevel"/>
    <w:tmpl w:val="40985790"/>
    <w:lvl w:ilvl="0" w:tplc="1BA26056">
      <w:start w:val="20"/>
      <w:numFmt w:val="bullet"/>
      <w:lvlText w:val="-"/>
      <w:lvlJc w:val="left"/>
      <w:pPr>
        <w:ind w:left="720" w:hanging="360"/>
      </w:pPr>
      <w:rPr>
        <w:rFonts w:ascii="Calibri" w:eastAsiaTheme="minorEastAsia" w:hAnsi="Calibri" w:cs="Calibri" w:hint="default"/>
      </w:rPr>
    </w:lvl>
    <w:lvl w:ilvl="1" w:tplc="5AB2DBCE" w:tentative="1">
      <w:start w:val="1"/>
      <w:numFmt w:val="bullet"/>
      <w:lvlText w:val="o"/>
      <w:lvlJc w:val="left"/>
      <w:pPr>
        <w:ind w:left="1440" w:hanging="360"/>
      </w:pPr>
      <w:rPr>
        <w:rFonts w:ascii="Courier New" w:hAnsi="Courier New" w:cs="Courier New" w:hint="default"/>
      </w:rPr>
    </w:lvl>
    <w:lvl w:ilvl="2" w:tplc="FB2A2748" w:tentative="1">
      <w:start w:val="1"/>
      <w:numFmt w:val="bullet"/>
      <w:lvlText w:val=""/>
      <w:lvlJc w:val="left"/>
      <w:pPr>
        <w:ind w:left="2160" w:hanging="360"/>
      </w:pPr>
      <w:rPr>
        <w:rFonts w:ascii="Wingdings" w:hAnsi="Wingdings" w:hint="default"/>
      </w:rPr>
    </w:lvl>
    <w:lvl w:ilvl="3" w:tplc="60F8A43E" w:tentative="1">
      <w:start w:val="1"/>
      <w:numFmt w:val="bullet"/>
      <w:lvlText w:val=""/>
      <w:lvlJc w:val="left"/>
      <w:pPr>
        <w:ind w:left="2880" w:hanging="360"/>
      </w:pPr>
      <w:rPr>
        <w:rFonts w:ascii="Symbol" w:hAnsi="Symbol" w:hint="default"/>
      </w:rPr>
    </w:lvl>
    <w:lvl w:ilvl="4" w:tplc="4610328C" w:tentative="1">
      <w:start w:val="1"/>
      <w:numFmt w:val="bullet"/>
      <w:lvlText w:val="o"/>
      <w:lvlJc w:val="left"/>
      <w:pPr>
        <w:ind w:left="3600" w:hanging="360"/>
      </w:pPr>
      <w:rPr>
        <w:rFonts w:ascii="Courier New" w:hAnsi="Courier New" w:cs="Courier New" w:hint="default"/>
      </w:rPr>
    </w:lvl>
    <w:lvl w:ilvl="5" w:tplc="9C32B614" w:tentative="1">
      <w:start w:val="1"/>
      <w:numFmt w:val="bullet"/>
      <w:lvlText w:val=""/>
      <w:lvlJc w:val="left"/>
      <w:pPr>
        <w:ind w:left="4320" w:hanging="360"/>
      </w:pPr>
      <w:rPr>
        <w:rFonts w:ascii="Wingdings" w:hAnsi="Wingdings" w:hint="default"/>
      </w:rPr>
    </w:lvl>
    <w:lvl w:ilvl="6" w:tplc="CFC2D080" w:tentative="1">
      <w:start w:val="1"/>
      <w:numFmt w:val="bullet"/>
      <w:lvlText w:val=""/>
      <w:lvlJc w:val="left"/>
      <w:pPr>
        <w:ind w:left="5040" w:hanging="360"/>
      </w:pPr>
      <w:rPr>
        <w:rFonts w:ascii="Symbol" w:hAnsi="Symbol" w:hint="default"/>
      </w:rPr>
    </w:lvl>
    <w:lvl w:ilvl="7" w:tplc="4D36675A" w:tentative="1">
      <w:start w:val="1"/>
      <w:numFmt w:val="bullet"/>
      <w:lvlText w:val="o"/>
      <w:lvlJc w:val="left"/>
      <w:pPr>
        <w:ind w:left="5760" w:hanging="360"/>
      </w:pPr>
      <w:rPr>
        <w:rFonts w:ascii="Courier New" w:hAnsi="Courier New" w:cs="Courier New" w:hint="default"/>
      </w:rPr>
    </w:lvl>
    <w:lvl w:ilvl="8" w:tplc="753C17BE" w:tentative="1">
      <w:start w:val="1"/>
      <w:numFmt w:val="bullet"/>
      <w:lvlText w:val=""/>
      <w:lvlJc w:val="left"/>
      <w:pPr>
        <w:ind w:left="6480" w:hanging="360"/>
      </w:pPr>
      <w:rPr>
        <w:rFonts w:ascii="Wingdings" w:hAnsi="Wingdings" w:hint="default"/>
      </w:rPr>
    </w:lvl>
  </w:abstractNum>
  <w:abstractNum w:abstractNumId="14" w15:restartNumberingAfterBreak="1">
    <w:nsid w:val="33D9435D"/>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1">
    <w:nsid w:val="35F95B56"/>
    <w:multiLevelType w:val="multilevel"/>
    <w:tmpl w:val="D2046982"/>
    <w:lvl w:ilvl="0">
      <w:start w:val="1"/>
      <w:numFmt w:val="decimal"/>
      <w:lvlText w:val="%1."/>
      <w:lvlJc w:val="left"/>
      <w:pPr>
        <w:ind w:left="720" w:hanging="360"/>
      </w:pPr>
      <w:rPr>
        <w:rFonts w:hint="default"/>
      </w:rPr>
    </w:lvl>
    <w:lvl w:ilvl="1">
      <w:start w:val="2"/>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1">
    <w:nsid w:val="411741AB"/>
    <w:multiLevelType w:val="multilevel"/>
    <w:tmpl w:val="FD14AF68"/>
    <w:lvl w:ilvl="0">
      <w:start w:val="3"/>
      <w:numFmt w:val="decimal"/>
      <w:lvlText w:val="%1."/>
      <w:lvlJc w:val="left"/>
      <w:pPr>
        <w:ind w:left="540" w:hanging="540"/>
      </w:pPr>
      <w:rPr>
        <w:rFonts w:hint="default"/>
      </w:rPr>
    </w:lvl>
    <w:lvl w:ilvl="1">
      <w:start w:val="8"/>
      <w:numFmt w:val="decimal"/>
      <w:lvlText w:val="%1.%2."/>
      <w:lvlJc w:val="left"/>
      <w:pPr>
        <w:ind w:left="1267" w:hanging="54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17" w15:restartNumberingAfterBreak="0">
    <w:nsid w:val="49A158F1"/>
    <w:multiLevelType w:val="hybridMultilevel"/>
    <w:tmpl w:val="176264C4"/>
    <w:lvl w:ilvl="0" w:tplc="69EE50AE">
      <w:numFmt w:val="bullet"/>
      <w:lvlText w:val="-"/>
      <w:lvlJc w:val="left"/>
      <w:pPr>
        <w:ind w:left="720" w:hanging="360"/>
      </w:pPr>
      <w:rPr>
        <w:rFonts w:ascii="Calibri" w:eastAsiaTheme="minorEastAsia" w:hAnsi="Calibri" w:cs="Calibri" w:hint="default"/>
      </w:rPr>
    </w:lvl>
    <w:lvl w:ilvl="1" w:tplc="73585026" w:tentative="1">
      <w:start w:val="1"/>
      <w:numFmt w:val="bullet"/>
      <w:lvlText w:val="o"/>
      <w:lvlJc w:val="left"/>
      <w:pPr>
        <w:ind w:left="1440" w:hanging="360"/>
      </w:pPr>
      <w:rPr>
        <w:rFonts w:ascii="Courier New" w:hAnsi="Courier New" w:cs="Courier New" w:hint="default"/>
      </w:rPr>
    </w:lvl>
    <w:lvl w:ilvl="2" w:tplc="35D6DF32" w:tentative="1">
      <w:start w:val="1"/>
      <w:numFmt w:val="bullet"/>
      <w:lvlText w:val=""/>
      <w:lvlJc w:val="left"/>
      <w:pPr>
        <w:ind w:left="2160" w:hanging="360"/>
      </w:pPr>
      <w:rPr>
        <w:rFonts w:ascii="Wingdings" w:hAnsi="Wingdings" w:hint="default"/>
      </w:rPr>
    </w:lvl>
    <w:lvl w:ilvl="3" w:tplc="26EA65A8" w:tentative="1">
      <w:start w:val="1"/>
      <w:numFmt w:val="bullet"/>
      <w:lvlText w:val=""/>
      <w:lvlJc w:val="left"/>
      <w:pPr>
        <w:ind w:left="2880" w:hanging="360"/>
      </w:pPr>
      <w:rPr>
        <w:rFonts w:ascii="Symbol" w:hAnsi="Symbol" w:hint="default"/>
      </w:rPr>
    </w:lvl>
    <w:lvl w:ilvl="4" w:tplc="68AE46F4" w:tentative="1">
      <w:start w:val="1"/>
      <w:numFmt w:val="bullet"/>
      <w:lvlText w:val="o"/>
      <w:lvlJc w:val="left"/>
      <w:pPr>
        <w:ind w:left="3600" w:hanging="360"/>
      </w:pPr>
      <w:rPr>
        <w:rFonts w:ascii="Courier New" w:hAnsi="Courier New" w:cs="Courier New" w:hint="default"/>
      </w:rPr>
    </w:lvl>
    <w:lvl w:ilvl="5" w:tplc="4C82A51C" w:tentative="1">
      <w:start w:val="1"/>
      <w:numFmt w:val="bullet"/>
      <w:lvlText w:val=""/>
      <w:lvlJc w:val="left"/>
      <w:pPr>
        <w:ind w:left="4320" w:hanging="360"/>
      </w:pPr>
      <w:rPr>
        <w:rFonts w:ascii="Wingdings" w:hAnsi="Wingdings" w:hint="default"/>
      </w:rPr>
    </w:lvl>
    <w:lvl w:ilvl="6" w:tplc="CF0EDCB2" w:tentative="1">
      <w:start w:val="1"/>
      <w:numFmt w:val="bullet"/>
      <w:lvlText w:val=""/>
      <w:lvlJc w:val="left"/>
      <w:pPr>
        <w:ind w:left="5040" w:hanging="360"/>
      </w:pPr>
      <w:rPr>
        <w:rFonts w:ascii="Symbol" w:hAnsi="Symbol" w:hint="default"/>
      </w:rPr>
    </w:lvl>
    <w:lvl w:ilvl="7" w:tplc="493CDB94" w:tentative="1">
      <w:start w:val="1"/>
      <w:numFmt w:val="bullet"/>
      <w:lvlText w:val="o"/>
      <w:lvlJc w:val="left"/>
      <w:pPr>
        <w:ind w:left="5760" w:hanging="360"/>
      </w:pPr>
      <w:rPr>
        <w:rFonts w:ascii="Courier New" w:hAnsi="Courier New" w:cs="Courier New" w:hint="default"/>
      </w:rPr>
    </w:lvl>
    <w:lvl w:ilvl="8" w:tplc="3FF89E1C" w:tentative="1">
      <w:start w:val="1"/>
      <w:numFmt w:val="bullet"/>
      <w:lvlText w:val=""/>
      <w:lvlJc w:val="left"/>
      <w:pPr>
        <w:ind w:left="6480" w:hanging="360"/>
      </w:pPr>
      <w:rPr>
        <w:rFonts w:ascii="Wingdings" w:hAnsi="Wingdings" w:hint="default"/>
      </w:rPr>
    </w:lvl>
  </w:abstractNum>
  <w:abstractNum w:abstractNumId="18" w15:restartNumberingAfterBreak="0">
    <w:nsid w:val="53A7F5EE"/>
    <w:multiLevelType w:val="hybridMultilevel"/>
    <w:tmpl w:val="7E64546A"/>
    <w:lvl w:ilvl="0" w:tplc="3C52A04E">
      <w:start w:val="1"/>
      <w:numFmt w:val="decimal"/>
      <w:lvlText w:val="%1."/>
      <w:lvlJc w:val="left"/>
      <w:pPr>
        <w:ind w:left="720" w:hanging="360"/>
      </w:pPr>
    </w:lvl>
    <w:lvl w:ilvl="1" w:tplc="8194B11E">
      <w:start w:val="1"/>
      <w:numFmt w:val="lowerLetter"/>
      <w:lvlText w:val="%2."/>
      <w:lvlJc w:val="left"/>
      <w:pPr>
        <w:ind w:left="1440" w:hanging="360"/>
      </w:pPr>
    </w:lvl>
    <w:lvl w:ilvl="2" w:tplc="7ACAF748">
      <w:start w:val="1"/>
      <w:numFmt w:val="lowerRoman"/>
      <w:lvlText w:val="%3."/>
      <w:lvlJc w:val="right"/>
      <w:pPr>
        <w:ind w:left="2160" w:hanging="180"/>
      </w:pPr>
    </w:lvl>
    <w:lvl w:ilvl="3" w:tplc="29447702">
      <w:start w:val="1"/>
      <w:numFmt w:val="decimal"/>
      <w:lvlText w:val="%4."/>
      <w:lvlJc w:val="left"/>
      <w:pPr>
        <w:ind w:left="2880" w:hanging="360"/>
      </w:pPr>
    </w:lvl>
    <w:lvl w:ilvl="4" w:tplc="0C94C68E">
      <w:start w:val="1"/>
      <w:numFmt w:val="lowerLetter"/>
      <w:lvlText w:val="%5."/>
      <w:lvlJc w:val="left"/>
      <w:pPr>
        <w:ind w:left="3600" w:hanging="360"/>
      </w:pPr>
    </w:lvl>
    <w:lvl w:ilvl="5" w:tplc="BC96504A">
      <w:start w:val="1"/>
      <w:numFmt w:val="lowerRoman"/>
      <w:lvlText w:val="%6."/>
      <w:lvlJc w:val="right"/>
      <w:pPr>
        <w:ind w:left="4320" w:hanging="180"/>
      </w:pPr>
    </w:lvl>
    <w:lvl w:ilvl="6" w:tplc="7D7A2456">
      <w:start w:val="1"/>
      <w:numFmt w:val="decimal"/>
      <w:lvlText w:val="%7."/>
      <w:lvlJc w:val="left"/>
      <w:pPr>
        <w:ind w:left="5040" w:hanging="360"/>
      </w:pPr>
    </w:lvl>
    <w:lvl w:ilvl="7" w:tplc="7674A6C6">
      <w:start w:val="1"/>
      <w:numFmt w:val="lowerLetter"/>
      <w:lvlText w:val="%8."/>
      <w:lvlJc w:val="left"/>
      <w:pPr>
        <w:ind w:left="5760" w:hanging="360"/>
      </w:pPr>
    </w:lvl>
    <w:lvl w:ilvl="8" w:tplc="A58C754C">
      <w:start w:val="1"/>
      <w:numFmt w:val="lowerRoman"/>
      <w:lvlText w:val="%9."/>
      <w:lvlJc w:val="right"/>
      <w:pPr>
        <w:ind w:left="6480" w:hanging="180"/>
      </w:pPr>
    </w:lvl>
  </w:abstractNum>
  <w:abstractNum w:abstractNumId="19" w15:restartNumberingAfterBreak="1">
    <w:nsid w:val="576218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631D146D"/>
    <w:multiLevelType w:val="multilevel"/>
    <w:tmpl w:val="94DC64D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1">
    <w:nsid w:val="638D6324"/>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69C9CC3"/>
    <w:multiLevelType w:val="multilevel"/>
    <w:tmpl w:val="1EE0E9A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C224C3"/>
    <w:multiLevelType w:val="hybridMultilevel"/>
    <w:tmpl w:val="EFD66EEC"/>
    <w:lvl w:ilvl="0" w:tplc="DB8E9360">
      <w:numFmt w:val="bullet"/>
      <w:lvlText w:val="-"/>
      <w:lvlJc w:val="left"/>
      <w:pPr>
        <w:ind w:left="720" w:hanging="360"/>
      </w:pPr>
      <w:rPr>
        <w:rFonts w:ascii="Calibri" w:eastAsiaTheme="minorEastAsia" w:hAnsi="Calibri" w:cs="Calibri" w:hint="default"/>
      </w:rPr>
    </w:lvl>
    <w:lvl w:ilvl="1" w:tplc="653E8236" w:tentative="1">
      <w:start w:val="1"/>
      <w:numFmt w:val="bullet"/>
      <w:lvlText w:val="o"/>
      <w:lvlJc w:val="left"/>
      <w:pPr>
        <w:ind w:left="1440" w:hanging="360"/>
      </w:pPr>
      <w:rPr>
        <w:rFonts w:ascii="Courier New" w:hAnsi="Courier New" w:cs="Courier New" w:hint="default"/>
      </w:rPr>
    </w:lvl>
    <w:lvl w:ilvl="2" w:tplc="F6DA9362" w:tentative="1">
      <w:start w:val="1"/>
      <w:numFmt w:val="bullet"/>
      <w:lvlText w:val=""/>
      <w:lvlJc w:val="left"/>
      <w:pPr>
        <w:ind w:left="2160" w:hanging="360"/>
      </w:pPr>
      <w:rPr>
        <w:rFonts w:ascii="Wingdings" w:hAnsi="Wingdings" w:hint="default"/>
      </w:rPr>
    </w:lvl>
    <w:lvl w:ilvl="3" w:tplc="A7D4F6B0" w:tentative="1">
      <w:start w:val="1"/>
      <w:numFmt w:val="bullet"/>
      <w:lvlText w:val=""/>
      <w:lvlJc w:val="left"/>
      <w:pPr>
        <w:ind w:left="2880" w:hanging="360"/>
      </w:pPr>
      <w:rPr>
        <w:rFonts w:ascii="Symbol" w:hAnsi="Symbol" w:hint="default"/>
      </w:rPr>
    </w:lvl>
    <w:lvl w:ilvl="4" w:tplc="5712E8EC" w:tentative="1">
      <w:start w:val="1"/>
      <w:numFmt w:val="bullet"/>
      <w:lvlText w:val="o"/>
      <w:lvlJc w:val="left"/>
      <w:pPr>
        <w:ind w:left="3600" w:hanging="360"/>
      </w:pPr>
      <w:rPr>
        <w:rFonts w:ascii="Courier New" w:hAnsi="Courier New" w:cs="Courier New" w:hint="default"/>
      </w:rPr>
    </w:lvl>
    <w:lvl w:ilvl="5" w:tplc="6B24E0A6" w:tentative="1">
      <w:start w:val="1"/>
      <w:numFmt w:val="bullet"/>
      <w:lvlText w:val=""/>
      <w:lvlJc w:val="left"/>
      <w:pPr>
        <w:ind w:left="4320" w:hanging="360"/>
      </w:pPr>
      <w:rPr>
        <w:rFonts w:ascii="Wingdings" w:hAnsi="Wingdings" w:hint="default"/>
      </w:rPr>
    </w:lvl>
    <w:lvl w:ilvl="6" w:tplc="FCB20364" w:tentative="1">
      <w:start w:val="1"/>
      <w:numFmt w:val="bullet"/>
      <w:lvlText w:val=""/>
      <w:lvlJc w:val="left"/>
      <w:pPr>
        <w:ind w:left="5040" w:hanging="360"/>
      </w:pPr>
      <w:rPr>
        <w:rFonts w:ascii="Symbol" w:hAnsi="Symbol" w:hint="default"/>
      </w:rPr>
    </w:lvl>
    <w:lvl w:ilvl="7" w:tplc="5D7E2050" w:tentative="1">
      <w:start w:val="1"/>
      <w:numFmt w:val="bullet"/>
      <w:lvlText w:val="o"/>
      <w:lvlJc w:val="left"/>
      <w:pPr>
        <w:ind w:left="5760" w:hanging="360"/>
      </w:pPr>
      <w:rPr>
        <w:rFonts w:ascii="Courier New" w:hAnsi="Courier New" w:cs="Courier New" w:hint="default"/>
      </w:rPr>
    </w:lvl>
    <w:lvl w:ilvl="8" w:tplc="EC76FB3A" w:tentative="1">
      <w:start w:val="1"/>
      <w:numFmt w:val="bullet"/>
      <w:lvlText w:val=""/>
      <w:lvlJc w:val="left"/>
      <w:pPr>
        <w:ind w:left="6480" w:hanging="360"/>
      </w:pPr>
      <w:rPr>
        <w:rFonts w:ascii="Wingdings" w:hAnsi="Wingdings" w:hint="default"/>
      </w:rPr>
    </w:lvl>
  </w:abstractNum>
  <w:abstractNum w:abstractNumId="24" w15:restartNumberingAfterBreak="1">
    <w:nsid w:val="69E95B86"/>
    <w:multiLevelType w:val="multilevel"/>
    <w:tmpl w:val="CA0483F6"/>
    <w:lvl w:ilvl="0">
      <w:start w:val="4"/>
      <w:numFmt w:val="decimal"/>
      <w:lvlText w:val="%1."/>
      <w:lvlJc w:val="left"/>
      <w:pPr>
        <w:ind w:left="360" w:hanging="360"/>
      </w:pPr>
      <w:rPr>
        <w:rFonts w:hint="default"/>
      </w:rPr>
    </w:lvl>
    <w:lvl w:ilvl="1">
      <w:start w:val="8"/>
      <w:numFmt w:val="decimal"/>
      <w:lvlText w:val="%1.%2."/>
      <w:lvlJc w:val="left"/>
      <w:pPr>
        <w:ind w:left="1087" w:hanging="360"/>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2901" w:hanging="72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4715" w:hanging="108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529" w:hanging="1440"/>
      </w:pPr>
      <w:rPr>
        <w:rFonts w:hint="default"/>
      </w:rPr>
    </w:lvl>
    <w:lvl w:ilvl="8">
      <w:start w:val="1"/>
      <w:numFmt w:val="decimal"/>
      <w:lvlText w:val="%1.%2.%3.%4.%5.%6.%7.%8.%9."/>
      <w:lvlJc w:val="left"/>
      <w:pPr>
        <w:ind w:left="7616" w:hanging="1800"/>
      </w:pPr>
      <w:rPr>
        <w:rFonts w:hint="default"/>
      </w:rPr>
    </w:lvl>
  </w:abstractNum>
  <w:abstractNum w:abstractNumId="25" w15:restartNumberingAfterBreak="1">
    <w:nsid w:val="7213002C"/>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1">
    <w:nsid w:val="784A7F13"/>
    <w:multiLevelType w:val="hybridMultilevel"/>
    <w:tmpl w:val="8E524FBA"/>
    <w:lvl w:ilvl="0" w:tplc="082CF3EE">
      <w:start w:val="1"/>
      <w:numFmt w:val="decimal"/>
      <w:lvlText w:val="%1."/>
      <w:lvlJc w:val="left"/>
      <w:pPr>
        <w:ind w:left="720" w:hanging="360"/>
      </w:pPr>
    </w:lvl>
    <w:lvl w:ilvl="1" w:tplc="B982445C" w:tentative="1">
      <w:start w:val="1"/>
      <w:numFmt w:val="lowerLetter"/>
      <w:lvlText w:val="%2."/>
      <w:lvlJc w:val="left"/>
      <w:pPr>
        <w:ind w:left="1440" w:hanging="360"/>
      </w:pPr>
    </w:lvl>
    <w:lvl w:ilvl="2" w:tplc="0DFE4BF0" w:tentative="1">
      <w:start w:val="1"/>
      <w:numFmt w:val="lowerRoman"/>
      <w:lvlText w:val="%3."/>
      <w:lvlJc w:val="right"/>
      <w:pPr>
        <w:ind w:left="2160" w:hanging="180"/>
      </w:pPr>
    </w:lvl>
    <w:lvl w:ilvl="3" w:tplc="B836912E" w:tentative="1">
      <w:start w:val="1"/>
      <w:numFmt w:val="decimal"/>
      <w:lvlText w:val="%4."/>
      <w:lvlJc w:val="left"/>
      <w:pPr>
        <w:ind w:left="2880" w:hanging="360"/>
      </w:pPr>
    </w:lvl>
    <w:lvl w:ilvl="4" w:tplc="08DE692E" w:tentative="1">
      <w:start w:val="1"/>
      <w:numFmt w:val="lowerLetter"/>
      <w:lvlText w:val="%5."/>
      <w:lvlJc w:val="left"/>
      <w:pPr>
        <w:ind w:left="3600" w:hanging="360"/>
      </w:pPr>
    </w:lvl>
    <w:lvl w:ilvl="5" w:tplc="77D464CE" w:tentative="1">
      <w:start w:val="1"/>
      <w:numFmt w:val="lowerRoman"/>
      <w:lvlText w:val="%6."/>
      <w:lvlJc w:val="right"/>
      <w:pPr>
        <w:ind w:left="4320" w:hanging="180"/>
      </w:pPr>
    </w:lvl>
    <w:lvl w:ilvl="6" w:tplc="93383086" w:tentative="1">
      <w:start w:val="1"/>
      <w:numFmt w:val="decimal"/>
      <w:lvlText w:val="%7."/>
      <w:lvlJc w:val="left"/>
      <w:pPr>
        <w:ind w:left="5040" w:hanging="360"/>
      </w:pPr>
    </w:lvl>
    <w:lvl w:ilvl="7" w:tplc="E8349530" w:tentative="1">
      <w:start w:val="1"/>
      <w:numFmt w:val="lowerLetter"/>
      <w:lvlText w:val="%8."/>
      <w:lvlJc w:val="left"/>
      <w:pPr>
        <w:ind w:left="5760" w:hanging="360"/>
      </w:pPr>
    </w:lvl>
    <w:lvl w:ilvl="8" w:tplc="C8BECCFE" w:tentative="1">
      <w:start w:val="1"/>
      <w:numFmt w:val="lowerRoman"/>
      <w:lvlText w:val="%9."/>
      <w:lvlJc w:val="right"/>
      <w:pPr>
        <w:ind w:left="6480" w:hanging="180"/>
      </w:pPr>
    </w:lvl>
  </w:abstractNum>
  <w:abstractNum w:abstractNumId="27" w15:restartNumberingAfterBreak="1">
    <w:nsid w:val="7BB05EEE"/>
    <w:multiLevelType w:val="hybridMultilevel"/>
    <w:tmpl w:val="50240298"/>
    <w:lvl w:ilvl="0" w:tplc="11428D20">
      <w:start w:val="25"/>
      <w:numFmt w:val="decimal"/>
      <w:lvlText w:val="%1."/>
      <w:lvlJc w:val="left"/>
      <w:pPr>
        <w:ind w:left="786" w:hanging="360"/>
      </w:pPr>
      <w:rPr>
        <w:rFonts w:hint="default"/>
      </w:rPr>
    </w:lvl>
    <w:lvl w:ilvl="1" w:tplc="9008092A" w:tentative="1">
      <w:start w:val="1"/>
      <w:numFmt w:val="lowerLetter"/>
      <w:lvlText w:val="%2."/>
      <w:lvlJc w:val="left"/>
      <w:pPr>
        <w:ind w:left="1506" w:hanging="360"/>
      </w:pPr>
    </w:lvl>
    <w:lvl w:ilvl="2" w:tplc="E654D208" w:tentative="1">
      <w:start w:val="1"/>
      <w:numFmt w:val="lowerRoman"/>
      <w:lvlText w:val="%3."/>
      <w:lvlJc w:val="right"/>
      <w:pPr>
        <w:ind w:left="2226" w:hanging="180"/>
      </w:pPr>
    </w:lvl>
    <w:lvl w:ilvl="3" w:tplc="31DE9802" w:tentative="1">
      <w:start w:val="1"/>
      <w:numFmt w:val="decimal"/>
      <w:lvlText w:val="%4."/>
      <w:lvlJc w:val="left"/>
      <w:pPr>
        <w:ind w:left="2946" w:hanging="360"/>
      </w:pPr>
    </w:lvl>
    <w:lvl w:ilvl="4" w:tplc="0EDE9FE4" w:tentative="1">
      <w:start w:val="1"/>
      <w:numFmt w:val="lowerLetter"/>
      <w:lvlText w:val="%5."/>
      <w:lvlJc w:val="left"/>
      <w:pPr>
        <w:ind w:left="3666" w:hanging="360"/>
      </w:pPr>
    </w:lvl>
    <w:lvl w:ilvl="5" w:tplc="96469FBE" w:tentative="1">
      <w:start w:val="1"/>
      <w:numFmt w:val="lowerRoman"/>
      <w:lvlText w:val="%6."/>
      <w:lvlJc w:val="right"/>
      <w:pPr>
        <w:ind w:left="4386" w:hanging="180"/>
      </w:pPr>
    </w:lvl>
    <w:lvl w:ilvl="6" w:tplc="BC3CEF7E" w:tentative="1">
      <w:start w:val="1"/>
      <w:numFmt w:val="decimal"/>
      <w:lvlText w:val="%7."/>
      <w:lvlJc w:val="left"/>
      <w:pPr>
        <w:ind w:left="5106" w:hanging="360"/>
      </w:pPr>
    </w:lvl>
    <w:lvl w:ilvl="7" w:tplc="629EB170" w:tentative="1">
      <w:start w:val="1"/>
      <w:numFmt w:val="lowerLetter"/>
      <w:lvlText w:val="%8."/>
      <w:lvlJc w:val="left"/>
      <w:pPr>
        <w:ind w:left="5826" w:hanging="360"/>
      </w:pPr>
    </w:lvl>
    <w:lvl w:ilvl="8" w:tplc="A14A0542" w:tentative="1">
      <w:start w:val="1"/>
      <w:numFmt w:val="lowerRoman"/>
      <w:lvlText w:val="%9."/>
      <w:lvlJc w:val="right"/>
      <w:pPr>
        <w:ind w:left="6546" w:hanging="180"/>
      </w:pPr>
    </w:lvl>
  </w:abstractNum>
  <w:abstractNum w:abstractNumId="28" w15:restartNumberingAfterBreak="1">
    <w:nsid w:val="7C592D64"/>
    <w:multiLevelType w:val="multilevel"/>
    <w:tmpl w:val="2D4ADD7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8"/>
  </w:num>
  <w:num w:numId="2">
    <w:abstractNumId w:val="11"/>
  </w:num>
  <w:num w:numId="3">
    <w:abstractNumId w:val="4"/>
  </w:num>
  <w:num w:numId="4">
    <w:abstractNumId w:val="22"/>
  </w:num>
  <w:num w:numId="5">
    <w:abstractNumId w:val="15"/>
  </w:num>
  <w:num w:numId="6">
    <w:abstractNumId w:val="24"/>
  </w:num>
  <w:num w:numId="7">
    <w:abstractNumId w:val="19"/>
  </w:num>
  <w:num w:numId="8">
    <w:abstractNumId w:val="16"/>
  </w:num>
  <w:num w:numId="9">
    <w:abstractNumId w:val="9"/>
  </w:num>
  <w:num w:numId="10">
    <w:abstractNumId w:val="0"/>
  </w:num>
  <w:num w:numId="11">
    <w:abstractNumId w:val="20"/>
  </w:num>
  <w:num w:numId="12">
    <w:abstractNumId w:val="26"/>
  </w:num>
  <w:num w:numId="13">
    <w:abstractNumId w:val="8"/>
  </w:num>
  <w:num w:numId="14">
    <w:abstractNumId w:val="27"/>
  </w:num>
  <w:num w:numId="15">
    <w:abstractNumId w:val="7"/>
  </w:num>
  <w:num w:numId="16">
    <w:abstractNumId w:val="12"/>
  </w:num>
  <w:num w:numId="17">
    <w:abstractNumId w:val="5"/>
  </w:num>
  <w:num w:numId="18">
    <w:abstractNumId w:val="21"/>
  </w:num>
  <w:num w:numId="19">
    <w:abstractNumId w:val="14"/>
  </w:num>
  <w:num w:numId="20">
    <w:abstractNumId w:val="1"/>
  </w:num>
  <w:num w:numId="21">
    <w:abstractNumId w:val="28"/>
  </w:num>
  <w:num w:numId="22">
    <w:abstractNumId w:val="2"/>
  </w:num>
  <w:num w:numId="23">
    <w:abstractNumId w:val="25"/>
  </w:num>
  <w:num w:numId="24">
    <w:abstractNumId w:val="10"/>
  </w:num>
  <w:num w:numId="25">
    <w:abstractNumId w:val="3"/>
  </w:num>
  <w:num w:numId="26">
    <w:abstractNumId w:val="6"/>
  </w:num>
  <w:num w:numId="27">
    <w:abstractNumId w:val="13"/>
  </w:num>
  <w:num w:numId="28">
    <w:abstractNumId w:val="23"/>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69"/>
    <w:rsid w:val="00003202"/>
    <w:rsid w:val="000041E0"/>
    <w:rsid w:val="0001262B"/>
    <w:rsid w:val="00014392"/>
    <w:rsid w:val="00015197"/>
    <w:rsid w:val="00015F23"/>
    <w:rsid w:val="000177C5"/>
    <w:rsid w:val="00017DFF"/>
    <w:rsid w:val="0002069A"/>
    <w:rsid w:val="00021D37"/>
    <w:rsid w:val="0002308C"/>
    <w:rsid w:val="00023838"/>
    <w:rsid w:val="00023EF2"/>
    <w:rsid w:val="000246BF"/>
    <w:rsid w:val="00025BFA"/>
    <w:rsid w:val="00025C42"/>
    <w:rsid w:val="000260BB"/>
    <w:rsid w:val="000325BA"/>
    <w:rsid w:val="00032656"/>
    <w:rsid w:val="000327A7"/>
    <w:rsid w:val="00034436"/>
    <w:rsid w:val="00035A16"/>
    <w:rsid w:val="00041AA2"/>
    <w:rsid w:val="00042118"/>
    <w:rsid w:val="00042D68"/>
    <w:rsid w:val="00043385"/>
    <w:rsid w:val="0004481D"/>
    <w:rsid w:val="00044870"/>
    <w:rsid w:val="000457A7"/>
    <w:rsid w:val="00049E24"/>
    <w:rsid w:val="0004C76A"/>
    <w:rsid w:val="00050FBA"/>
    <w:rsid w:val="00051B88"/>
    <w:rsid w:val="00051D6D"/>
    <w:rsid w:val="0005239E"/>
    <w:rsid w:val="00053B97"/>
    <w:rsid w:val="0006154E"/>
    <w:rsid w:val="00063730"/>
    <w:rsid w:val="00063BF4"/>
    <w:rsid w:val="00065BE4"/>
    <w:rsid w:val="00066DAC"/>
    <w:rsid w:val="00067095"/>
    <w:rsid w:val="00067BBC"/>
    <w:rsid w:val="000719EF"/>
    <w:rsid w:val="00072537"/>
    <w:rsid w:val="00072AB7"/>
    <w:rsid w:val="000743EE"/>
    <w:rsid w:val="00074999"/>
    <w:rsid w:val="000749FE"/>
    <w:rsid w:val="00080D9D"/>
    <w:rsid w:val="000815D8"/>
    <w:rsid w:val="000850E7"/>
    <w:rsid w:val="000870B5"/>
    <w:rsid w:val="0009013C"/>
    <w:rsid w:val="00090BDB"/>
    <w:rsid w:val="000939A5"/>
    <w:rsid w:val="000949C7"/>
    <w:rsid w:val="00095495"/>
    <w:rsid w:val="00097468"/>
    <w:rsid w:val="000A10B4"/>
    <w:rsid w:val="000A121A"/>
    <w:rsid w:val="000A12F7"/>
    <w:rsid w:val="000A3710"/>
    <w:rsid w:val="000A3BCA"/>
    <w:rsid w:val="000A448E"/>
    <w:rsid w:val="000B05C6"/>
    <w:rsid w:val="000B5DAF"/>
    <w:rsid w:val="000B64E7"/>
    <w:rsid w:val="000B70CB"/>
    <w:rsid w:val="000C02D0"/>
    <w:rsid w:val="000C0DF0"/>
    <w:rsid w:val="000C165E"/>
    <w:rsid w:val="000C19F3"/>
    <w:rsid w:val="000C285C"/>
    <w:rsid w:val="000C2E97"/>
    <w:rsid w:val="000C5E2F"/>
    <w:rsid w:val="000C73FF"/>
    <w:rsid w:val="000D0D1F"/>
    <w:rsid w:val="000D558A"/>
    <w:rsid w:val="000D6FFB"/>
    <w:rsid w:val="000D7394"/>
    <w:rsid w:val="000D7928"/>
    <w:rsid w:val="000E2173"/>
    <w:rsid w:val="000E2359"/>
    <w:rsid w:val="000E51E2"/>
    <w:rsid w:val="000E5A43"/>
    <w:rsid w:val="000E6D25"/>
    <w:rsid w:val="000F2DC4"/>
    <w:rsid w:val="000F3784"/>
    <w:rsid w:val="000F5308"/>
    <w:rsid w:val="00104DBE"/>
    <w:rsid w:val="00105FAE"/>
    <w:rsid w:val="0010682F"/>
    <w:rsid w:val="001071A8"/>
    <w:rsid w:val="00107831"/>
    <w:rsid w:val="00110CD8"/>
    <w:rsid w:val="001178DF"/>
    <w:rsid w:val="00123DEC"/>
    <w:rsid w:val="00124C8F"/>
    <w:rsid w:val="001253AD"/>
    <w:rsid w:val="001326C3"/>
    <w:rsid w:val="00132BC2"/>
    <w:rsid w:val="00136EFC"/>
    <w:rsid w:val="00142914"/>
    <w:rsid w:val="00143073"/>
    <w:rsid w:val="00144238"/>
    <w:rsid w:val="00144A9E"/>
    <w:rsid w:val="001501B5"/>
    <w:rsid w:val="00153B6B"/>
    <w:rsid w:val="00155481"/>
    <w:rsid w:val="001554F0"/>
    <w:rsid w:val="0015754B"/>
    <w:rsid w:val="00162089"/>
    <w:rsid w:val="00164525"/>
    <w:rsid w:val="001645E1"/>
    <w:rsid w:val="00166130"/>
    <w:rsid w:val="00171B77"/>
    <w:rsid w:val="00173A7D"/>
    <w:rsid w:val="00173C62"/>
    <w:rsid w:val="0017439B"/>
    <w:rsid w:val="001746E9"/>
    <w:rsid w:val="00180978"/>
    <w:rsid w:val="00181285"/>
    <w:rsid w:val="00183905"/>
    <w:rsid w:val="001843E3"/>
    <w:rsid w:val="0018461D"/>
    <w:rsid w:val="00185D66"/>
    <w:rsid w:val="001869BA"/>
    <w:rsid w:val="001906F6"/>
    <w:rsid w:val="0019160B"/>
    <w:rsid w:val="0019296D"/>
    <w:rsid w:val="00192A9F"/>
    <w:rsid w:val="00194E6C"/>
    <w:rsid w:val="00195518"/>
    <w:rsid w:val="00195C0A"/>
    <w:rsid w:val="0019733B"/>
    <w:rsid w:val="001979B3"/>
    <w:rsid w:val="001A2962"/>
    <w:rsid w:val="001A3272"/>
    <w:rsid w:val="001A4ED0"/>
    <w:rsid w:val="001A7BEF"/>
    <w:rsid w:val="001B27EC"/>
    <w:rsid w:val="001B3013"/>
    <w:rsid w:val="001B39E9"/>
    <w:rsid w:val="001B3BBA"/>
    <w:rsid w:val="001B5335"/>
    <w:rsid w:val="001B59C7"/>
    <w:rsid w:val="001C1098"/>
    <w:rsid w:val="001D2C63"/>
    <w:rsid w:val="001D3A2C"/>
    <w:rsid w:val="001D5A8A"/>
    <w:rsid w:val="001E1CC4"/>
    <w:rsid w:val="001E341F"/>
    <w:rsid w:val="001E55B6"/>
    <w:rsid w:val="001E6909"/>
    <w:rsid w:val="001E7EC0"/>
    <w:rsid w:val="001F324F"/>
    <w:rsid w:val="001F3EFC"/>
    <w:rsid w:val="001F54A5"/>
    <w:rsid w:val="002001F5"/>
    <w:rsid w:val="00200788"/>
    <w:rsid w:val="0020155C"/>
    <w:rsid w:val="00203782"/>
    <w:rsid w:val="00204BF7"/>
    <w:rsid w:val="00205FB0"/>
    <w:rsid w:val="00206068"/>
    <w:rsid w:val="002064BD"/>
    <w:rsid w:val="002065BC"/>
    <w:rsid w:val="002117DC"/>
    <w:rsid w:val="002136DA"/>
    <w:rsid w:val="00220334"/>
    <w:rsid w:val="0022266E"/>
    <w:rsid w:val="002233E6"/>
    <w:rsid w:val="002247E9"/>
    <w:rsid w:val="00226647"/>
    <w:rsid w:val="00231B51"/>
    <w:rsid w:val="0023224E"/>
    <w:rsid w:val="00232EDD"/>
    <w:rsid w:val="002340E8"/>
    <w:rsid w:val="00236A7D"/>
    <w:rsid w:val="0023775F"/>
    <w:rsid w:val="002449B3"/>
    <w:rsid w:val="0024560F"/>
    <w:rsid w:val="00252505"/>
    <w:rsid w:val="0025287C"/>
    <w:rsid w:val="00252A48"/>
    <w:rsid w:val="0025596E"/>
    <w:rsid w:val="00257DBB"/>
    <w:rsid w:val="00260787"/>
    <w:rsid w:val="00262422"/>
    <w:rsid w:val="00263E62"/>
    <w:rsid w:val="00264CD4"/>
    <w:rsid w:val="002667C2"/>
    <w:rsid w:val="00267C7C"/>
    <w:rsid w:val="002714D3"/>
    <w:rsid w:val="002756BA"/>
    <w:rsid w:val="00276F9B"/>
    <w:rsid w:val="002776BF"/>
    <w:rsid w:val="00281D62"/>
    <w:rsid w:val="002835CD"/>
    <w:rsid w:val="0028766F"/>
    <w:rsid w:val="00287C3F"/>
    <w:rsid w:val="00291291"/>
    <w:rsid w:val="002959F0"/>
    <w:rsid w:val="00295DAA"/>
    <w:rsid w:val="00296817"/>
    <w:rsid w:val="00296C2C"/>
    <w:rsid w:val="00296E06"/>
    <w:rsid w:val="002A09C5"/>
    <w:rsid w:val="002A21AE"/>
    <w:rsid w:val="002A50D1"/>
    <w:rsid w:val="002A5DD1"/>
    <w:rsid w:val="002B28FA"/>
    <w:rsid w:val="002B2ECF"/>
    <w:rsid w:val="002B3E0B"/>
    <w:rsid w:val="002B5B9B"/>
    <w:rsid w:val="002B702A"/>
    <w:rsid w:val="002B751A"/>
    <w:rsid w:val="002B7D36"/>
    <w:rsid w:val="002B7EC4"/>
    <w:rsid w:val="002C105E"/>
    <w:rsid w:val="002C4744"/>
    <w:rsid w:val="002D02FE"/>
    <w:rsid w:val="002D0456"/>
    <w:rsid w:val="002D0ADB"/>
    <w:rsid w:val="002D366E"/>
    <w:rsid w:val="002D3C8E"/>
    <w:rsid w:val="002D7EC0"/>
    <w:rsid w:val="002E0098"/>
    <w:rsid w:val="002E043D"/>
    <w:rsid w:val="002E1E1A"/>
    <w:rsid w:val="002E2059"/>
    <w:rsid w:val="002E32A8"/>
    <w:rsid w:val="002E35A5"/>
    <w:rsid w:val="002E524F"/>
    <w:rsid w:val="002E6464"/>
    <w:rsid w:val="002F046B"/>
    <w:rsid w:val="002F2F37"/>
    <w:rsid w:val="002F4B2E"/>
    <w:rsid w:val="0030355D"/>
    <w:rsid w:val="003035E5"/>
    <w:rsid w:val="003047C0"/>
    <w:rsid w:val="00311EE8"/>
    <w:rsid w:val="003145BB"/>
    <w:rsid w:val="003145C6"/>
    <w:rsid w:val="0031587E"/>
    <w:rsid w:val="00316569"/>
    <w:rsid w:val="0032039F"/>
    <w:rsid w:val="0032441E"/>
    <w:rsid w:val="00331F58"/>
    <w:rsid w:val="0033236F"/>
    <w:rsid w:val="00332381"/>
    <w:rsid w:val="003346A4"/>
    <w:rsid w:val="003358E9"/>
    <w:rsid w:val="00341D90"/>
    <w:rsid w:val="00342D35"/>
    <w:rsid w:val="00346076"/>
    <w:rsid w:val="00346D03"/>
    <w:rsid w:val="00352281"/>
    <w:rsid w:val="00352530"/>
    <w:rsid w:val="00352B39"/>
    <w:rsid w:val="00353374"/>
    <w:rsid w:val="00353916"/>
    <w:rsid w:val="00354CA0"/>
    <w:rsid w:val="0035550F"/>
    <w:rsid w:val="00360A67"/>
    <w:rsid w:val="003640FB"/>
    <w:rsid w:val="003664EF"/>
    <w:rsid w:val="00366715"/>
    <w:rsid w:val="00366EDA"/>
    <w:rsid w:val="00367769"/>
    <w:rsid w:val="0037079A"/>
    <w:rsid w:val="00371574"/>
    <w:rsid w:val="00371971"/>
    <w:rsid w:val="0037305C"/>
    <w:rsid w:val="00373FB1"/>
    <w:rsid w:val="003744B2"/>
    <w:rsid w:val="00374A9C"/>
    <w:rsid w:val="003750FF"/>
    <w:rsid w:val="003817BC"/>
    <w:rsid w:val="00381B5A"/>
    <w:rsid w:val="00387905"/>
    <w:rsid w:val="00390EF4"/>
    <w:rsid w:val="00395BA8"/>
    <w:rsid w:val="00395FE1"/>
    <w:rsid w:val="003A019D"/>
    <w:rsid w:val="003A0EBE"/>
    <w:rsid w:val="003A1AB5"/>
    <w:rsid w:val="003A4722"/>
    <w:rsid w:val="003B0CBD"/>
    <w:rsid w:val="003B2781"/>
    <w:rsid w:val="003B3F81"/>
    <w:rsid w:val="003B68BD"/>
    <w:rsid w:val="003B77D2"/>
    <w:rsid w:val="003C5225"/>
    <w:rsid w:val="003D39AE"/>
    <w:rsid w:val="003D3F6C"/>
    <w:rsid w:val="003D6C6F"/>
    <w:rsid w:val="003D7BC0"/>
    <w:rsid w:val="003E3CE6"/>
    <w:rsid w:val="003E4A56"/>
    <w:rsid w:val="003E61B4"/>
    <w:rsid w:val="003F09F5"/>
    <w:rsid w:val="003F3FF7"/>
    <w:rsid w:val="003F6CD8"/>
    <w:rsid w:val="0040082D"/>
    <w:rsid w:val="00401758"/>
    <w:rsid w:val="00402380"/>
    <w:rsid w:val="00402942"/>
    <w:rsid w:val="0040673A"/>
    <w:rsid w:val="004146DF"/>
    <w:rsid w:val="0041728E"/>
    <w:rsid w:val="00417686"/>
    <w:rsid w:val="0041784F"/>
    <w:rsid w:val="0041795D"/>
    <w:rsid w:val="004222A3"/>
    <w:rsid w:val="00422B5F"/>
    <w:rsid w:val="004242C3"/>
    <w:rsid w:val="0042645A"/>
    <w:rsid w:val="00430622"/>
    <w:rsid w:val="00432CA5"/>
    <w:rsid w:val="00432DF7"/>
    <w:rsid w:val="00433E4A"/>
    <w:rsid w:val="00434F1D"/>
    <w:rsid w:val="004358A1"/>
    <w:rsid w:val="004358CB"/>
    <w:rsid w:val="00435D70"/>
    <w:rsid w:val="004414D3"/>
    <w:rsid w:val="00441D0A"/>
    <w:rsid w:val="00442118"/>
    <w:rsid w:val="00442BEB"/>
    <w:rsid w:val="004468C1"/>
    <w:rsid w:val="004468ED"/>
    <w:rsid w:val="00450663"/>
    <w:rsid w:val="00452CBF"/>
    <w:rsid w:val="0045765D"/>
    <w:rsid w:val="0046257F"/>
    <w:rsid w:val="00465BA1"/>
    <w:rsid w:val="00472125"/>
    <w:rsid w:val="0047294D"/>
    <w:rsid w:val="00473085"/>
    <w:rsid w:val="00475971"/>
    <w:rsid w:val="0047608C"/>
    <w:rsid w:val="004777E6"/>
    <w:rsid w:val="0048062C"/>
    <w:rsid w:val="00482639"/>
    <w:rsid w:val="004838AA"/>
    <w:rsid w:val="0049060E"/>
    <w:rsid w:val="00492C05"/>
    <w:rsid w:val="004938E0"/>
    <w:rsid w:val="004A3EBB"/>
    <w:rsid w:val="004A7A48"/>
    <w:rsid w:val="004B05C9"/>
    <w:rsid w:val="004B66E2"/>
    <w:rsid w:val="004B74D9"/>
    <w:rsid w:val="004B7D37"/>
    <w:rsid w:val="004C2A6E"/>
    <w:rsid w:val="004C458D"/>
    <w:rsid w:val="004C5470"/>
    <w:rsid w:val="004D2410"/>
    <w:rsid w:val="004D6AB2"/>
    <w:rsid w:val="004D6C3B"/>
    <w:rsid w:val="004E0EA6"/>
    <w:rsid w:val="004E3A8E"/>
    <w:rsid w:val="004E4BD9"/>
    <w:rsid w:val="004E5994"/>
    <w:rsid w:val="004E792F"/>
    <w:rsid w:val="004F16D1"/>
    <w:rsid w:val="004F67B0"/>
    <w:rsid w:val="0050061B"/>
    <w:rsid w:val="00504658"/>
    <w:rsid w:val="00505395"/>
    <w:rsid w:val="00507D98"/>
    <w:rsid w:val="0051179C"/>
    <w:rsid w:val="00513399"/>
    <w:rsid w:val="005201CB"/>
    <w:rsid w:val="00521375"/>
    <w:rsid w:val="00522631"/>
    <w:rsid w:val="005256A0"/>
    <w:rsid w:val="00525ABF"/>
    <w:rsid w:val="005270E1"/>
    <w:rsid w:val="0052719B"/>
    <w:rsid w:val="00527626"/>
    <w:rsid w:val="00531AC5"/>
    <w:rsid w:val="00534C4D"/>
    <w:rsid w:val="0054049A"/>
    <w:rsid w:val="005405B8"/>
    <w:rsid w:val="0055244F"/>
    <w:rsid w:val="005536E6"/>
    <w:rsid w:val="00553D4F"/>
    <w:rsid w:val="005555AA"/>
    <w:rsid w:val="00555A24"/>
    <w:rsid w:val="00556DBD"/>
    <w:rsid w:val="00562CB2"/>
    <w:rsid w:val="0056310E"/>
    <w:rsid w:val="00567351"/>
    <w:rsid w:val="00571EBF"/>
    <w:rsid w:val="005720A9"/>
    <w:rsid w:val="005809AA"/>
    <w:rsid w:val="00581951"/>
    <w:rsid w:val="00582057"/>
    <w:rsid w:val="0058420B"/>
    <w:rsid w:val="005930F4"/>
    <w:rsid w:val="0059634B"/>
    <w:rsid w:val="005A3385"/>
    <w:rsid w:val="005A5A65"/>
    <w:rsid w:val="005A6C1B"/>
    <w:rsid w:val="005AEF08"/>
    <w:rsid w:val="005B07C4"/>
    <w:rsid w:val="005B2D79"/>
    <w:rsid w:val="005B308B"/>
    <w:rsid w:val="005B3C3D"/>
    <w:rsid w:val="005B5BBF"/>
    <w:rsid w:val="005B631A"/>
    <w:rsid w:val="005B669C"/>
    <w:rsid w:val="005C1650"/>
    <w:rsid w:val="005C6C14"/>
    <w:rsid w:val="005D0624"/>
    <w:rsid w:val="005D0EA4"/>
    <w:rsid w:val="005D24BA"/>
    <w:rsid w:val="005D2700"/>
    <w:rsid w:val="005D281C"/>
    <w:rsid w:val="005D2B3A"/>
    <w:rsid w:val="005D3853"/>
    <w:rsid w:val="005E1BC5"/>
    <w:rsid w:val="005E1BCC"/>
    <w:rsid w:val="005E208B"/>
    <w:rsid w:val="005E371E"/>
    <w:rsid w:val="005E451B"/>
    <w:rsid w:val="005E4F51"/>
    <w:rsid w:val="005E504D"/>
    <w:rsid w:val="005E709A"/>
    <w:rsid w:val="005F0856"/>
    <w:rsid w:val="005F091C"/>
    <w:rsid w:val="005F277B"/>
    <w:rsid w:val="005F2BB0"/>
    <w:rsid w:val="005F36D2"/>
    <w:rsid w:val="005F375F"/>
    <w:rsid w:val="005F58A6"/>
    <w:rsid w:val="00601B51"/>
    <w:rsid w:val="006043E2"/>
    <w:rsid w:val="00610F11"/>
    <w:rsid w:val="006119C5"/>
    <w:rsid w:val="00612B51"/>
    <w:rsid w:val="00615C9D"/>
    <w:rsid w:val="00622C08"/>
    <w:rsid w:val="006265B9"/>
    <w:rsid w:val="00627262"/>
    <w:rsid w:val="006310AC"/>
    <w:rsid w:val="0063304B"/>
    <w:rsid w:val="00635B35"/>
    <w:rsid w:val="00637F85"/>
    <w:rsid w:val="00645BA8"/>
    <w:rsid w:val="00646E4F"/>
    <w:rsid w:val="00650E12"/>
    <w:rsid w:val="00653077"/>
    <w:rsid w:val="006534AF"/>
    <w:rsid w:val="006535A9"/>
    <w:rsid w:val="00653920"/>
    <w:rsid w:val="00654165"/>
    <w:rsid w:val="00654FD3"/>
    <w:rsid w:val="00655DF4"/>
    <w:rsid w:val="00657428"/>
    <w:rsid w:val="00664661"/>
    <w:rsid w:val="00666090"/>
    <w:rsid w:val="00670A3D"/>
    <w:rsid w:val="006720E7"/>
    <w:rsid w:val="00673C8A"/>
    <w:rsid w:val="00676048"/>
    <w:rsid w:val="00676113"/>
    <w:rsid w:val="00676614"/>
    <w:rsid w:val="00680B39"/>
    <w:rsid w:val="00687D94"/>
    <w:rsid w:val="00691D65"/>
    <w:rsid w:val="0069471A"/>
    <w:rsid w:val="00694787"/>
    <w:rsid w:val="0069577B"/>
    <w:rsid w:val="006A0303"/>
    <w:rsid w:val="006A0D33"/>
    <w:rsid w:val="006A3B9A"/>
    <w:rsid w:val="006A6CC6"/>
    <w:rsid w:val="006A7004"/>
    <w:rsid w:val="006A723A"/>
    <w:rsid w:val="006A7576"/>
    <w:rsid w:val="006A7FA6"/>
    <w:rsid w:val="006B0ADE"/>
    <w:rsid w:val="006B0FA7"/>
    <w:rsid w:val="006B4571"/>
    <w:rsid w:val="006B6F2E"/>
    <w:rsid w:val="006C0774"/>
    <w:rsid w:val="006C09AA"/>
    <w:rsid w:val="006C2C71"/>
    <w:rsid w:val="006C3EFA"/>
    <w:rsid w:val="006C4817"/>
    <w:rsid w:val="006C57A6"/>
    <w:rsid w:val="006C5C38"/>
    <w:rsid w:val="006C5F32"/>
    <w:rsid w:val="006D29EE"/>
    <w:rsid w:val="006D3C91"/>
    <w:rsid w:val="006D478E"/>
    <w:rsid w:val="006D4A18"/>
    <w:rsid w:val="006D6306"/>
    <w:rsid w:val="006D631F"/>
    <w:rsid w:val="006D6BB8"/>
    <w:rsid w:val="006E6D52"/>
    <w:rsid w:val="006E76B8"/>
    <w:rsid w:val="006F2178"/>
    <w:rsid w:val="006F6723"/>
    <w:rsid w:val="006F6A5C"/>
    <w:rsid w:val="00700FC5"/>
    <w:rsid w:val="00702B80"/>
    <w:rsid w:val="00702BF0"/>
    <w:rsid w:val="00702E9A"/>
    <w:rsid w:val="007068DB"/>
    <w:rsid w:val="00706C11"/>
    <w:rsid w:val="00713313"/>
    <w:rsid w:val="00716599"/>
    <w:rsid w:val="00716AFF"/>
    <w:rsid w:val="00716BC3"/>
    <w:rsid w:val="007248AE"/>
    <w:rsid w:val="00725B34"/>
    <w:rsid w:val="00732E70"/>
    <w:rsid w:val="00733D0E"/>
    <w:rsid w:val="00734086"/>
    <w:rsid w:val="00734299"/>
    <w:rsid w:val="00735225"/>
    <w:rsid w:val="007403AF"/>
    <w:rsid w:val="007416F5"/>
    <w:rsid w:val="00741AB0"/>
    <w:rsid w:val="00742E93"/>
    <w:rsid w:val="007445EE"/>
    <w:rsid w:val="00744D04"/>
    <w:rsid w:val="00745979"/>
    <w:rsid w:val="00746A5A"/>
    <w:rsid w:val="0074753D"/>
    <w:rsid w:val="00751EFE"/>
    <w:rsid w:val="007538F9"/>
    <w:rsid w:val="007548B3"/>
    <w:rsid w:val="007549CD"/>
    <w:rsid w:val="00755708"/>
    <w:rsid w:val="00756D9C"/>
    <w:rsid w:val="00756F11"/>
    <w:rsid w:val="00757A7E"/>
    <w:rsid w:val="007604F1"/>
    <w:rsid w:val="00762E5E"/>
    <w:rsid w:val="00770465"/>
    <w:rsid w:val="007707E5"/>
    <w:rsid w:val="007754A1"/>
    <w:rsid w:val="00776AE8"/>
    <w:rsid w:val="00780689"/>
    <w:rsid w:val="00780F2F"/>
    <w:rsid w:val="00785BD8"/>
    <w:rsid w:val="007913FB"/>
    <w:rsid w:val="007937E3"/>
    <w:rsid w:val="00794635"/>
    <w:rsid w:val="007A2FEF"/>
    <w:rsid w:val="007A48D4"/>
    <w:rsid w:val="007B086E"/>
    <w:rsid w:val="007B2CC7"/>
    <w:rsid w:val="007B3E2C"/>
    <w:rsid w:val="007B4737"/>
    <w:rsid w:val="007B47F5"/>
    <w:rsid w:val="007B5A6E"/>
    <w:rsid w:val="007B79FC"/>
    <w:rsid w:val="007C0550"/>
    <w:rsid w:val="007C0E39"/>
    <w:rsid w:val="007C492A"/>
    <w:rsid w:val="007C5319"/>
    <w:rsid w:val="007C59CE"/>
    <w:rsid w:val="007C6308"/>
    <w:rsid w:val="007C7265"/>
    <w:rsid w:val="007C7BBC"/>
    <w:rsid w:val="007C7E06"/>
    <w:rsid w:val="007D0EAB"/>
    <w:rsid w:val="007D1449"/>
    <w:rsid w:val="007D39A7"/>
    <w:rsid w:val="007D4BFD"/>
    <w:rsid w:val="007D55D5"/>
    <w:rsid w:val="007D7B3F"/>
    <w:rsid w:val="007E0E69"/>
    <w:rsid w:val="007E1660"/>
    <w:rsid w:val="007E1C9A"/>
    <w:rsid w:val="007E38F4"/>
    <w:rsid w:val="007E4211"/>
    <w:rsid w:val="007E5DCF"/>
    <w:rsid w:val="007E6786"/>
    <w:rsid w:val="007E6A75"/>
    <w:rsid w:val="007F19A0"/>
    <w:rsid w:val="007F1EE9"/>
    <w:rsid w:val="007F5807"/>
    <w:rsid w:val="007F6A9A"/>
    <w:rsid w:val="00800941"/>
    <w:rsid w:val="00800B69"/>
    <w:rsid w:val="00802CAA"/>
    <w:rsid w:val="008057C7"/>
    <w:rsid w:val="00806E54"/>
    <w:rsid w:val="00810544"/>
    <w:rsid w:val="008112F0"/>
    <w:rsid w:val="008116F2"/>
    <w:rsid w:val="00814005"/>
    <w:rsid w:val="00817AB7"/>
    <w:rsid w:val="00817C08"/>
    <w:rsid w:val="00821F47"/>
    <w:rsid w:val="008221C5"/>
    <w:rsid w:val="00822B9F"/>
    <w:rsid w:val="00823B21"/>
    <w:rsid w:val="00824D0F"/>
    <w:rsid w:val="00825AD2"/>
    <w:rsid w:val="008260E4"/>
    <w:rsid w:val="00826D30"/>
    <w:rsid w:val="008344BC"/>
    <w:rsid w:val="00834864"/>
    <w:rsid w:val="00834BC9"/>
    <w:rsid w:val="00837A5C"/>
    <w:rsid w:val="00841B3E"/>
    <w:rsid w:val="00843D6E"/>
    <w:rsid w:val="008446E0"/>
    <w:rsid w:val="00847EA1"/>
    <w:rsid w:val="00850BE9"/>
    <w:rsid w:val="00852D02"/>
    <w:rsid w:val="0085338C"/>
    <w:rsid w:val="00854E0E"/>
    <w:rsid w:val="00856A6E"/>
    <w:rsid w:val="0086265D"/>
    <w:rsid w:val="00864F7E"/>
    <w:rsid w:val="00866ACF"/>
    <w:rsid w:val="008672A8"/>
    <w:rsid w:val="008727EE"/>
    <w:rsid w:val="00872A51"/>
    <w:rsid w:val="00876280"/>
    <w:rsid w:val="00883AB1"/>
    <w:rsid w:val="0088452E"/>
    <w:rsid w:val="00886512"/>
    <w:rsid w:val="008867BB"/>
    <w:rsid w:val="008874E8"/>
    <w:rsid w:val="008875E5"/>
    <w:rsid w:val="00887998"/>
    <w:rsid w:val="00887E16"/>
    <w:rsid w:val="00887FE6"/>
    <w:rsid w:val="00890748"/>
    <w:rsid w:val="00892F03"/>
    <w:rsid w:val="008933AD"/>
    <w:rsid w:val="00893424"/>
    <w:rsid w:val="0089392F"/>
    <w:rsid w:val="008948FF"/>
    <w:rsid w:val="00894DB1"/>
    <w:rsid w:val="0089543D"/>
    <w:rsid w:val="00896DEB"/>
    <w:rsid w:val="0089754A"/>
    <w:rsid w:val="008A048E"/>
    <w:rsid w:val="008A71C2"/>
    <w:rsid w:val="008B122A"/>
    <w:rsid w:val="008B21B2"/>
    <w:rsid w:val="008B2ED3"/>
    <w:rsid w:val="008B32DE"/>
    <w:rsid w:val="008B4BA4"/>
    <w:rsid w:val="008B5123"/>
    <w:rsid w:val="008B61AF"/>
    <w:rsid w:val="008B6C19"/>
    <w:rsid w:val="008C227F"/>
    <w:rsid w:val="008C27B8"/>
    <w:rsid w:val="008C6609"/>
    <w:rsid w:val="008D1029"/>
    <w:rsid w:val="008D1281"/>
    <w:rsid w:val="008E44D3"/>
    <w:rsid w:val="008E496D"/>
    <w:rsid w:val="008E66D2"/>
    <w:rsid w:val="008F1CE7"/>
    <w:rsid w:val="008F5178"/>
    <w:rsid w:val="008F52B8"/>
    <w:rsid w:val="008F640C"/>
    <w:rsid w:val="008F6F16"/>
    <w:rsid w:val="008F6F71"/>
    <w:rsid w:val="00900E88"/>
    <w:rsid w:val="009013DE"/>
    <w:rsid w:val="00901B10"/>
    <w:rsid w:val="00902EA3"/>
    <w:rsid w:val="0090579C"/>
    <w:rsid w:val="009103C3"/>
    <w:rsid w:val="00912785"/>
    <w:rsid w:val="00912E50"/>
    <w:rsid w:val="00912EEF"/>
    <w:rsid w:val="00915383"/>
    <w:rsid w:val="00916953"/>
    <w:rsid w:val="00916D7F"/>
    <w:rsid w:val="0091709A"/>
    <w:rsid w:val="00921CA8"/>
    <w:rsid w:val="00921E95"/>
    <w:rsid w:val="00921FF3"/>
    <w:rsid w:val="00923A4D"/>
    <w:rsid w:val="009250E9"/>
    <w:rsid w:val="00925646"/>
    <w:rsid w:val="00926C08"/>
    <w:rsid w:val="009272D8"/>
    <w:rsid w:val="00927BB2"/>
    <w:rsid w:val="00931180"/>
    <w:rsid w:val="00931B7D"/>
    <w:rsid w:val="00931F93"/>
    <w:rsid w:val="00936E45"/>
    <w:rsid w:val="00937D8A"/>
    <w:rsid w:val="009437D9"/>
    <w:rsid w:val="00945DB8"/>
    <w:rsid w:val="0094664D"/>
    <w:rsid w:val="00947349"/>
    <w:rsid w:val="00947FBB"/>
    <w:rsid w:val="00951103"/>
    <w:rsid w:val="00952D78"/>
    <w:rsid w:val="009547FC"/>
    <w:rsid w:val="00955176"/>
    <w:rsid w:val="00961001"/>
    <w:rsid w:val="009614FE"/>
    <w:rsid w:val="00963BCE"/>
    <w:rsid w:val="009656FD"/>
    <w:rsid w:val="00965D19"/>
    <w:rsid w:val="009674C7"/>
    <w:rsid w:val="009703A7"/>
    <w:rsid w:val="00970942"/>
    <w:rsid w:val="00970D4B"/>
    <w:rsid w:val="009743EF"/>
    <w:rsid w:val="009747C2"/>
    <w:rsid w:val="00976E42"/>
    <w:rsid w:val="009771F7"/>
    <w:rsid w:val="009812F9"/>
    <w:rsid w:val="00984C71"/>
    <w:rsid w:val="00987678"/>
    <w:rsid w:val="0099164F"/>
    <w:rsid w:val="0099366D"/>
    <w:rsid w:val="009A510C"/>
    <w:rsid w:val="009A782D"/>
    <w:rsid w:val="009B2705"/>
    <w:rsid w:val="009B2AAE"/>
    <w:rsid w:val="009C469F"/>
    <w:rsid w:val="009C4F73"/>
    <w:rsid w:val="009C54E4"/>
    <w:rsid w:val="009C6060"/>
    <w:rsid w:val="009C6D56"/>
    <w:rsid w:val="009C7CED"/>
    <w:rsid w:val="009D02C3"/>
    <w:rsid w:val="009D056C"/>
    <w:rsid w:val="009D5DCB"/>
    <w:rsid w:val="009E1BDC"/>
    <w:rsid w:val="009E1CD6"/>
    <w:rsid w:val="009E2845"/>
    <w:rsid w:val="009E4B59"/>
    <w:rsid w:val="009E4C27"/>
    <w:rsid w:val="009E634E"/>
    <w:rsid w:val="009E6812"/>
    <w:rsid w:val="009F4E17"/>
    <w:rsid w:val="009F5B83"/>
    <w:rsid w:val="00A00D17"/>
    <w:rsid w:val="00A01594"/>
    <w:rsid w:val="00A01C01"/>
    <w:rsid w:val="00A04665"/>
    <w:rsid w:val="00A04CBF"/>
    <w:rsid w:val="00A07DAF"/>
    <w:rsid w:val="00A11D74"/>
    <w:rsid w:val="00A13390"/>
    <w:rsid w:val="00A15F5E"/>
    <w:rsid w:val="00A1764C"/>
    <w:rsid w:val="00A23554"/>
    <w:rsid w:val="00A32FE8"/>
    <w:rsid w:val="00A34445"/>
    <w:rsid w:val="00A4036F"/>
    <w:rsid w:val="00A5087E"/>
    <w:rsid w:val="00A5092F"/>
    <w:rsid w:val="00A50D9E"/>
    <w:rsid w:val="00A50F54"/>
    <w:rsid w:val="00A52013"/>
    <w:rsid w:val="00A526EB"/>
    <w:rsid w:val="00A53B32"/>
    <w:rsid w:val="00A53E37"/>
    <w:rsid w:val="00A5433A"/>
    <w:rsid w:val="00A547AB"/>
    <w:rsid w:val="00A563D9"/>
    <w:rsid w:val="00A57151"/>
    <w:rsid w:val="00A603DF"/>
    <w:rsid w:val="00A64352"/>
    <w:rsid w:val="00A6469D"/>
    <w:rsid w:val="00A65965"/>
    <w:rsid w:val="00A7267D"/>
    <w:rsid w:val="00A73482"/>
    <w:rsid w:val="00A769C6"/>
    <w:rsid w:val="00A814C6"/>
    <w:rsid w:val="00A84006"/>
    <w:rsid w:val="00A84BF4"/>
    <w:rsid w:val="00A8547F"/>
    <w:rsid w:val="00A86EC3"/>
    <w:rsid w:val="00A93E59"/>
    <w:rsid w:val="00A95A8A"/>
    <w:rsid w:val="00AA5736"/>
    <w:rsid w:val="00AA7D85"/>
    <w:rsid w:val="00AB0CA5"/>
    <w:rsid w:val="00AB1815"/>
    <w:rsid w:val="00AB2D50"/>
    <w:rsid w:val="00AB68C2"/>
    <w:rsid w:val="00AB6D13"/>
    <w:rsid w:val="00AC37E9"/>
    <w:rsid w:val="00AC399B"/>
    <w:rsid w:val="00AC40AD"/>
    <w:rsid w:val="00AC50C8"/>
    <w:rsid w:val="00AC64CC"/>
    <w:rsid w:val="00AC6CB6"/>
    <w:rsid w:val="00AC6D55"/>
    <w:rsid w:val="00AC7E2D"/>
    <w:rsid w:val="00AD0254"/>
    <w:rsid w:val="00AD035F"/>
    <w:rsid w:val="00AD07EB"/>
    <w:rsid w:val="00AD123B"/>
    <w:rsid w:val="00AD5D24"/>
    <w:rsid w:val="00AD7232"/>
    <w:rsid w:val="00AE0055"/>
    <w:rsid w:val="00AE3774"/>
    <w:rsid w:val="00AE62AF"/>
    <w:rsid w:val="00AE7DA8"/>
    <w:rsid w:val="00AE7EE3"/>
    <w:rsid w:val="00AF0E0B"/>
    <w:rsid w:val="00AF1910"/>
    <w:rsid w:val="00AF3E6F"/>
    <w:rsid w:val="00AF4539"/>
    <w:rsid w:val="00AF703D"/>
    <w:rsid w:val="00AF734D"/>
    <w:rsid w:val="00AF7C38"/>
    <w:rsid w:val="00AF7DE2"/>
    <w:rsid w:val="00B0038F"/>
    <w:rsid w:val="00B062B8"/>
    <w:rsid w:val="00B10BBC"/>
    <w:rsid w:val="00B11FDC"/>
    <w:rsid w:val="00B157EF"/>
    <w:rsid w:val="00B1625C"/>
    <w:rsid w:val="00B16F26"/>
    <w:rsid w:val="00B1713F"/>
    <w:rsid w:val="00B17CEA"/>
    <w:rsid w:val="00B2132D"/>
    <w:rsid w:val="00B21417"/>
    <w:rsid w:val="00B22EF7"/>
    <w:rsid w:val="00B23A4D"/>
    <w:rsid w:val="00B276A7"/>
    <w:rsid w:val="00B30CFC"/>
    <w:rsid w:val="00B34294"/>
    <w:rsid w:val="00B415F4"/>
    <w:rsid w:val="00B4262D"/>
    <w:rsid w:val="00B42804"/>
    <w:rsid w:val="00B444BC"/>
    <w:rsid w:val="00B54660"/>
    <w:rsid w:val="00B5692C"/>
    <w:rsid w:val="00B57593"/>
    <w:rsid w:val="00B60903"/>
    <w:rsid w:val="00B60A13"/>
    <w:rsid w:val="00B63D6D"/>
    <w:rsid w:val="00B66DBD"/>
    <w:rsid w:val="00B717CB"/>
    <w:rsid w:val="00B72184"/>
    <w:rsid w:val="00B7487A"/>
    <w:rsid w:val="00B772BC"/>
    <w:rsid w:val="00B776F1"/>
    <w:rsid w:val="00B813A5"/>
    <w:rsid w:val="00B821D3"/>
    <w:rsid w:val="00B84A78"/>
    <w:rsid w:val="00B85A89"/>
    <w:rsid w:val="00B86951"/>
    <w:rsid w:val="00B900AE"/>
    <w:rsid w:val="00B93171"/>
    <w:rsid w:val="00B943CC"/>
    <w:rsid w:val="00B95AD2"/>
    <w:rsid w:val="00B96218"/>
    <w:rsid w:val="00BA0A73"/>
    <w:rsid w:val="00BA30EB"/>
    <w:rsid w:val="00BA50CF"/>
    <w:rsid w:val="00BB1FD0"/>
    <w:rsid w:val="00BB2B31"/>
    <w:rsid w:val="00BB5191"/>
    <w:rsid w:val="00BB5194"/>
    <w:rsid w:val="00BB7F92"/>
    <w:rsid w:val="00BC135A"/>
    <w:rsid w:val="00BC395C"/>
    <w:rsid w:val="00BD00E3"/>
    <w:rsid w:val="00BD1518"/>
    <w:rsid w:val="00BD1CD1"/>
    <w:rsid w:val="00BD35D6"/>
    <w:rsid w:val="00BD430A"/>
    <w:rsid w:val="00BD44D6"/>
    <w:rsid w:val="00BD4B71"/>
    <w:rsid w:val="00BD66B2"/>
    <w:rsid w:val="00BE1B19"/>
    <w:rsid w:val="00BE3371"/>
    <w:rsid w:val="00BE3D37"/>
    <w:rsid w:val="00BE4FA2"/>
    <w:rsid w:val="00BE58BD"/>
    <w:rsid w:val="00BE59BD"/>
    <w:rsid w:val="00BE729E"/>
    <w:rsid w:val="00BF044A"/>
    <w:rsid w:val="00BF0BDF"/>
    <w:rsid w:val="00BF2521"/>
    <w:rsid w:val="00BF379E"/>
    <w:rsid w:val="00BF3E11"/>
    <w:rsid w:val="00BF5D74"/>
    <w:rsid w:val="00C0010A"/>
    <w:rsid w:val="00C023A6"/>
    <w:rsid w:val="00C04CD9"/>
    <w:rsid w:val="00C06B2A"/>
    <w:rsid w:val="00C112DB"/>
    <w:rsid w:val="00C114B6"/>
    <w:rsid w:val="00C13DB3"/>
    <w:rsid w:val="00C172FA"/>
    <w:rsid w:val="00C22D0F"/>
    <w:rsid w:val="00C2356E"/>
    <w:rsid w:val="00C24D8C"/>
    <w:rsid w:val="00C37582"/>
    <w:rsid w:val="00C37700"/>
    <w:rsid w:val="00C40CE7"/>
    <w:rsid w:val="00C410FE"/>
    <w:rsid w:val="00C41525"/>
    <w:rsid w:val="00C446D1"/>
    <w:rsid w:val="00C46D20"/>
    <w:rsid w:val="00C471BC"/>
    <w:rsid w:val="00C52894"/>
    <w:rsid w:val="00C546C7"/>
    <w:rsid w:val="00C563E5"/>
    <w:rsid w:val="00C56C59"/>
    <w:rsid w:val="00C56FD9"/>
    <w:rsid w:val="00C575D2"/>
    <w:rsid w:val="00C64016"/>
    <w:rsid w:val="00C6511B"/>
    <w:rsid w:val="00C67B40"/>
    <w:rsid w:val="00C73FDF"/>
    <w:rsid w:val="00C74D95"/>
    <w:rsid w:val="00C75123"/>
    <w:rsid w:val="00C758A8"/>
    <w:rsid w:val="00C75D3B"/>
    <w:rsid w:val="00C8168F"/>
    <w:rsid w:val="00C81853"/>
    <w:rsid w:val="00C819C4"/>
    <w:rsid w:val="00C82B1A"/>
    <w:rsid w:val="00C84916"/>
    <w:rsid w:val="00C90397"/>
    <w:rsid w:val="00C905E1"/>
    <w:rsid w:val="00C91E6F"/>
    <w:rsid w:val="00C9217F"/>
    <w:rsid w:val="00C93CE3"/>
    <w:rsid w:val="00C93F2E"/>
    <w:rsid w:val="00C941EB"/>
    <w:rsid w:val="00C95038"/>
    <w:rsid w:val="00C95065"/>
    <w:rsid w:val="00C95303"/>
    <w:rsid w:val="00C96C7F"/>
    <w:rsid w:val="00C96E6A"/>
    <w:rsid w:val="00CA0AF4"/>
    <w:rsid w:val="00CB011A"/>
    <w:rsid w:val="00CB1545"/>
    <w:rsid w:val="00CB2566"/>
    <w:rsid w:val="00CB396F"/>
    <w:rsid w:val="00CB4B6D"/>
    <w:rsid w:val="00CC131D"/>
    <w:rsid w:val="00CC3A10"/>
    <w:rsid w:val="00CC4C21"/>
    <w:rsid w:val="00CC5AD8"/>
    <w:rsid w:val="00CC5FEB"/>
    <w:rsid w:val="00CD003F"/>
    <w:rsid w:val="00CD5A6D"/>
    <w:rsid w:val="00CE08EE"/>
    <w:rsid w:val="00CE1E94"/>
    <w:rsid w:val="00CE65C2"/>
    <w:rsid w:val="00CE76CA"/>
    <w:rsid w:val="00CF0FC2"/>
    <w:rsid w:val="00CF41AD"/>
    <w:rsid w:val="00CF43B4"/>
    <w:rsid w:val="00CF4AD2"/>
    <w:rsid w:val="00CF56AF"/>
    <w:rsid w:val="00CF5FEA"/>
    <w:rsid w:val="00CF72C2"/>
    <w:rsid w:val="00D03338"/>
    <w:rsid w:val="00D04460"/>
    <w:rsid w:val="00D04F19"/>
    <w:rsid w:val="00D06BBB"/>
    <w:rsid w:val="00D1070C"/>
    <w:rsid w:val="00D1095F"/>
    <w:rsid w:val="00D1232F"/>
    <w:rsid w:val="00D1302B"/>
    <w:rsid w:val="00D1388E"/>
    <w:rsid w:val="00D14D94"/>
    <w:rsid w:val="00D177B3"/>
    <w:rsid w:val="00D236CB"/>
    <w:rsid w:val="00D253B9"/>
    <w:rsid w:val="00D27D54"/>
    <w:rsid w:val="00D308D1"/>
    <w:rsid w:val="00D320BE"/>
    <w:rsid w:val="00D35173"/>
    <w:rsid w:val="00D43123"/>
    <w:rsid w:val="00D433C8"/>
    <w:rsid w:val="00D44AD7"/>
    <w:rsid w:val="00D54478"/>
    <w:rsid w:val="00D5544B"/>
    <w:rsid w:val="00D5560A"/>
    <w:rsid w:val="00D557CF"/>
    <w:rsid w:val="00D56CBD"/>
    <w:rsid w:val="00D57603"/>
    <w:rsid w:val="00D61F04"/>
    <w:rsid w:val="00D6506C"/>
    <w:rsid w:val="00D676AE"/>
    <w:rsid w:val="00D6789B"/>
    <w:rsid w:val="00D67993"/>
    <w:rsid w:val="00D67B2E"/>
    <w:rsid w:val="00D72655"/>
    <w:rsid w:val="00D76AA5"/>
    <w:rsid w:val="00D80400"/>
    <w:rsid w:val="00D81285"/>
    <w:rsid w:val="00D872D1"/>
    <w:rsid w:val="00D92FF3"/>
    <w:rsid w:val="00D932F1"/>
    <w:rsid w:val="00D9395B"/>
    <w:rsid w:val="00D944FB"/>
    <w:rsid w:val="00D94DB1"/>
    <w:rsid w:val="00D956D4"/>
    <w:rsid w:val="00D96B05"/>
    <w:rsid w:val="00DA3365"/>
    <w:rsid w:val="00DA4AAC"/>
    <w:rsid w:val="00DA4CB8"/>
    <w:rsid w:val="00DA6C32"/>
    <w:rsid w:val="00DA7041"/>
    <w:rsid w:val="00DA70E4"/>
    <w:rsid w:val="00DB234C"/>
    <w:rsid w:val="00DB24E7"/>
    <w:rsid w:val="00DB2BA9"/>
    <w:rsid w:val="00DB4D6A"/>
    <w:rsid w:val="00DB5794"/>
    <w:rsid w:val="00DC4F5A"/>
    <w:rsid w:val="00DC5006"/>
    <w:rsid w:val="00DD05ED"/>
    <w:rsid w:val="00DD1C78"/>
    <w:rsid w:val="00DD354E"/>
    <w:rsid w:val="00DD5401"/>
    <w:rsid w:val="00DE6E66"/>
    <w:rsid w:val="00DF4408"/>
    <w:rsid w:val="00DF5A84"/>
    <w:rsid w:val="00DF5EE1"/>
    <w:rsid w:val="00DF74CE"/>
    <w:rsid w:val="00E01234"/>
    <w:rsid w:val="00E01EEB"/>
    <w:rsid w:val="00E020DE"/>
    <w:rsid w:val="00E03C76"/>
    <w:rsid w:val="00E06030"/>
    <w:rsid w:val="00E068EC"/>
    <w:rsid w:val="00E1045F"/>
    <w:rsid w:val="00E1046A"/>
    <w:rsid w:val="00E1136B"/>
    <w:rsid w:val="00E144C1"/>
    <w:rsid w:val="00E14D6B"/>
    <w:rsid w:val="00E1581A"/>
    <w:rsid w:val="00E15B0F"/>
    <w:rsid w:val="00E16553"/>
    <w:rsid w:val="00E17DEB"/>
    <w:rsid w:val="00E24216"/>
    <w:rsid w:val="00E24DDC"/>
    <w:rsid w:val="00E27ACF"/>
    <w:rsid w:val="00E337CE"/>
    <w:rsid w:val="00E41F69"/>
    <w:rsid w:val="00E51895"/>
    <w:rsid w:val="00E53F44"/>
    <w:rsid w:val="00E559A1"/>
    <w:rsid w:val="00E55F74"/>
    <w:rsid w:val="00E60405"/>
    <w:rsid w:val="00E615E9"/>
    <w:rsid w:val="00E61812"/>
    <w:rsid w:val="00E62294"/>
    <w:rsid w:val="00E63D86"/>
    <w:rsid w:val="00E645A4"/>
    <w:rsid w:val="00E667F3"/>
    <w:rsid w:val="00E66994"/>
    <w:rsid w:val="00E7087B"/>
    <w:rsid w:val="00E70EED"/>
    <w:rsid w:val="00E713C2"/>
    <w:rsid w:val="00E71970"/>
    <w:rsid w:val="00E72966"/>
    <w:rsid w:val="00E72A21"/>
    <w:rsid w:val="00E762BC"/>
    <w:rsid w:val="00E80CEA"/>
    <w:rsid w:val="00E82F82"/>
    <w:rsid w:val="00E8431D"/>
    <w:rsid w:val="00E84CD8"/>
    <w:rsid w:val="00E85C18"/>
    <w:rsid w:val="00E86603"/>
    <w:rsid w:val="00E86B46"/>
    <w:rsid w:val="00E90FD6"/>
    <w:rsid w:val="00E91F2D"/>
    <w:rsid w:val="00E92DBB"/>
    <w:rsid w:val="00E9314E"/>
    <w:rsid w:val="00E93E34"/>
    <w:rsid w:val="00E96114"/>
    <w:rsid w:val="00E967C6"/>
    <w:rsid w:val="00E967F9"/>
    <w:rsid w:val="00EA15A7"/>
    <w:rsid w:val="00EA2BAB"/>
    <w:rsid w:val="00EA3A4E"/>
    <w:rsid w:val="00EA43F3"/>
    <w:rsid w:val="00EA53FD"/>
    <w:rsid w:val="00EA6A83"/>
    <w:rsid w:val="00EB22B1"/>
    <w:rsid w:val="00EB679F"/>
    <w:rsid w:val="00EB6CC0"/>
    <w:rsid w:val="00EB77B7"/>
    <w:rsid w:val="00EC56D0"/>
    <w:rsid w:val="00EC6620"/>
    <w:rsid w:val="00EC7BF3"/>
    <w:rsid w:val="00ED1A09"/>
    <w:rsid w:val="00ED45EB"/>
    <w:rsid w:val="00ED4C10"/>
    <w:rsid w:val="00ED63BC"/>
    <w:rsid w:val="00EE1B8A"/>
    <w:rsid w:val="00EE2A13"/>
    <w:rsid w:val="00EE5208"/>
    <w:rsid w:val="00EE59C7"/>
    <w:rsid w:val="00EF06F0"/>
    <w:rsid w:val="00EF158F"/>
    <w:rsid w:val="00EF2808"/>
    <w:rsid w:val="00EF4C07"/>
    <w:rsid w:val="00EF4F23"/>
    <w:rsid w:val="00EF689A"/>
    <w:rsid w:val="00EF7BA6"/>
    <w:rsid w:val="00EF7F73"/>
    <w:rsid w:val="00F00100"/>
    <w:rsid w:val="00F00374"/>
    <w:rsid w:val="00F011BF"/>
    <w:rsid w:val="00F01FEC"/>
    <w:rsid w:val="00F02E92"/>
    <w:rsid w:val="00F04F37"/>
    <w:rsid w:val="00F05100"/>
    <w:rsid w:val="00F10D82"/>
    <w:rsid w:val="00F118F3"/>
    <w:rsid w:val="00F11B49"/>
    <w:rsid w:val="00F1649C"/>
    <w:rsid w:val="00F21AE7"/>
    <w:rsid w:val="00F21D95"/>
    <w:rsid w:val="00F21DB4"/>
    <w:rsid w:val="00F231AA"/>
    <w:rsid w:val="00F235E5"/>
    <w:rsid w:val="00F23B1A"/>
    <w:rsid w:val="00F2578D"/>
    <w:rsid w:val="00F2609B"/>
    <w:rsid w:val="00F30809"/>
    <w:rsid w:val="00F30AD6"/>
    <w:rsid w:val="00F33A77"/>
    <w:rsid w:val="00F3476F"/>
    <w:rsid w:val="00F366AF"/>
    <w:rsid w:val="00F36B93"/>
    <w:rsid w:val="00F40794"/>
    <w:rsid w:val="00F419DC"/>
    <w:rsid w:val="00F426C1"/>
    <w:rsid w:val="00F446E2"/>
    <w:rsid w:val="00F56127"/>
    <w:rsid w:val="00F569BC"/>
    <w:rsid w:val="00F56C18"/>
    <w:rsid w:val="00F57213"/>
    <w:rsid w:val="00F61379"/>
    <w:rsid w:val="00F620B9"/>
    <w:rsid w:val="00F63D5D"/>
    <w:rsid w:val="00F65B73"/>
    <w:rsid w:val="00F66AEF"/>
    <w:rsid w:val="00F74751"/>
    <w:rsid w:val="00F7595E"/>
    <w:rsid w:val="00F76795"/>
    <w:rsid w:val="00F866E8"/>
    <w:rsid w:val="00F900A3"/>
    <w:rsid w:val="00F933A3"/>
    <w:rsid w:val="00F94FCA"/>
    <w:rsid w:val="00F95E82"/>
    <w:rsid w:val="00F96DA5"/>
    <w:rsid w:val="00FA0118"/>
    <w:rsid w:val="00FA082E"/>
    <w:rsid w:val="00FA4A2D"/>
    <w:rsid w:val="00FA66F2"/>
    <w:rsid w:val="00FB07EB"/>
    <w:rsid w:val="00FB36D8"/>
    <w:rsid w:val="00FB37AE"/>
    <w:rsid w:val="00FB4677"/>
    <w:rsid w:val="00FB4A4A"/>
    <w:rsid w:val="00FB4C9D"/>
    <w:rsid w:val="00FB68D8"/>
    <w:rsid w:val="00FB6E34"/>
    <w:rsid w:val="00FB7D84"/>
    <w:rsid w:val="00FC1F86"/>
    <w:rsid w:val="00FC22D9"/>
    <w:rsid w:val="00FC2C56"/>
    <w:rsid w:val="00FC3139"/>
    <w:rsid w:val="00FC40DE"/>
    <w:rsid w:val="00FC4C65"/>
    <w:rsid w:val="00FC5E9D"/>
    <w:rsid w:val="00FD1B30"/>
    <w:rsid w:val="00FD223F"/>
    <w:rsid w:val="00FD2B62"/>
    <w:rsid w:val="00FD2D8A"/>
    <w:rsid w:val="00FD35B0"/>
    <w:rsid w:val="00FD3DA3"/>
    <w:rsid w:val="00FD5001"/>
    <w:rsid w:val="00FD7398"/>
    <w:rsid w:val="00FE08A6"/>
    <w:rsid w:val="00FE0BF6"/>
    <w:rsid w:val="00FE3ACB"/>
    <w:rsid w:val="00FE4914"/>
    <w:rsid w:val="00FE4B34"/>
    <w:rsid w:val="00FE52A2"/>
    <w:rsid w:val="00FE574E"/>
    <w:rsid w:val="00FE6921"/>
    <w:rsid w:val="00FE70FA"/>
    <w:rsid w:val="00FF179E"/>
    <w:rsid w:val="00FF338A"/>
    <w:rsid w:val="00FF3659"/>
    <w:rsid w:val="00FF49FF"/>
    <w:rsid w:val="00FF4FAC"/>
    <w:rsid w:val="00FF5F45"/>
    <w:rsid w:val="010D9D24"/>
    <w:rsid w:val="013D167F"/>
    <w:rsid w:val="018DB5BD"/>
    <w:rsid w:val="01C4489C"/>
    <w:rsid w:val="01D33D38"/>
    <w:rsid w:val="0254B1EF"/>
    <w:rsid w:val="026288BA"/>
    <w:rsid w:val="02658AB4"/>
    <w:rsid w:val="029683D6"/>
    <w:rsid w:val="02C25A4B"/>
    <w:rsid w:val="02CF34B6"/>
    <w:rsid w:val="02EB02CF"/>
    <w:rsid w:val="03198858"/>
    <w:rsid w:val="031FEAA2"/>
    <w:rsid w:val="037041E1"/>
    <w:rsid w:val="0399ECC0"/>
    <w:rsid w:val="03D7A491"/>
    <w:rsid w:val="03E0FB36"/>
    <w:rsid w:val="03E8EEDB"/>
    <w:rsid w:val="03F7DD94"/>
    <w:rsid w:val="040C5133"/>
    <w:rsid w:val="0417E5EF"/>
    <w:rsid w:val="0421DBF6"/>
    <w:rsid w:val="0434FDF0"/>
    <w:rsid w:val="0440F4C3"/>
    <w:rsid w:val="046031F3"/>
    <w:rsid w:val="049989E6"/>
    <w:rsid w:val="04A34260"/>
    <w:rsid w:val="05113952"/>
    <w:rsid w:val="05224766"/>
    <w:rsid w:val="05719C9D"/>
    <w:rsid w:val="05854BD0"/>
    <w:rsid w:val="0586CC67"/>
    <w:rsid w:val="0599A717"/>
    <w:rsid w:val="059DE51C"/>
    <w:rsid w:val="05A326D7"/>
    <w:rsid w:val="05ADA76D"/>
    <w:rsid w:val="05C063F4"/>
    <w:rsid w:val="05D87015"/>
    <w:rsid w:val="05DB8D55"/>
    <w:rsid w:val="05E21BF8"/>
    <w:rsid w:val="05E72EDA"/>
    <w:rsid w:val="05FE1599"/>
    <w:rsid w:val="060B4DE4"/>
    <w:rsid w:val="06127AE4"/>
    <w:rsid w:val="061962DA"/>
    <w:rsid w:val="06197D46"/>
    <w:rsid w:val="063037B5"/>
    <w:rsid w:val="0637B9D0"/>
    <w:rsid w:val="06454979"/>
    <w:rsid w:val="065753A3"/>
    <w:rsid w:val="0667A295"/>
    <w:rsid w:val="0687C860"/>
    <w:rsid w:val="06A73B73"/>
    <w:rsid w:val="06AD88C4"/>
    <w:rsid w:val="06D4F1EE"/>
    <w:rsid w:val="074243F9"/>
    <w:rsid w:val="0752C7D4"/>
    <w:rsid w:val="07766C55"/>
    <w:rsid w:val="0776A5E6"/>
    <w:rsid w:val="0777AA96"/>
    <w:rsid w:val="08709B09"/>
    <w:rsid w:val="087E839D"/>
    <w:rsid w:val="094AB1BF"/>
    <w:rsid w:val="09644EBB"/>
    <w:rsid w:val="0967D225"/>
    <w:rsid w:val="0979856A"/>
    <w:rsid w:val="09A6D948"/>
    <w:rsid w:val="09AD95D0"/>
    <w:rsid w:val="09F62A97"/>
    <w:rsid w:val="0A116EBB"/>
    <w:rsid w:val="0A127979"/>
    <w:rsid w:val="0A2A4AC3"/>
    <w:rsid w:val="0A2D186C"/>
    <w:rsid w:val="0A753EBC"/>
    <w:rsid w:val="0B0E243F"/>
    <w:rsid w:val="0B1EA0A8"/>
    <w:rsid w:val="0B446266"/>
    <w:rsid w:val="0B81FFAD"/>
    <w:rsid w:val="0BA6FDF1"/>
    <w:rsid w:val="0BC44975"/>
    <w:rsid w:val="0C163713"/>
    <w:rsid w:val="0C30A2CB"/>
    <w:rsid w:val="0C5E52AD"/>
    <w:rsid w:val="0C88ADF9"/>
    <w:rsid w:val="0CAEDAAB"/>
    <w:rsid w:val="0CBEB844"/>
    <w:rsid w:val="0CCD8748"/>
    <w:rsid w:val="0D05732F"/>
    <w:rsid w:val="0D285464"/>
    <w:rsid w:val="0D3766DD"/>
    <w:rsid w:val="0D5187C0"/>
    <w:rsid w:val="0D60B359"/>
    <w:rsid w:val="0D66DE80"/>
    <w:rsid w:val="0DB68323"/>
    <w:rsid w:val="0DD1EF1A"/>
    <w:rsid w:val="0E5CC31A"/>
    <w:rsid w:val="0E886D7A"/>
    <w:rsid w:val="0E9E9B41"/>
    <w:rsid w:val="0EAEC012"/>
    <w:rsid w:val="0EF35630"/>
    <w:rsid w:val="0EFB7968"/>
    <w:rsid w:val="0EFBB60A"/>
    <w:rsid w:val="0F01E27F"/>
    <w:rsid w:val="0F2B263E"/>
    <w:rsid w:val="0F42181C"/>
    <w:rsid w:val="0F4D9FC2"/>
    <w:rsid w:val="0F58B6D2"/>
    <w:rsid w:val="0F6FE515"/>
    <w:rsid w:val="0F717C62"/>
    <w:rsid w:val="0F8AD488"/>
    <w:rsid w:val="0FA011D3"/>
    <w:rsid w:val="0FAF58A6"/>
    <w:rsid w:val="0FC6FF63"/>
    <w:rsid w:val="0FD981D3"/>
    <w:rsid w:val="0FE085E6"/>
    <w:rsid w:val="0FEFC035"/>
    <w:rsid w:val="101A1DB3"/>
    <w:rsid w:val="10269194"/>
    <w:rsid w:val="102CC6B3"/>
    <w:rsid w:val="104C5369"/>
    <w:rsid w:val="10512FD0"/>
    <w:rsid w:val="10763BDA"/>
    <w:rsid w:val="107C502C"/>
    <w:rsid w:val="112D55C1"/>
    <w:rsid w:val="112E333D"/>
    <w:rsid w:val="113AEFEF"/>
    <w:rsid w:val="116C56AE"/>
    <w:rsid w:val="117D3FA7"/>
    <w:rsid w:val="118B8EFF"/>
    <w:rsid w:val="1199F7A3"/>
    <w:rsid w:val="11D2EF47"/>
    <w:rsid w:val="11DDFEB7"/>
    <w:rsid w:val="121C28DE"/>
    <w:rsid w:val="122F9F99"/>
    <w:rsid w:val="12395F55"/>
    <w:rsid w:val="127A98CB"/>
    <w:rsid w:val="128113EC"/>
    <w:rsid w:val="12829958"/>
    <w:rsid w:val="12A31345"/>
    <w:rsid w:val="12AA3E71"/>
    <w:rsid w:val="12C5AC9A"/>
    <w:rsid w:val="1348BCC2"/>
    <w:rsid w:val="1355F010"/>
    <w:rsid w:val="1368B980"/>
    <w:rsid w:val="136E4286"/>
    <w:rsid w:val="139B6D4E"/>
    <w:rsid w:val="13C0F2E0"/>
    <w:rsid w:val="13DB4227"/>
    <w:rsid w:val="13DE666A"/>
    <w:rsid w:val="14532D5A"/>
    <w:rsid w:val="145BCE60"/>
    <w:rsid w:val="147780CC"/>
    <w:rsid w:val="147DAAC6"/>
    <w:rsid w:val="148FE2DE"/>
    <w:rsid w:val="14B169DD"/>
    <w:rsid w:val="14E33DC8"/>
    <w:rsid w:val="1502D9DF"/>
    <w:rsid w:val="150EA438"/>
    <w:rsid w:val="1524E444"/>
    <w:rsid w:val="153AC03A"/>
    <w:rsid w:val="156564D5"/>
    <w:rsid w:val="157E30A2"/>
    <w:rsid w:val="1594F89C"/>
    <w:rsid w:val="15A5318D"/>
    <w:rsid w:val="15AE2866"/>
    <w:rsid w:val="15C13E45"/>
    <w:rsid w:val="15C21C1D"/>
    <w:rsid w:val="15D39155"/>
    <w:rsid w:val="15FC509F"/>
    <w:rsid w:val="16210BAC"/>
    <w:rsid w:val="162CEEFF"/>
    <w:rsid w:val="162F672C"/>
    <w:rsid w:val="1634600C"/>
    <w:rsid w:val="168B5CF8"/>
    <w:rsid w:val="16A48ADA"/>
    <w:rsid w:val="16DEB694"/>
    <w:rsid w:val="16E06E84"/>
    <w:rsid w:val="1701C5AD"/>
    <w:rsid w:val="1706101E"/>
    <w:rsid w:val="174917FF"/>
    <w:rsid w:val="17513A57"/>
    <w:rsid w:val="17578556"/>
    <w:rsid w:val="17790E62"/>
    <w:rsid w:val="17810B85"/>
    <w:rsid w:val="179846B2"/>
    <w:rsid w:val="17B394F1"/>
    <w:rsid w:val="17F5DB36"/>
    <w:rsid w:val="1811069D"/>
    <w:rsid w:val="185F6785"/>
    <w:rsid w:val="1863B2E9"/>
    <w:rsid w:val="1868330B"/>
    <w:rsid w:val="18A97612"/>
    <w:rsid w:val="18DB8269"/>
    <w:rsid w:val="18F5B3C7"/>
    <w:rsid w:val="193F5C3D"/>
    <w:rsid w:val="19704958"/>
    <w:rsid w:val="19DCE6CD"/>
    <w:rsid w:val="19F191FA"/>
    <w:rsid w:val="19F959B4"/>
    <w:rsid w:val="1A25B167"/>
    <w:rsid w:val="1A2A9C3E"/>
    <w:rsid w:val="1A2FBCEC"/>
    <w:rsid w:val="1AA0F143"/>
    <w:rsid w:val="1ACBF129"/>
    <w:rsid w:val="1B063CF5"/>
    <w:rsid w:val="1B08D25F"/>
    <w:rsid w:val="1B0F00F8"/>
    <w:rsid w:val="1B2EE66C"/>
    <w:rsid w:val="1B678F4E"/>
    <w:rsid w:val="1BA9E8E0"/>
    <w:rsid w:val="1BACCBC6"/>
    <w:rsid w:val="1C03200A"/>
    <w:rsid w:val="1C058AA9"/>
    <w:rsid w:val="1C15CD3B"/>
    <w:rsid w:val="1C5993EE"/>
    <w:rsid w:val="1C85C2F3"/>
    <w:rsid w:val="1C86B8F1"/>
    <w:rsid w:val="1CC4A060"/>
    <w:rsid w:val="1CD48C13"/>
    <w:rsid w:val="1CF99560"/>
    <w:rsid w:val="1D0740A4"/>
    <w:rsid w:val="1D08B5A3"/>
    <w:rsid w:val="1D0AB216"/>
    <w:rsid w:val="1D1563AF"/>
    <w:rsid w:val="1D25400A"/>
    <w:rsid w:val="1D288459"/>
    <w:rsid w:val="1D60C7D0"/>
    <w:rsid w:val="1D6B318B"/>
    <w:rsid w:val="1DB38845"/>
    <w:rsid w:val="1DEF5F16"/>
    <w:rsid w:val="1E0D49ED"/>
    <w:rsid w:val="1E587950"/>
    <w:rsid w:val="1E67BD91"/>
    <w:rsid w:val="1E8B0224"/>
    <w:rsid w:val="1E908AD5"/>
    <w:rsid w:val="1E90D07E"/>
    <w:rsid w:val="1EBDB118"/>
    <w:rsid w:val="1F2E29AC"/>
    <w:rsid w:val="1F52D491"/>
    <w:rsid w:val="1FDBB071"/>
    <w:rsid w:val="2033E4B8"/>
    <w:rsid w:val="2055FE9B"/>
    <w:rsid w:val="20837A79"/>
    <w:rsid w:val="20AB84E0"/>
    <w:rsid w:val="20C0075C"/>
    <w:rsid w:val="20EAF98E"/>
    <w:rsid w:val="2110D240"/>
    <w:rsid w:val="211EC422"/>
    <w:rsid w:val="2140976C"/>
    <w:rsid w:val="21B21145"/>
    <w:rsid w:val="21EB7DB4"/>
    <w:rsid w:val="221E8B82"/>
    <w:rsid w:val="2242D261"/>
    <w:rsid w:val="22501C38"/>
    <w:rsid w:val="22578BAA"/>
    <w:rsid w:val="226848E8"/>
    <w:rsid w:val="227D7427"/>
    <w:rsid w:val="22A76939"/>
    <w:rsid w:val="22BFA1EC"/>
    <w:rsid w:val="22D2F77E"/>
    <w:rsid w:val="22E7DEA4"/>
    <w:rsid w:val="23394463"/>
    <w:rsid w:val="233DF5B8"/>
    <w:rsid w:val="237BEBF3"/>
    <w:rsid w:val="239A4DBF"/>
    <w:rsid w:val="23EE9161"/>
    <w:rsid w:val="23FF2843"/>
    <w:rsid w:val="2427C765"/>
    <w:rsid w:val="2432E8D3"/>
    <w:rsid w:val="24491CF7"/>
    <w:rsid w:val="2471AC95"/>
    <w:rsid w:val="249FFF0A"/>
    <w:rsid w:val="24AD6CB4"/>
    <w:rsid w:val="24D8AB2C"/>
    <w:rsid w:val="24EFD4D8"/>
    <w:rsid w:val="24F1C181"/>
    <w:rsid w:val="24F57305"/>
    <w:rsid w:val="2517759E"/>
    <w:rsid w:val="251A991C"/>
    <w:rsid w:val="252B3757"/>
    <w:rsid w:val="252EEE47"/>
    <w:rsid w:val="255B8064"/>
    <w:rsid w:val="256817C1"/>
    <w:rsid w:val="25740B7A"/>
    <w:rsid w:val="258D8F61"/>
    <w:rsid w:val="25A593E6"/>
    <w:rsid w:val="25CCCF43"/>
    <w:rsid w:val="260C9629"/>
    <w:rsid w:val="262EC161"/>
    <w:rsid w:val="26564296"/>
    <w:rsid w:val="26586AEB"/>
    <w:rsid w:val="26798A63"/>
    <w:rsid w:val="26F3DFA8"/>
    <w:rsid w:val="27067739"/>
    <w:rsid w:val="2708D6FF"/>
    <w:rsid w:val="2790FC9F"/>
    <w:rsid w:val="27B753FB"/>
    <w:rsid w:val="27D532E3"/>
    <w:rsid w:val="27E5AEA8"/>
    <w:rsid w:val="27FB06DB"/>
    <w:rsid w:val="283FE5D4"/>
    <w:rsid w:val="2865F1C8"/>
    <w:rsid w:val="28D56E40"/>
    <w:rsid w:val="28D68C29"/>
    <w:rsid w:val="28DDDCE8"/>
    <w:rsid w:val="2904E429"/>
    <w:rsid w:val="290E4A9B"/>
    <w:rsid w:val="292D43AD"/>
    <w:rsid w:val="2950406F"/>
    <w:rsid w:val="297152B5"/>
    <w:rsid w:val="2986E990"/>
    <w:rsid w:val="298C274B"/>
    <w:rsid w:val="299DB843"/>
    <w:rsid w:val="29A90C37"/>
    <w:rsid w:val="29ACF120"/>
    <w:rsid w:val="29C16A5D"/>
    <w:rsid w:val="2A59DCB7"/>
    <w:rsid w:val="2A60D611"/>
    <w:rsid w:val="2A626E37"/>
    <w:rsid w:val="2AAC6640"/>
    <w:rsid w:val="2AB7D76B"/>
    <w:rsid w:val="2AF1986B"/>
    <w:rsid w:val="2B3CB9E4"/>
    <w:rsid w:val="2B614879"/>
    <w:rsid w:val="2B946CF6"/>
    <w:rsid w:val="2BC343B4"/>
    <w:rsid w:val="2BCA80A3"/>
    <w:rsid w:val="2BD4D3E1"/>
    <w:rsid w:val="2BE30746"/>
    <w:rsid w:val="2BED1B46"/>
    <w:rsid w:val="2C2352EB"/>
    <w:rsid w:val="2C4C3379"/>
    <w:rsid w:val="2C77F99D"/>
    <w:rsid w:val="2C79908E"/>
    <w:rsid w:val="2CB375BB"/>
    <w:rsid w:val="2CCE2FCD"/>
    <w:rsid w:val="2CD20086"/>
    <w:rsid w:val="2CD22343"/>
    <w:rsid w:val="2CD54D79"/>
    <w:rsid w:val="2CDE3D4A"/>
    <w:rsid w:val="2CEC4E8C"/>
    <w:rsid w:val="2D047170"/>
    <w:rsid w:val="2D4DDC95"/>
    <w:rsid w:val="2D671215"/>
    <w:rsid w:val="2DA8A7A9"/>
    <w:rsid w:val="2DB75842"/>
    <w:rsid w:val="2DC3027A"/>
    <w:rsid w:val="2DCDA21E"/>
    <w:rsid w:val="2E2B2241"/>
    <w:rsid w:val="2E3902D8"/>
    <w:rsid w:val="2E3B9692"/>
    <w:rsid w:val="2E48C216"/>
    <w:rsid w:val="2E5CD56D"/>
    <w:rsid w:val="2E5FD7DB"/>
    <w:rsid w:val="2E6ED174"/>
    <w:rsid w:val="2E8F4EC2"/>
    <w:rsid w:val="2EA68450"/>
    <w:rsid w:val="2EAB068A"/>
    <w:rsid w:val="2EDE0872"/>
    <w:rsid w:val="2F204BE3"/>
    <w:rsid w:val="2F2AAC4F"/>
    <w:rsid w:val="2F676416"/>
    <w:rsid w:val="2F7F6B15"/>
    <w:rsid w:val="2F9D9CCE"/>
    <w:rsid w:val="2FAEB374"/>
    <w:rsid w:val="2FE9DB50"/>
    <w:rsid w:val="2FEBF7B8"/>
    <w:rsid w:val="2FF4FBF4"/>
    <w:rsid w:val="2FFA5EBB"/>
    <w:rsid w:val="3021A2A4"/>
    <w:rsid w:val="30250F82"/>
    <w:rsid w:val="3028E6B5"/>
    <w:rsid w:val="302AE921"/>
    <w:rsid w:val="304ED1EA"/>
    <w:rsid w:val="3057FA3B"/>
    <w:rsid w:val="30606DB5"/>
    <w:rsid w:val="306B0C9A"/>
    <w:rsid w:val="308531C9"/>
    <w:rsid w:val="30ABA397"/>
    <w:rsid w:val="30BBF265"/>
    <w:rsid w:val="30CE709A"/>
    <w:rsid w:val="30F69393"/>
    <w:rsid w:val="3104DD56"/>
    <w:rsid w:val="3109243C"/>
    <w:rsid w:val="31280B2A"/>
    <w:rsid w:val="315975F3"/>
    <w:rsid w:val="3172F00D"/>
    <w:rsid w:val="31A2D9C0"/>
    <w:rsid w:val="31BF847A"/>
    <w:rsid w:val="31D6CB8B"/>
    <w:rsid w:val="320DF109"/>
    <w:rsid w:val="323D1D9C"/>
    <w:rsid w:val="324E20E5"/>
    <w:rsid w:val="3251ABD9"/>
    <w:rsid w:val="32715985"/>
    <w:rsid w:val="32BBCC6F"/>
    <w:rsid w:val="32D23EDE"/>
    <w:rsid w:val="32D5C687"/>
    <w:rsid w:val="32EBDFE3"/>
    <w:rsid w:val="3305D308"/>
    <w:rsid w:val="3318D1A3"/>
    <w:rsid w:val="334E3AE5"/>
    <w:rsid w:val="3353DB18"/>
    <w:rsid w:val="336C2963"/>
    <w:rsid w:val="33708247"/>
    <w:rsid w:val="3375012B"/>
    <w:rsid w:val="33A8B57E"/>
    <w:rsid w:val="33BED8D8"/>
    <w:rsid w:val="33D64702"/>
    <w:rsid w:val="33FE0FE3"/>
    <w:rsid w:val="3403CB44"/>
    <w:rsid w:val="343C3791"/>
    <w:rsid w:val="344D92B1"/>
    <w:rsid w:val="34813534"/>
    <w:rsid w:val="34D79078"/>
    <w:rsid w:val="3518B08E"/>
    <w:rsid w:val="35B044A9"/>
    <w:rsid w:val="35B30C02"/>
    <w:rsid w:val="35CABA8A"/>
    <w:rsid w:val="360F3656"/>
    <w:rsid w:val="3619D2BE"/>
    <w:rsid w:val="3624A29C"/>
    <w:rsid w:val="3647CB73"/>
    <w:rsid w:val="36756E79"/>
    <w:rsid w:val="368526A4"/>
    <w:rsid w:val="368F9C5B"/>
    <w:rsid w:val="36913443"/>
    <w:rsid w:val="36A42E3F"/>
    <w:rsid w:val="36AD3B92"/>
    <w:rsid w:val="36C79CE9"/>
    <w:rsid w:val="36CA0E10"/>
    <w:rsid w:val="3706959D"/>
    <w:rsid w:val="372210C3"/>
    <w:rsid w:val="373ABE8B"/>
    <w:rsid w:val="373EE72A"/>
    <w:rsid w:val="3757E2A6"/>
    <w:rsid w:val="375C8E00"/>
    <w:rsid w:val="377B2CF0"/>
    <w:rsid w:val="3832A256"/>
    <w:rsid w:val="384ED400"/>
    <w:rsid w:val="385D204E"/>
    <w:rsid w:val="3868FFF3"/>
    <w:rsid w:val="38CDDBAD"/>
    <w:rsid w:val="38E5717A"/>
    <w:rsid w:val="38EEB79A"/>
    <w:rsid w:val="38FCD026"/>
    <w:rsid w:val="38FD8B4F"/>
    <w:rsid w:val="3912F094"/>
    <w:rsid w:val="392D4ED0"/>
    <w:rsid w:val="392E9B47"/>
    <w:rsid w:val="3940DF9C"/>
    <w:rsid w:val="3964C108"/>
    <w:rsid w:val="396DE267"/>
    <w:rsid w:val="398292A4"/>
    <w:rsid w:val="39875437"/>
    <w:rsid w:val="39A3FB71"/>
    <w:rsid w:val="39A974CC"/>
    <w:rsid w:val="39AFDBEE"/>
    <w:rsid w:val="39E39C29"/>
    <w:rsid w:val="39E9E6C0"/>
    <w:rsid w:val="39F7E799"/>
    <w:rsid w:val="3A412C63"/>
    <w:rsid w:val="3AEC488E"/>
    <w:rsid w:val="3B0AD0B5"/>
    <w:rsid w:val="3B1B2DDC"/>
    <w:rsid w:val="3B39B745"/>
    <w:rsid w:val="3B53770B"/>
    <w:rsid w:val="3B6E1837"/>
    <w:rsid w:val="3BCAB9B7"/>
    <w:rsid w:val="3BCE19AB"/>
    <w:rsid w:val="3BCF75E8"/>
    <w:rsid w:val="3C07AE17"/>
    <w:rsid w:val="3C4BFEF5"/>
    <w:rsid w:val="3C726882"/>
    <w:rsid w:val="3C94C297"/>
    <w:rsid w:val="3CA1167A"/>
    <w:rsid w:val="3CF136C4"/>
    <w:rsid w:val="3CF2F773"/>
    <w:rsid w:val="3D3A0C51"/>
    <w:rsid w:val="3D4EBF78"/>
    <w:rsid w:val="3D8E05C5"/>
    <w:rsid w:val="3DA4395D"/>
    <w:rsid w:val="3DC3405B"/>
    <w:rsid w:val="3DC5379A"/>
    <w:rsid w:val="3DEF83F0"/>
    <w:rsid w:val="3E64FD48"/>
    <w:rsid w:val="3E6EB054"/>
    <w:rsid w:val="3E851A5A"/>
    <w:rsid w:val="3EAF6EC1"/>
    <w:rsid w:val="3EC1ED10"/>
    <w:rsid w:val="3EE8FE23"/>
    <w:rsid w:val="3EEAFB29"/>
    <w:rsid w:val="3EF0FDEF"/>
    <w:rsid w:val="3EFCC8F5"/>
    <w:rsid w:val="3F1937AD"/>
    <w:rsid w:val="3F1E12AD"/>
    <w:rsid w:val="3F545885"/>
    <w:rsid w:val="3F63890A"/>
    <w:rsid w:val="3F774DC7"/>
    <w:rsid w:val="3F7F8E3E"/>
    <w:rsid w:val="3FB6C91E"/>
    <w:rsid w:val="401A68EC"/>
    <w:rsid w:val="401F6852"/>
    <w:rsid w:val="40219FEC"/>
    <w:rsid w:val="402FCF89"/>
    <w:rsid w:val="4033D4BE"/>
    <w:rsid w:val="4052F747"/>
    <w:rsid w:val="40674883"/>
    <w:rsid w:val="4088DE2C"/>
    <w:rsid w:val="408E8086"/>
    <w:rsid w:val="40A2DABA"/>
    <w:rsid w:val="40E481F9"/>
    <w:rsid w:val="40EBC718"/>
    <w:rsid w:val="40F46A26"/>
    <w:rsid w:val="40FDBEBD"/>
    <w:rsid w:val="412BB609"/>
    <w:rsid w:val="4154768F"/>
    <w:rsid w:val="4165CE85"/>
    <w:rsid w:val="41794A2B"/>
    <w:rsid w:val="41C5B9AB"/>
    <w:rsid w:val="41F98F74"/>
    <w:rsid w:val="420426A7"/>
    <w:rsid w:val="4209330A"/>
    <w:rsid w:val="421917A7"/>
    <w:rsid w:val="423973D1"/>
    <w:rsid w:val="4242E84C"/>
    <w:rsid w:val="4246F6A0"/>
    <w:rsid w:val="426451A1"/>
    <w:rsid w:val="4266F144"/>
    <w:rsid w:val="43153071"/>
    <w:rsid w:val="431D629C"/>
    <w:rsid w:val="433E1875"/>
    <w:rsid w:val="43593FE2"/>
    <w:rsid w:val="43701332"/>
    <w:rsid w:val="437EA51C"/>
    <w:rsid w:val="4390C25D"/>
    <w:rsid w:val="43A047C3"/>
    <w:rsid w:val="43E473CB"/>
    <w:rsid w:val="43E684D1"/>
    <w:rsid w:val="43F2372E"/>
    <w:rsid w:val="43F8D4ED"/>
    <w:rsid w:val="441DC4CC"/>
    <w:rsid w:val="44568867"/>
    <w:rsid w:val="44A56185"/>
    <w:rsid w:val="44C31117"/>
    <w:rsid w:val="44C552FE"/>
    <w:rsid w:val="44D333F6"/>
    <w:rsid w:val="44D92EAE"/>
    <w:rsid w:val="44F299D1"/>
    <w:rsid w:val="45194B38"/>
    <w:rsid w:val="4534D1F6"/>
    <w:rsid w:val="455E577D"/>
    <w:rsid w:val="4565E3A7"/>
    <w:rsid w:val="456E517D"/>
    <w:rsid w:val="45B38232"/>
    <w:rsid w:val="45B84F83"/>
    <w:rsid w:val="45CE71B8"/>
    <w:rsid w:val="45CECC36"/>
    <w:rsid w:val="46450319"/>
    <w:rsid w:val="464A40FE"/>
    <w:rsid w:val="46651DC5"/>
    <w:rsid w:val="466D993F"/>
    <w:rsid w:val="4685AEA4"/>
    <w:rsid w:val="468A2E71"/>
    <w:rsid w:val="468CD204"/>
    <w:rsid w:val="46AF51B7"/>
    <w:rsid w:val="46C78EE1"/>
    <w:rsid w:val="46CB3AAE"/>
    <w:rsid w:val="46EC2E5C"/>
    <w:rsid w:val="46F96CE1"/>
    <w:rsid w:val="4719AD40"/>
    <w:rsid w:val="47582E2D"/>
    <w:rsid w:val="476CCAE3"/>
    <w:rsid w:val="4771A819"/>
    <w:rsid w:val="47CD90C5"/>
    <w:rsid w:val="47E59B07"/>
    <w:rsid w:val="47F985A2"/>
    <w:rsid w:val="4805B96F"/>
    <w:rsid w:val="4822C066"/>
    <w:rsid w:val="484D02F2"/>
    <w:rsid w:val="487DB44F"/>
    <w:rsid w:val="48AE7D5F"/>
    <w:rsid w:val="48DA41E8"/>
    <w:rsid w:val="48DB286B"/>
    <w:rsid w:val="48E927BC"/>
    <w:rsid w:val="4968C80D"/>
    <w:rsid w:val="4997870D"/>
    <w:rsid w:val="49DA4E8D"/>
    <w:rsid w:val="49F0918A"/>
    <w:rsid w:val="4A36D55D"/>
    <w:rsid w:val="4A422C08"/>
    <w:rsid w:val="4ACCE353"/>
    <w:rsid w:val="4B1F1EE2"/>
    <w:rsid w:val="4B1FEE39"/>
    <w:rsid w:val="4B362476"/>
    <w:rsid w:val="4B786FB3"/>
    <w:rsid w:val="4B9DF71E"/>
    <w:rsid w:val="4BF7757E"/>
    <w:rsid w:val="4C4D3FC3"/>
    <w:rsid w:val="4C5AFEEB"/>
    <w:rsid w:val="4C799009"/>
    <w:rsid w:val="4CB73F1C"/>
    <w:rsid w:val="4CB81030"/>
    <w:rsid w:val="4CD09DCB"/>
    <w:rsid w:val="4CDC4E82"/>
    <w:rsid w:val="4CE4AFCB"/>
    <w:rsid w:val="4D51DCA6"/>
    <w:rsid w:val="4D80A9F5"/>
    <w:rsid w:val="4D8C00F7"/>
    <w:rsid w:val="4DD28E42"/>
    <w:rsid w:val="4DD6DAF5"/>
    <w:rsid w:val="4DE64348"/>
    <w:rsid w:val="4DF5A393"/>
    <w:rsid w:val="4DFDEB46"/>
    <w:rsid w:val="4E5EFDEE"/>
    <w:rsid w:val="4EA31D30"/>
    <w:rsid w:val="4EBE046F"/>
    <w:rsid w:val="4EE5572C"/>
    <w:rsid w:val="4EE88F90"/>
    <w:rsid w:val="4F36986E"/>
    <w:rsid w:val="4F49F605"/>
    <w:rsid w:val="4F9FB611"/>
    <w:rsid w:val="4FCAFAD3"/>
    <w:rsid w:val="4FF38993"/>
    <w:rsid w:val="5025636A"/>
    <w:rsid w:val="50545D90"/>
    <w:rsid w:val="505B8893"/>
    <w:rsid w:val="508AB2D7"/>
    <w:rsid w:val="50939715"/>
    <w:rsid w:val="50CE00BA"/>
    <w:rsid w:val="50F2BEA6"/>
    <w:rsid w:val="5117B2FB"/>
    <w:rsid w:val="5133D3AB"/>
    <w:rsid w:val="51554374"/>
    <w:rsid w:val="515C35F2"/>
    <w:rsid w:val="516CB912"/>
    <w:rsid w:val="51D1727A"/>
    <w:rsid w:val="51EAACDC"/>
    <w:rsid w:val="5200CBCD"/>
    <w:rsid w:val="5221D748"/>
    <w:rsid w:val="52846FAE"/>
    <w:rsid w:val="52CA291A"/>
    <w:rsid w:val="53096941"/>
    <w:rsid w:val="53429F6F"/>
    <w:rsid w:val="53676F9C"/>
    <w:rsid w:val="53B95745"/>
    <w:rsid w:val="53D53C59"/>
    <w:rsid w:val="53FB9E5C"/>
    <w:rsid w:val="5411DE6A"/>
    <w:rsid w:val="541ACE3B"/>
    <w:rsid w:val="543D12A3"/>
    <w:rsid w:val="547F9DAF"/>
    <w:rsid w:val="54B1DF84"/>
    <w:rsid w:val="54D41D66"/>
    <w:rsid w:val="5500C8CB"/>
    <w:rsid w:val="55402B29"/>
    <w:rsid w:val="5560B3D9"/>
    <w:rsid w:val="559791F1"/>
    <w:rsid w:val="55AC26AE"/>
    <w:rsid w:val="55B7661D"/>
    <w:rsid w:val="55D8FB2A"/>
    <w:rsid w:val="55E69B4D"/>
    <w:rsid w:val="55EF8515"/>
    <w:rsid w:val="56096DAF"/>
    <w:rsid w:val="561D9697"/>
    <w:rsid w:val="5660A456"/>
    <w:rsid w:val="56B2D626"/>
    <w:rsid w:val="56E1B926"/>
    <w:rsid w:val="574304D7"/>
    <w:rsid w:val="57538F48"/>
    <w:rsid w:val="57547191"/>
    <w:rsid w:val="57606096"/>
    <w:rsid w:val="577F015D"/>
    <w:rsid w:val="57840081"/>
    <w:rsid w:val="5838A6C7"/>
    <w:rsid w:val="58A370AC"/>
    <w:rsid w:val="58AA4AF5"/>
    <w:rsid w:val="58B66DF6"/>
    <w:rsid w:val="58F8A289"/>
    <w:rsid w:val="59054935"/>
    <w:rsid w:val="590C5CE1"/>
    <w:rsid w:val="5936E793"/>
    <w:rsid w:val="594187C8"/>
    <w:rsid w:val="594884C9"/>
    <w:rsid w:val="59507430"/>
    <w:rsid w:val="5968C893"/>
    <w:rsid w:val="598D65A6"/>
    <w:rsid w:val="598E7634"/>
    <w:rsid w:val="599B4670"/>
    <w:rsid w:val="59ADD291"/>
    <w:rsid w:val="59D44EA6"/>
    <w:rsid w:val="59F36C9C"/>
    <w:rsid w:val="59FB0ABC"/>
    <w:rsid w:val="5A335083"/>
    <w:rsid w:val="5A68209D"/>
    <w:rsid w:val="5AC2AA8D"/>
    <w:rsid w:val="5AC8326F"/>
    <w:rsid w:val="5AD20316"/>
    <w:rsid w:val="5AF77541"/>
    <w:rsid w:val="5B13121E"/>
    <w:rsid w:val="5B1F44F2"/>
    <w:rsid w:val="5B217726"/>
    <w:rsid w:val="5B39B16B"/>
    <w:rsid w:val="5B815398"/>
    <w:rsid w:val="5B957FDB"/>
    <w:rsid w:val="5BA029D7"/>
    <w:rsid w:val="5BD7E4B2"/>
    <w:rsid w:val="5BF125B9"/>
    <w:rsid w:val="5C5AA2B9"/>
    <w:rsid w:val="5C5CC3FB"/>
    <w:rsid w:val="5C9B8D3C"/>
    <w:rsid w:val="5CDE3869"/>
    <w:rsid w:val="5CEC60AA"/>
    <w:rsid w:val="5D058F6F"/>
    <w:rsid w:val="5D11227E"/>
    <w:rsid w:val="5D1382AE"/>
    <w:rsid w:val="5D3068EE"/>
    <w:rsid w:val="5D401D29"/>
    <w:rsid w:val="5D41F7E5"/>
    <w:rsid w:val="5D84E943"/>
    <w:rsid w:val="5DF0CC50"/>
    <w:rsid w:val="5E0AB195"/>
    <w:rsid w:val="5E0E3AFA"/>
    <w:rsid w:val="5E297562"/>
    <w:rsid w:val="5E2A46C8"/>
    <w:rsid w:val="5E325DAC"/>
    <w:rsid w:val="5EAD2D06"/>
    <w:rsid w:val="5EB38239"/>
    <w:rsid w:val="5ED1E7C5"/>
    <w:rsid w:val="5EF9764A"/>
    <w:rsid w:val="5F20B126"/>
    <w:rsid w:val="5F50BA31"/>
    <w:rsid w:val="5FCE3592"/>
    <w:rsid w:val="5FDD4C4E"/>
    <w:rsid w:val="600ABD05"/>
    <w:rsid w:val="6040E1C9"/>
    <w:rsid w:val="6098B469"/>
    <w:rsid w:val="60C1A964"/>
    <w:rsid w:val="60C9FF0B"/>
    <w:rsid w:val="6101A625"/>
    <w:rsid w:val="6140400E"/>
    <w:rsid w:val="6141C837"/>
    <w:rsid w:val="615248FE"/>
    <w:rsid w:val="615282B8"/>
    <w:rsid w:val="6173C3CB"/>
    <w:rsid w:val="61BAD6D1"/>
    <w:rsid w:val="61CEDCD0"/>
    <w:rsid w:val="61EF76BB"/>
    <w:rsid w:val="62360F7D"/>
    <w:rsid w:val="624691D1"/>
    <w:rsid w:val="6262A81A"/>
    <w:rsid w:val="632694A7"/>
    <w:rsid w:val="635D58C0"/>
    <w:rsid w:val="63765FF8"/>
    <w:rsid w:val="63B336CC"/>
    <w:rsid w:val="63E2B808"/>
    <w:rsid w:val="63F0076D"/>
    <w:rsid w:val="6408EF90"/>
    <w:rsid w:val="6418F6FA"/>
    <w:rsid w:val="64323AC5"/>
    <w:rsid w:val="648C2E74"/>
    <w:rsid w:val="649BAEB4"/>
    <w:rsid w:val="64A08A75"/>
    <w:rsid w:val="64A11BD2"/>
    <w:rsid w:val="64BF9791"/>
    <w:rsid w:val="64CA8D6C"/>
    <w:rsid w:val="64EF27FE"/>
    <w:rsid w:val="64F732B2"/>
    <w:rsid w:val="6509F556"/>
    <w:rsid w:val="652743ED"/>
    <w:rsid w:val="65341103"/>
    <w:rsid w:val="6539C8DB"/>
    <w:rsid w:val="654444F7"/>
    <w:rsid w:val="6558C9F1"/>
    <w:rsid w:val="65995AC7"/>
    <w:rsid w:val="65FB0FF4"/>
    <w:rsid w:val="661BAB16"/>
    <w:rsid w:val="662EC5A6"/>
    <w:rsid w:val="66319AE0"/>
    <w:rsid w:val="665B0C29"/>
    <w:rsid w:val="666C5EF2"/>
    <w:rsid w:val="667CBAF0"/>
    <w:rsid w:val="66991586"/>
    <w:rsid w:val="68106F87"/>
    <w:rsid w:val="681DF0FB"/>
    <w:rsid w:val="682AA996"/>
    <w:rsid w:val="683EB4C6"/>
    <w:rsid w:val="6840982F"/>
    <w:rsid w:val="6861CBD9"/>
    <w:rsid w:val="689181F2"/>
    <w:rsid w:val="68C622A1"/>
    <w:rsid w:val="68F362DF"/>
    <w:rsid w:val="69018A10"/>
    <w:rsid w:val="691B6EE0"/>
    <w:rsid w:val="69B8F752"/>
    <w:rsid w:val="69D2EF18"/>
    <w:rsid w:val="69D4F206"/>
    <w:rsid w:val="69DFFD23"/>
    <w:rsid w:val="69F977C9"/>
    <w:rsid w:val="6A32AC3E"/>
    <w:rsid w:val="6A3E9C3D"/>
    <w:rsid w:val="6A727ADA"/>
    <w:rsid w:val="6A82AEF1"/>
    <w:rsid w:val="6A8423C6"/>
    <w:rsid w:val="6AC0DC28"/>
    <w:rsid w:val="6AE01859"/>
    <w:rsid w:val="6B0D3907"/>
    <w:rsid w:val="6B352BAD"/>
    <w:rsid w:val="6B47916D"/>
    <w:rsid w:val="6B554BC2"/>
    <w:rsid w:val="6B5672BF"/>
    <w:rsid w:val="6B71C400"/>
    <w:rsid w:val="6B774153"/>
    <w:rsid w:val="6BA0FE26"/>
    <w:rsid w:val="6BA3AF8B"/>
    <w:rsid w:val="6BE51292"/>
    <w:rsid w:val="6C109F3B"/>
    <w:rsid w:val="6C89C9D0"/>
    <w:rsid w:val="6CBB3929"/>
    <w:rsid w:val="6CE388BD"/>
    <w:rsid w:val="6D3496D1"/>
    <w:rsid w:val="6D3BCF84"/>
    <w:rsid w:val="6D3DC754"/>
    <w:rsid w:val="6D563FFC"/>
    <w:rsid w:val="6DB82B47"/>
    <w:rsid w:val="6DCAD56A"/>
    <w:rsid w:val="6DE45296"/>
    <w:rsid w:val="6E057EE2"/>
    <w:rsid w:val="6E2543B2"/>
    <w:rsid w:val="6E38CCA3"/>
    <w:rsid w:val="6E5DB5D3"/>
    <w:rsid w:val="6E966011"/>
    <w:rsid w:val="6EA3EBF6"/>
    <w:rsid w:val="6EC3F673"/>
    <w:rsid w:val="6ECA9C4B"/>
    <w:rsid w:val="6F080390"/>
    <w:rsid w:val="6F0BC60C"/>
    <w:rsid w:val="6F6A4B6D"/>
    <w:rsid w:val="6F6C1BCD"/>
    <w:rsid w:val="6FAD4731"/>
    <w:rsid w:val="6FCA2901"/>
    <w:rsid w:val="703587FA"/>
    <w:rsid w:val="709134E9"/>
    <w:rsid w:val="70AF58A4"/>
    <w:rsid w:val="70C03C08"/>
    <w:rsid w:val="70F16B7A"/>
    <w:rsid w:val="70FE37E5"/>
    <w:rsid w:val="7103318D"/>
    <w:rsid w:val="710CB7D5"/>
    <w:rsid w:val="71218E73"/>
    <w:rsid w:val="712D22CD"/>
    <w:rsid w:val="715A08BD"/>
    <w:rsid w:val="71747872"/>
    <w:rsid w:val="7191AFFE"/>
    <w:rsid w:val="71AE4370"/>
    <w:rsid w:val="71AE97F4"/>
    <w:rsid w:val="71D8DED8"/>
    <w:rsid w:val="71FF2541"/>
    <w:rsid w:val="720A4996"/>
    <w:rsid w:val="723D1D27"/>
    <w:rsid w:val="7253EF1F"/>
    <w:rsid w:val="7258BF54"/>
    <w:rsid w:val="7283B20B"/>
    <w:rsid w:val="72AAC1A1"/>
    <w:rsid w:val="72B26840"/>
    <w:rsid w:val="72C2C498"/>
    <w:rsid w:val="72C6CD2B"/>
    <w:rsid w:val="72D134E2"/>
    <w:rsid w:val="7308AA1C"/>
    <w:rsid w:val="730D7A39"/>
    <w:rsid w:val="73176496"/>
    <w:rsid w:val="73274F13"/>
    <w:rsid w:val="73290105"/>
    <w:rsid w:val="735E21CD"/>
    <w:rsid w:val="73608809"/>
    <w:rsid w:val="7368E675"/>
    <w:rsid w:val="737ADE4D"/>
    <w:rsid w:val="73A37AFC"/>
    <w:rsid w:val="73D7568E"/>
    <w:rsid w:val="73F001D1"/>
    <w:rsid w:val="740BC7F6"/>
    <w:rsid w:val="7444411F"/>
    <w:rsid w:val="74545EF6"/>
    <w:rsid w:val="74870159"/>
    <w:rsid w:val="748BB29E"/>
    <w:rsid w:val="7495BF8D"/>
    <w:rsid w:val="74AEC452"/>
    <w:rsid w:val="74B28394"/>
    <w:rsid w:val="7531426E"/>
    <w:rsid w:val="754FD9C8"/>
    <w:rsid w:val="75727721"/>
    <w:rsid w:val="758879AE"/>
    <w:rsid w:val="758E9D0F"/>
    <w:rsid w:val="75A89A56"/>
    <w:rsid w:val="75E55DE2"/>
    <w:rsid w:val="75FE7FB1"/>
    <w:rsid w:val="7617220E"/>
    <w:rsid w:val="761EC945"/>
    <w:rsid w:val="76239450"/>
    <w:rsid w:val="762D63B3"/>
    <w:rsid w:val="762DF85B"/>
    <w:rsid w:val="76395938"/>
    <w:rsid w:val="7653E9B6"/>
    <w:rsid w:val="767246DA"/>
    <w:rsid w:val="76ADABC6"/>
    <w:rsid w:val="76AF124E"/>
    <w:rsid w:val="76BCB57B"/>
    <w:rsid w:val="76E4215F"/>
    <w:rsid w:val="76EE9CEC"/>
    <w:rsid w:val="771A6F09"/>
    <w:rsid w:val="775AA748"/>
    <w:rsid w:val="775E11F3"/>
    <w:rsid w:val="7772C9CB"/>
    <w:rsid w:val="778A1502"/>
    <w:rsid w:val="77FAA179"/>
    <w:rsid w:val="77FD8FDE"/>
    <w:rsid w:val="77FF8EC4"/>
    <w:rsid w:val="78046EC7"/>
    <w:rsid w:val="78296ADB"/>
    <w:rsid w:val="78490F0E"/>
    <w:rsid w:val="784C7EDA"/>
    <w:rsid w:val="78699E4A"/>
    <w:rsid w:val="7875AFF8"/>
    <w:rsid w:val="787A97EF"/>
    <w:rsid w:val="78DAD64E"/>
    <w:rsid w:val="79000455"/>
    <w:rsid w:val="79107903"/>
    <w:rsid w:val="7983D5EC"/>
    <w:rsid w:val="7986FF90"/>
    <w:rsid w:val="7992C75E"/>
    <w:rsid w:val="79B2FBA8"/>
    <w:rsid w:val="79C0C85B"/>
    <w:rsid w:val="79DD5978"/>
    <w:rsid w:val="7A0258E5"/>
    <w:rsid w:val="7A0669EA"/>
    <w:rsid w:val="7A17E71F"/>
    <w:rsid w:val="7A198ED4"/>
    <w:rsid w:val="7A2F60F6"/>
    <w:rsid w:val="7AA1CB69"/>
    <w:rsid w:val="7AB7287C"/>
    <w:rsid w:val="7AB9E653"/>
    <w:rsid w:val="7AE01B2E"/>
    <w:rsid w:val="7AE3276D"/>
    <w:rsid w:val="7B13CA36"/>
    <w:rsid w:val="7B3AEB9F"/>
    <w:rsid w:val="7B4E8275"/>
    <w:rsid w:val="7B509BC4"/>
    <w:rsid w:val="7B5636FC"/>
    <w:rsid w:val="7B6FAC06"/>
    <w:rsid w:val="7BABAC4D"/>
    <w:rsid w:val="7BB04EBA"/>
    <w:rsid w:val="7BBFADF0"/>
    <w:rsid w:val="7C2D704B"/>
    <w:rsid w:val="7C47A947"/>
    <w:rsid w:val="7C7313E6"/>
    <w:rsid w:val="7C7F4EB5"/>
    <w:rsid w:val="7C8B387A"/>
    <w:rsid w:val="7C92D2AB"/>
    <w:rsid w:val="7CC3E94F"/>
    <w:rsid w:val="7CECAEB4"/>
    <w:rsid w:val="7CFFD52B"/>
    <w:rsid w:val="7D52BB74"/>
    <w:rsid w:val="7D59D1B1"/>
    <w:rsid w:val="7D712EBD"/>
    <w:rsid w:val="7D7E15A5"/>
    <w:rsid w:val="7D830B26"/>
    <w:rsid w:val="7DBD46FE"/>
    <w:rsid w:val="7DE30C2C"/>
    <w:rsid w:val="7E19BB6C"/>
    <w:rsid w:val="7E1F3E8E"/>
    <w:rsid w:val="7E247457"/>
    <w:rsid w:val="7E2B9AC6"/>
    <w:rsid w:val="7E707AB5"/>
    <w:rsid w:val="7E857087"/>
    <w:rsid w:val="7EA881B9"/>
    <w:rsid w:val="7EAC1C73"/>
    <w:rsid w:val="7EB81727"/>
    <w:rsid w:val="7ED4DD16"/>
    <w:rsid w:val="7EF3DC27"/>
    <w:rsid w:val="7F12528F"/>
    <w:rsid w:val="7F1BE572"/>
    <w:rsid w:val="7FB1D7A0"/>
    <w:rsid w:val="7FD7B910"/>
    <w:rsid w:val="7FE0BD6C"/>
    <w:rsid w:val="7FF2D0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E78D0-E959-4F7F-B79C-DDBE5E8C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569"/>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16569"/>
    <w:pPr>
      <w:spacing w:after="0" w:line="240" w:lineRule="auto"/>
    </w:pPr>
    <w:rPr>
      <w:rFonts w:ascii="Times New Roman" w:eastAsia="Calibri" w:hAnsi="Times New Roman" w:cs="Times New Roman"/>
      <w:sz w:val="24"/>
      <w:szCs w:val="24"/>
    </w:rPr>
  </w:style>
  <w:style w:type="paragraph" w:styleId="Header">
    <w:name w:val="header"/>
    <w:basedOn w:val="Normal"/>
    <w:link w:val="HeaderChar"/>
    <w:unhideWhenUsed/>
    <w:rsid w:val="00316569"/>
    <w:pPr>
      <w:tabs>
        <w:tab w:val="center" w:pos="4153"/>
        <w:tab w:val="right" w:pos="8306"/>
      </w:tabs>
      <w:spacing w:before="60" w:after="60" w:line="240" w:lineRule="auto"/>
    </w:pPr>
    <w:rPr>
      <w:rFonts w:ascii="Times New Roman" w:eastAsia="Calibri" w:hAnsi="Times New Roman" w:cs="Times New Roman"/>
      <w:sz w:val="24"/>
      <w:szCs w:val="24"/>
      <w:lang w:val="x-none" w:eastAsia="en-US"/>
    </w:rPr>
  </w:style>
  <w:style w:type="character" w:customStyle="1" w:styleId="HeaderChar">
    <w:name w:val="Header Char"/>
    <w:basedOn w:val="DefaultParagraphFont"/>
    <w:link w:val="Header"/>
    <w:rsid w:val="00316569"/>
    <w:rPr>
      <w:rFonts w:ascii="Times New Roman" w:eastAsia="Calibri" w:hAnsi="Times New Roman" w:cs="Times New Roman"/>
      <w:sz w:val="24"/>
      <w:szCs w:val="24"/>
      <w:lang w:val="x-none"/>
    </w:rPr>
  </w:style>
  <w:style w:type="paragraph" w:styleId="ListParagraph">
    <w:name w:val="List Paragraph"/>
    <w:basedOn w:val="Normal"/>
    <w:uiPriority w:val="34"/>
    <w:qFormat/>
    <w:rsid w:val="00316569"/>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525A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ABF"/>
    <w:rPr>
      <w:rFonts w:ascii="Tahoma" w:eastAsiaTheme="minorEastAsia" w:hAnsi="Tahoma" w:cs="Tahoma"/>
      <w:sz w:val="16"/>
      <w:szCs w:val="16"/>
      <w:lang w:eastAsia="lv-LV"/>
    </w:rPr>
  </w:style>
  <w:style w:type="character" w:styleId="CommentReference">
    <w:name w:val="annotation reference"/>
    <w:basedOn w:val="DefaultParagraphFont"/>
    <w:uiPriority w:val="99"/>
    <w:semiHidden/>
    <w:unhideWhenUsed/>
    <w:rsid w:val="00CE08EE"/>
    <w:rPr>
      <w:sz w:val="16"/>
      <w:szCs w:val="16"/>
    </w:rPr>
  </w:style>
  <w:style w:type="paragraph" w:styleId="CommentText">
    <w:name w:val="annotation text"/>
    <w:basedOn w:val="Normal"/>
    <w:link w:val="CommentTextChar"/>
    <w:uiPriority w:val="99"/>
    <w:unhideWhenUsed/>
    <w:rsid w:val="00CE08EE"/>
    <w:pPr>
      <w:spacing w:line="240" w:lineRule="auto"/>
    </w:pPr>
    <w:rPr>
      <w:sz w:val="20"/>
      <w:szCs w:val="20"/>
    </w:rPr>
  </w:style>
  <w:style w:type="character" w:customStyle="1" w:styleId="CommentTextChar">
    <w:name w:val="Comment Text Char"/>
    <w:basedOn w:val="DefaultParagraphFont"/>
    <w:link w:val="CommentText"/>
    <w:uiPriority w:val="99"/>
    <w:rsid w:val="00CE08EE"/>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CE08EE"/>
    <w:rPr>
      <w:b/>
      <w:bCs/>
    </w:rPr>
  </w:style>
  <w:style w:type="character" w:customStyle="1" w:styleId="CommentSubjectChar">
    <w:name w:val="Comment Subject Char"/>
    <w:basedOn w:val="CommentTextChar"/>
    <w:link w:val="CommentSubject"/>
    <w:uiPriority w:val="99"/>
    <w:semiHidden/>
    <w:rsid w:val="00CE08EE"/>
    <w:rPr>
      <w:rFonts w:eastAsiaTheme="minorEastAsia"/>
      <w:b/>
      <w:bCs/>
      <w:sz w:val="20"/>
      <w:szCs w:val="20"/>
      <w:lang w:eastAsia="lv-LV"/>
    </w:rPr>
  </w:style>
  <w:style w:type="paragraph" w:styleId="Footer">
    <w:name w:val="footer"/>
    <w:basedOn w:val="Normal"/>
    <w:link w:val="FooterChar"/>
    <w:uiPriority w:val="99"/>
    <w:unhideWhenUsed/>
    <w:rsid w:val="002D02FE"/>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02FE"/>
    <w:rPr>
      <w:rFonts w:eastAsiaTheme="minorEastAsia"/>
      <w:lang w:eastAsia="lv-LV"/>
    </w:rPr>
  </w:style>
  <w:style w:type="paragraph" w:styleId="Revision">
    <w:name w:val="Revision"/>
    <w:hidden/>
    <w:uiPriority w:val="99"/>
    <w:semiHidden/>
    <w:rsid w:val="00E80CEA"/>
    <w:pPr>
      <w:spacing w:after="0" w:line="240" w:lineRule="auto"/>
    </w:pPr>
    <w:rPr>
      <w:rFonts w:eastAsiaTheme="minorEastAsia"/>
      <w:lang w:eastAsia="lv-LV"/>
    </w:rPr>
  </w:style>
  <w:style w:type="character" w:styleId="Hyperlink">
    <w:name w:val="Hyperlink"/>
    <w:basedOn w:val="DefaultParagraphFont"/>
    <w:uiPriority w:val="99"/>
    <w:unhideWhenUsed/>
    <w:rsid w:val="00EB77B7"/>
    <w:rPr>
      <w:color w:val="0000FF"/>
      <w:u w:val="single"/>
    </w:rPr>
  </w:style>
  <w:style w:type="character" w:styleId="FollowedHyperlink">
    <w:name w:val="FollowedHyperlink"/>
    <w:basedOn w:val="DefaultParagraphFont"/>
    <w:uiPriority w:val="99"/>
    <w:semiHidden/>
    <w:unhideWhenUsed/>
    <w:rsid w:val="00E61812"/>
    <w:rPr>
      <w:color w:val="800080" w:themeColor="followedHyperlink"/>
      <w:u w:val="single"/>
    </w:rPr>
  </w:style>
  <w:style w:type="paragraph" w:styleId="NormalWeb">
    <w:name w:val="Normal (Web)"/>
    <w:basedOn w:val="Normal"/>
    <w:uiPriority w:val="99"/>
    <w:unhideWhenUsed/>
    <w:rsid w:val="001906F6"/>
    <w:pPr>
      <w:spacing w:before="120" w:after="120" w:line="408" w:lineRule="atLeast"/>
    </w:pPr>
    <w:rPr>
      <w:rFonts w:ascii="Times New Roman" w:eastAsia="Times New Roman" w:hAnsi="Times New Roman" w:cs="Times New Roman"/>
      <w:sz w:val="24"/>
      <w:szCs w:val="24"/>
    </w:rPr>
  </w:style>
  <w:style w:type="table" w:styleId="TableGrid">
    <w:name w:val="Table Grid"/>
    <w:basedOn w:val="TableNormal"/>
    <w:uiPriority w:val="59"/>
    <w:rsid w:val="00E85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0E2359"/>
    <w:rPr>
      <w:rFonts w:ascii="Times New Roman" w:eastAsia="Calibri" w:hAnsi="Times New Roman" w:cs="Times New Roman"/>
      <w:sz w:val="24"/>
      <w:szCs w:val="24"/>
    </w:rPr>
  </w:style>
  <w:style w:type="paragraph" w:customStyle="1" w:styleId="tv213">
    <w:name w:val="tv213"/>
    <w:basedOn w:val="Normal"/>
    <w:rsid w:val="0002069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36B93"/>
    <w:rPr>
      <w:color w:val="605E5C"/>
      <w:shd w:val="clear" w:color="auto" w:fill="E1DFDD"/>
    </w:rPr>
  </w:style>
  <w:style w:type="paragraph" w:styleId="FootnoteText">
    <w:name w:val="footnote text"/>
    <w:basedOn w:val="Normal"/>
    <w:link w:val="FootnoteTextChar"/>
    <w:uiPriority w:val="99"/>
    <w:semiHidden/>
    <w:unhideWhenUsed/>
    <w:rsid w:val="008727EE"/>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8727EE"/>
    <w:rPr>
      <w:sz w:val="20"/>
      <w:szCs w:val="20"/>
    </w:rPr>
  </w:style>
  <w:style w:type="character" w:styleId="FootnoteReference">
    <w:name w:val="footnote reference"/>
    <w:basedOn w:val="DefaultParagraphFont"/>
    <w:uiPriority w:val="99"/>
    <w:semiHidden/>
    <w:unhideWhenUsed/>
    <w:rsid w:val="008727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su.lv/biblioteka/apkalposanas-punkti-filiales-un-darba-laiks" TargetMode="External"/><Relationship Id="rId13" Type="http://schemas.openxmlformats.org/officeDocument/2006/relationships/hyperlink" Target="mailto:Inara.Aploka@rsu.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a@rsu.lv" TargetMode="External"/><Relationship Id="rId17" Type="http://schemas.openxmlformats.org/officeDocument/2006/relationships/hyperlink" Target="http://www.rsu.lv/privacy-policy" TargetMode="External"/><Relationship Id="rId2" Type="http://schemas.openxmlformats.org/officeDocument/2006/relationships/numbering" Target="numbering.xml"/><Relationship Id="rId16" Type="http://schemas.openxmlformats.org/officeDocument/2006/relationships/hyperlink" Target="http://www.rsu.lv/privatuma-politik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rsu.lv/servicedesk/customer/portal/44/create/341" TargetMode="External"/><Relationship Id="rId5" Type="http://schemas.openxmlformats.org/officeDocument/2006/relationships/webSettings" Target="webSettings.xml"/><Relationship Id="rId15" Type="http://schemas.openxmlformats.org/officeDocument/2006/relationships/hyperlink" Target="mailto:Dagnija.Zvidrina@rsu.lv" TargetMode="External"/><Relationship Id="rId10" Type="http://schemas.openxmlformats.org/officeDocument/2006/relationships/hyperlink" Target="https://help.rsu.lv/servicedesk/customer/portal/44/create/34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blioteka@rsu.lv" TargetMode="External"/><Relationship Id="rId14" Type="http://schemas.openxmlformats.org/officeDocument/2006/relationships/hyperlink" Target="mailto:Inga.Batare@rsu.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7108D-DA93-42FF-91A3-3A2CA1A5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14445</Words>
  <Characters>8235</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Rudzīte</dc:creator>
  <cp:lastModifiedBy>Inga Batare</cp:lastModifiedBy>
  <cp:revision>2</cp:revision>
  <cp:lastPrinted>2016-09-07T08:00:00Z</cp:lastPrinted>
  <dcterms:created xsi:type="dcterms:W3CDTF">2025-09-18T09:16:00Z</dcterms:created>
  <dcterms:modified xsi:type="dcterms:W3CDTF">2025-09-18T09:16:00Z</dcterms:modified>
</cp:coreProperties>
</file>