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8EE0" w14:textId="77777777" w:rsidR="005A3F4E" w:rsidRPr="005A3F4E" w:rsidRDefault="005A3F4E" w:rsidP="005A3F4E">
      <w:pPr>
        <w:spacing w:after="0" w:line="360" w:lineRule="auto"/>
        <w:jc w:val="center"/>
        <w:rPr>
          <w:rFonts w:ascii="Times New Roman" w:hAnsi="Times New Roman"/>
          <w:b/>
        </w:rPr>
      </w:pPr>
      <w:r>
        <w:rPr>
          <w:rFonts w:ascii="Times New Roman" w:hAnsi="Times New Roman"/>
          <w:b/>
        </w:rPr>
        <w:t>Final report form</w:t>
      </w:r>
      <w:r w:rsidRPr="005A3F4E">
        <w:rPr>
          <w:rStyle w:val="FootnoteReference"/>
          <w:rFonts w:ascii="Times New Roman" w:hAnsi="Times New Roman"/>
          <w:b/>
        </w:rPr>
        <w:footnoteReference w:id="1"/>
      </w:r>
    </w:p>
    <w:p w14:paraId="31200ACE" w14:textId="77777777" w:rsidR="005A3F4E" w:rsidRPr="005A3F4E" w:rsidRDefault="005A3F4E" w:rsidP="005A3F4E">
      <w:pPr>
        <w:spacing w:after="0" w:line="360" w:lineRule="auto"/>
        <w:rPr>
          <w:rFonts w:ascii="Times New Roman" w:hAnsi="Times New Roman"/>
        </w:rPr>
      </w:pPr>
    </w:p>
    <w:p w14:paraId="354B5C19" w14:textId="77777777" w:rsidR="005A3F4E" w:rsidRPr="005A3F4E" w:rsidRDefault="005A3F4E" w:rsidP="005A3F4E">
      <w:pPr>
        <w:spacing w:after="0" w:line="360" w:lineRule="auto"/>
        <w:rPr>
          <w:rFonts w:ascii="Times New Roman" w:hAnsi="Times New Roman"/>
        </w:rPr>
      </w:pPr>
      <w:r>
        <w:rPr>
          <w:rFonts w:ascii="Times New Roman" w:hAnsi="Times New Roman"/>
        </w:rPr>
        <w:t>1. General project information</w:t>
      </w:r>
      <w:r>
        <w:rPr>
          <w:rFonts w:ascii="Times New Roman" w:hAnsi="Times New Roman"/>
        </w:rPr>
        <w:br/>
        <w:t xml:space="preserve">   - Application title:</w:t>
      </w:r>
      <w:r>
        <w:rPr>
          <w:rFonts w:ascii="Times New Roman" w:hAnsi="Times New Roman"/>
        </w:rPr>
        <w:br/>
        <w:t xml:space="preserve">   - Application number:</w:t>
      </w:r>
      <w:r>
        <w:rPr>
          <w:rFonts w:ascii="Times New Roman" w:hAnsi="Times New Roman"/>
        </w:rPr>
        <w:br/>
        <w:t xml:space="preserve">   - Application implementation period:</w:t>
      </w:r>
      <w:r>
        <w:rPr>
          <w:rFonts w:ascii="Times New Roman" w:hAnsi="Times New Roman"/>
        </w:rPr>
        <w:br/>
        <w:t xml:space="preserve">   - Team members’ names, surnames, roles </w:t>
      </w:r>
    </w:p>
    <w:p w14:paraId="27190E10" w14:textId="77777777" w:rsidR="005A3F4E" w:rsidRPr="005A3F4E" w:rsidRDefault="005A3F4E" w:rsidP="005A3F4E">
      <w:pPr>
        <w:spacing w:after="0" w:line="360" w:lineRule="auto"/>
        <w:rPr>
          <w:rFonts w:ascii="Times New Roman" w:hAnsi="Times New Roman"/>
        </w:rPr>
      </w:pPr>
      <w:r>
        <w:rPr>
          <w:rFonts w:ascii="Times New Roman" w:hAnsi="Times New Roman"/>
        </w:rPr>
        <w:t>Description: _________________________________________________________________________</w:t>
      </w:r>
    </w:p>
    <w:p w14:paraId="073D53A2" w14:textId="77777777" w:rsidR="005A3F4E" w:rsidRPr="005A3F4E" w:rsidRDefault="005A3F4E" w:rsidP="005A3F4E">
      <w:pPr>
        <w:spacing w:after="0" w:line="360" w:lineRule="auto"/>
        <w:rPr>
          <w:rFonts w:ascii="Times New Roman" w:hAnsi="Times New Roman"/>
        </w:rPr>
      </w:pPr>
      <w:r>
        <w:rPr>
          <w:rFonts w:ascii="Times New Roman" w:hAnsi="Times New Roman"/>
        </w:rPr>
        <w:t>2. Assessment of the progress of the idea</w:t>
      </w:r>
      <w:r>
        <w:rPr>
          <w:rFonts w:ascii="Times New Roman" w:hAnsi="Times New Roman"/>
        </w:rPr>
        <w:br/>
        <w:t xml:space="preserve">   - Initial stage of development at the time of application:</w:t>
      </w:r>
      <w:r>
        <w:rPr>
          <w:rFonts w:ascii="Times New Roman" w:hAnsi="Times New Roman"/>
        </w:rPr>
        <w:br/>
        <w:t xml:space="preserve">   - Intermediate results achievement level (%):</w:t>
      </w:r>
      <w:r>
        <w:rPr>
          <w:rFonts w:ascii="Times New Roman" w:hAnsi="Times New Roman"/>
        </w:rPr>
        <w:br/>
        <w:t xml:space="preserve">   - </w:t>
      </w:r>
      <w:proofErr w:type="gramStart"/>
      <w:r>
        <w:rPr>
          <w:rFonts w:ascii="Times New Roman" w:hAnsi="Times New Roman"/>
        </w:rPr>
        <w:t>Final results</w:t>
      </w:r>
      <w:proofErr w:type="gramEnd"/>
      <w:r>
        <w:rPr>
          <w:rFonts w:ascii="Times New Roman" w:hAnsi="Times New Roman"/>
        </w:rPr>
        <w:t xml:space="preserve"> achievement level (%):</w:t>
      </w:r>
    </w:p>
    <w:p w14:paraId="56BE1CD5" w14:textId="1DC321C4" w:rsidR="005A3F4E" w:rsidRPr="005A3F4E" w:rsidRDefault="000850A6" w:rsidP="005A3F4E">
      <w:pPr>
        <w:spacing w:after="0" w:line="360" w:lineRule="auto"/>
        <w:rPr>
          <w:rFonts w:ascii="Times New Roman" w:hAnsi="Times New Roman"/>
        </w:rPr>
      </w:pPr>
      <w:r>
        <w:rPr>
          <w:rFonts w:ascii="Times New Roman" w:hAnsi="Times New Roman"/>
        </w:rPr>
        <w:t>Description: _</w:t>
      </w:r>
      <w:r w:rsidR="005A3F4E">
        <w:rPr>
          <w:rFonts w:ascii="Times New Roman" w:hAnsi="Times New Roman"/>
        </w:rPr>
        <w:t>__________________________________________________________________</w:t>
      </w:r>
    </w:p>
    <w:p w14:paraId="5664ECF2" w14:textId="77777777" w:rsidR="005A3F4E" w:rsidRPr="005A3F4E" w:rsidRDefault="005A3F4E" w:rsidP="005A3F4E">
      <w:pPr>
        <w:spacing w:after="0" w:line="360" w:lineRule="auto"/>
        <w:rPr>
          <w:rFonts w:ascii="Times New Roman" w:hAnsi="Times New Roman"/>
        </w:rPr>
      </w:pPr>
      <w:r>
        <w:rPr>
          <w:rFonts w:ascii="Times New Roman" w:hAnsi="Times New Roman"/>
        </w:rPr>
        <w:t>4. Completion of methodological phases of the application implementation process (if applicable)</w:t>
      </w:r>
      <w:r>
        <w:rPr>
          <w:rFonts w:ascii="Times New Roman" w:hAnsi="Times New Roman"/>
        </w:rPr>
        <w:br/>
        <w:t>- Description of each phase separately up to 2000 words</w:t>
      </w:r>
      <w:r w:rsidRPr="005A3F4E">
        <w:rPr>
          <w:rStyle w:val="FootnoteReference"/>
          <w:rFonts w:ascii="Times New Roman" w:hAnsi="Times New Roman"/>
        </w:rPr>
        <w:footnoteReference w:id="2"/>
      </w:r>
      <w:r>
        <w:rPr>
          <w:rFonts w:ascii="Times New Roman" w:hAnsi="Times New Roman"/>
        </w:rPr>
        <w:t>__________________________________________________________________</w:t>
      </w:r>
    </w:p>
    <w:p w14:paraId="78E2EA62" w14:textId="77777777" w:rsidR="005A3F4E" w:rsidRPr="005A3F4E" w:rsidRDefault="005A3F4E" w:rsidP="005A3F4E">
      <w:pPr>
        <w:spacing w:after="0" w:line="360" w:lineRule="auto"/>
        <w:rPr>
          <w:rFonts w:ascii="Times New Roman" w:hAnsi="Times New Roman"/>
        </w:rPr>
      </w:pPr>
      <w:r>
        <w:rPr>
          <w:rFonts w:ascii="Times New Roman" w:hAnsi="Times New Roman"/>
        </w:rPr>
        <w:t>5. Options for further application or development of the results</w:t>
      </w:r>
      <w:r>
        <w:rPr>
          <w:rFonts w:ascii="Times New Roman" w:hAnsi="Times New Roman"/>
        </w:rPr>
        <w:br/>
        <w:t xml:space="preserve">   - Potential commercialisation, research or implementation steps:</w:t>
      </w:r>
    </w:p>
    <w:p w14:paraId="3446B613" w14:textId="77777777" w:rsidR="005A3F4E" w:rsidRPr="005A3F4E" w:rsidRDefault="005A3F4E" w:rsidP="005A3F4E">
      <w:pPr>
        <w:spacing w:after="0" w:line="360" w:lineRule="auto"/>
        <w:rPr>
          <w:rFonts w:ascii="Times New Roman" w:hAnsi="Times New Roman"/>
        </w:rPr>
      </w:pPr>
      <w:r>
        <w:rPr>
          <w:rFonts w:ascii="Times New Roman" w:hAnsi="Times New Roman"/>
        </w:rPr>
        <w:t>__________________________________________________________________________</w:t>
      </w:r>
    </w:p>
    <w:p w14:paraId="17C3D624" w14:textId="77777777" w:rsidR="005A3F4E" w:rsidRPr="005A3F4E" w:rsidRDefault="005A3F4E" w:rsidP="005A3F4E">
      <w:pPr>
        <w:spacing w:after="0" w:line="360" w:lineRule="auto"/>
        <w:rPr>
          <w:rFonts w:ascii="Times New Roman" w:hAnsi="Times New Roman"/>
        </w:rPr>
      </w:pPr>
      <w:r>
        <w:rPr>
          <w:rFonts w:ascii="Times New Roman" w:hAnsi="Times New Roman"/>
        </w:rPr>
        <w:t>6. Self-assessment</w:t>
      </w:r>
      <w:r>
        <w:rPr>
          <w:rFonts w:ascii="Times New Roman" w:hAnsi="Times New Roman"/>
        </w:rPr>
        <w:br/>
        <w:t xml:space="preserve">   - Achievements during project implementation:</w:t>
      </w:r>
      <w:r>
        <w:rPr>
          <w:rFonts w:ascii="Times New Roman" w:hAnsi="Times New Roman"/>
        </w:rPr>
        <w:br/>
        <w:t xml:space="preserve">   - Key challenges and how to overcome them:</w:t>
      </w:r>
      <w:r>
        <w:rPr>
          <w:rFonts w:ascii="Times New Roman" w:hAnsi="Times New Roman"/>
        </w:rPr>
        <w:br/>
        <w:t xml:space="preserve">   - Team cooperation assessment:</w:t>
      </w:r>
      <w:r>
        <w:rPr>
          <w:rFonts w:ascii="Times New Roman" w:hAnsi="Times New Roman"/>
        </w:rPr>
        <w:br/>
        <w:t xml:space="preserve">   - Benefits of participation in the programme:</w:t>
      </w:r>
      <w:r>
        <w:rPr>
          <w:rFonts w:ascii="Times New Roman" w:hAnsi="Times New Roman"/>
        </w:rPr>
        <w:br/>
        <w:t xml:space="preserve">   - Assessment of the collaboration with the supervisor and mentors:</w:t>
      </w:r>
    </w:p>
    <w:p w14:paraId="4EFAD162" w14:textId="77777777" w:rsidR="005A3F4E" w:rsidRPr="005A3F4E" w:rsidRDefault="005A3F4E" w:rsidP="005A3F4E">
      <w:pPr>
        <w:spacing w:after="0" w:line="360" w:lineRule="auto"/>
        <w:rPr>
          <w:rFonts w:ascii="Times New Roman" w:hAnsi="Times New Roman"/>
        </w:rPr>
      </w:pPr>
      <w:r>
        <w:rPr>
          <w:rFonts w:ascii="Times New Roman" w:hAnsi="Times New Roman"/>
        </w:rPr>
        <w:t>_________________________________________________________________________</w:t>
      </w:r>
    </w:p>
    <w:p w14:paraId="6FE8211B" w14:textId="5EAF42C8" w:rsidR="005A3F4E" w:rsidRPr="005A3F4E" w:rsidRDefault="005A3F4E" w:rsidP="005A3F4E">
      <w:pPr>
        <w:spacing w:after="0" w:line="360" w:lineRule="auto"/>
      </w:pPr>
      <w:r>
        <w:rPr>
          <w:rFonts w:ascii="Times New Roman" w:hAnsi="Times New Roman"/>
        </w:rPr>
        <w:lastRenderedPageBreak/>
        <w:t>7. Annexes</w:t>
      </w:r>
      <w:r>
        <w:rPr>
          <w:rFonts w:ascii="Times New Roman" w:hAnsi="Times New Roman"/>
        </w:rPr>
        <w:br/>
        <w:t xml:space="preserve">   - Photographs, presentations, prototype images and other visual materials</w:t>
      </w:r>
      <w:r>
        <w:rPr>
          <w:rFonts w:ascii="Times New Roman" w:hAnsi="Times New Roman"/>
        </w:rPr>
        <w:br/>
        <w:t xml:space="preserve">   - Other supporting documents </w:t>
      </w:r>
    </w:p>
    <w:sectPr w:rsidR="005A3F4E" w:rsidRPr="005A3F4E">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065E" w14:textId="77777777" w:rsidR="00A372ED" w:rsidRDefault="00A372ED" w:rsidP="005A3F4E">
      <w:pPr>
        <w:spacing w:after="0" w:line="240" w:lineRule="auto"/>
      </w:pPr>
      <w:r>
        <w:separator/>
      </w:r>
    </w:p>
  </w:endnote>
  <w:endnote w:type="continuationSeparator" w:id="0">
    <w:p w14:paraId="5292E53A" w14:textId="77777777" w:rsidR="00A372ED" w:rsidRDefault="00A372ED" w:rsidP="005A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3177" w14:textId="77777777" w:rsidR="00A372ED" w:rsidRDefault="00A372ED" w:rsidP="005A3F4E">
      <w:pPr>
        <w:spacing w:after="0" w:line="240" w:lineRule="auto"/>
      </w:pPr>
      <w:r>
        <w:separator/>
      </w:r>
    </w:p>
  </w:footnote>
  <w:footnote w:type="continuationSeparator" w:id="0">
    <w:p w14:paraId="7EEC86E5" w14:textId="77777777" w:rsidR="00A372ED" w:rsidRDefault="00A372ED" w:rsidP="005A3F4E">
      <w:pPr>
        <w:spacing w:after="0" w:line="240" w:lineRule="auto"/>
      </w:pPr>
      <w:r>
        <w:continuationSeparator/>
      </w:r>
    </w:p>
  </w:footnote>
  <w:footnote w:id="1">
    <w:p w14:paraId="742ABE61" w14:textId="77777777" w:rsidR="005A3F4E" w:rsidRPr="00603F7E" w:rsidRDefault="005A3F4E" w:rsidP="005A3F4E">
      <w:pPr>
        <w:pStyle w:val="FootnoteText"/>
        <w:rPr>
          <w:rFonts w:ascii="Times New Roman" w:hAnsi="Times New Roman"/>
        </w:rPr>
      </w:pPr>
      <w:r>
        <w:rPr>
          <w:rStyle w:val="FootnoteReference"/>
        </w:rPr>
        <w:footnoteRef/>
      </w:r>
      <w:r>
        <w:t xml:space="preserve"> </w:t>
      </w:r>
      <w:r>
        <w:rPr>
          <w:rFonts w:ascii="Times New Roman" w:hAnsi="Times New Roman"/>
        </w:rPr>
        <w:t xml:space="preserve">The Participant shall consult with the supervisor during the preparation of the final report and shall ensure that the supervisor approves the report before it is submitted. The Participant shall use the Methodology to prepare the report. </w:t>
      </w:r>
    </w:p>
  </w:footnote>
  <w:footnote w:id="2">
    <w:p w14:paraId="26D68E2B" w14:textId="77777777" w:rsidR="005A3F4E" w:rsidRPr="00CA62B6" w:rsidRDefault="005A3F4E" w:rsidP="005A3F4E">
      <w:pPr>
        <w:pStyle w:val="FootnoteText"/>
      </w:pPr>
      <w:r>
        <w:rPr>
          <w:rStyle w:val="FootnoteReference"/>
          <w:rFonts w:ascii="Times New Roman" w:hAnsi="Times New Roman"/>
        </w:rPr>
        <w:footnoteRef/>
      </w:r>
      <w:r>
        <w:rPr>
          <w:rFonts w:ascii="Times New Roman" w:hAnsi="Times New Roman"/>
        </w:rPr>
        <w:t xml:space="preserve"> Following and including in the descriptions the instructions provided in the Methodology, which demonstrates the completion of each methodological phase.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148B" w14:textId="12780FF4" w:rsidR="00070501" w:rsidRDefault="00070501" w:rsidP="00070501">
    <w:pPr>
      <w:pStyle w:val="Header"/>
      <w:jc w:val="center"/>
    </w:pPr>
    <w:r>
      <w:rPr>
        <w:noProof/>
      </w:rPr>
      <w:drawing>
        <wp:inline distT="0" distB="0" distL="0" distR="0" wp14:anchorId="2308BACA" wp14:editId="20F2A53C">
          <wp:extent cx="3668186" cy="1044575"/>
          <wp:effectExtent l="0" t="0" r="0" b="0"/>
          <wp:docPr id="1311893411" name="Picture 1" descr="C:\Users\lauspe\Downloads\SI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spe\Downloads\SI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441" cy="10452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4E"/>
    <w:rsid w:val="00036BC0"/>
    <w:rsid w:val="00070501"/>
    <w:rsid w:val="000850A6"/>
    <w:rsid w:val="001253BF"/>
    <w:rsid w:val="00152AC6"/>
    <w:rsid w:val="005A3F4E"/>
    <w:rsid w:val="007C78FD"/>
    <w:rsid w:val="00A372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6675"/>
  <w15:chartTrackingRefBased/>
  <w15:docId w15:val="{78F40EC4-A0A0-4AC7-BFAC-142AF5C1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4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A3F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3F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3F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3F4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3F4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3F4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3F4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3F4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3F4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F4E"/>
    <w:rPr>
      <w:rFonts w:eastAsiaTheme="majorEastAsia" w:cstheme="majorBidi"/>
      <w:color w:val="272727" w:themeColor="text1" w:themeTint="D8"/>
    </w:rPr>
  </w:style>
  <w:style w:type="paragraph" w:styleId="Title">
    <w:name w:val="Title"/>
    <w:basedOn w:val="Normal"/>
    <w:next w:val="Normal"/>
    <w:link w:val="TitleChar"/>
    <w:uiPriority w:val="10"/>
    <w:qFormat/>
    <w:rsid w:val="005A3F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3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F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3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F4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3F4E"/>
    <w:rPr>
      <w:i/>
      <w:iCs/>
      <w:color w:val="404040" w:themeColor="text1" w:themeTint="BF"/>
    </w:rPr>
  </w:style>
  <w:style w:type="paragraph" w:styleId="ListParagraph">
    <w:name w:val="List Paragraph"/>
    <w:basedOn w:val="Normal"/>
    <w:uiPriority w:val="34"/>
    <w:qFormat/>
    <w:rsid w:val="005A3F4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A3F4E"/>
    <w:rPr>
      <w:i/>
      <w:iCs/>
      <w:color w:val="0F4761" w:themeColor="accent1" w:themeShade="BF"/>
    </w:rPr>
  </w:style>
  <w:style w:type="paragraph" w:styleId="IntenseQuote">
    <w:name w:val="Intense Quote"/>
    <w:basedOn w:val="Normal"/>
    <w:next w:val="Normal"/>
    <w:link w:val="IntenseQuoteChar"/>
    <w:uiPriority w:val="30"/>
    <w:qFormat/>
    <w:rsid w:val="005A3F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3F4E"/>
    <w:rPr>
      <w:i/>
      <w:iCs/>
      <w:color w:val="0F4761" w:themeColor="accent1" w:themeShade="BF"/>
    </w:rPr>
  </w:style>
  <w:style w:type="character" w:styleId="IntenseReference">
    <w:name w:val="Intense Reference"/>
    <w:basedOn w:val="DefaultParagraphFont"/>
    <w:uiPriority w:val="32"/>
    <w:qFormat/>
    <w:rsid w:val="005A3F4E"/>
    <w:rPr>
      <w:b/>
      <w:bCs/>
      <w:smallCaps/>
      <w:color w:val="0F4761" w:themeColor="accent1" w:themeShade="BF"/>
      <w:spacing w:val="5"/>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5A3F4E"/>
    <w:pPr>
      <w:widowControl w:val="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5A3F4E"/>
    <w:rPr>
      <w:rFonts w:ascii="Calibri" w:eastAsia="Calibri" w:hAnsi="Calibri" w:cs="Times New Roman"/>
      <w:kern w:val="0"/>
      <w:sz w:val="20"/>
      <w:szCs w:val="20"/>
      <w:lang w:val="en-GB"/>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5A3F4E"/>
    <w:rPr>
      <w:vertAlign w:val="superscript"/>
    </w:rPr>
  </w:style>
  <w:style w:type="paragraph" w:styleId="Header">
    <w:name w:val="header"/>
    <w:basedOn w:val="Normal"/>
    <w:link w:val="HeaderChar"/>
    <w:uiPriority w:val="99"/>
    <w:unhideWhenUsed/>
    <w:rsid w:val="000705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050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705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050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63B0A0FB1574883836A964F82CF98" ma:contentTypeVersion="12" ma:contentTypeDescription="Create a new document." ma:contentTypeScope="" ma:versionID="8130899c09610f1b65eeab36000938f5">
  <xsd:schema xmlns:xsd="http://www.w3.org/2001/XMLSchema" xmlns:xs="http://www.w3.org/2001/XMLSchema" xmlns:p="http://schemas.microsoft.com/office/2006/metadata/properties" xmlns:ns2="ad530af0-000e-4f41-a9bf-5c69d92d1c86" xmlns:ns3="37afff0d-d7ef-40b2-8077-a6ffdb52b9c4" targetNamespace="http://schemas.microsoft.com/office/2006/metadata/properties" ma:root="true" ma:fieldsID="cb02ee9d448fe90f1583d28e0eea5569" ns2:_="" ns3:_="">
    <xsd:import namespace="ad530af0-000e-4f41-a9bf-5c69d92d1c86"/>
    <xsd:import namespace="37afff0d-d7ef-40b2-8077-a6ffdb52b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0af0-000e-4f41-a9bf-5c69d92d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fff0d-d7ef-40b2-8077-a6ffdb52b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08fd9-6dc1-4fc4-ae00-4e7d9c28ed9f}" ma:internalName="TaxCatchAll" ma:showField="CatchAllData" ma:web="37afff0d-d7ef-40b2-8077-a6ffdb52b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afff0d-d7ef-40b2-8077-a6ffdb52b9c4" xsi:nil="true"/>
    <lcf76f155ced4ddcb4097134ff3c332f xmlns="ad530af0-000e-4f41-a9bf-5c69d92d1c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70E17-2244-45CB-AEF5-B95E212E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0af0-000e-4f41-a9bf-5c69d92d1c86"/>
    <ds:schemaRef ds:uri="37afff0d-d7ef-40b2-8077-a6ffdb52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75877-2215-4CA3-ACE9-2B7FFD9DDE9C}">
  <ds:schemaRefs>
    <ds:schemaRef ds:uri="http://schemas.microsoft.com/sharepoint/v3/contenttype/forms"/>
  </ds:schemaRefs>
</ds:datastoreItem>
</file>

<file path=customXml/itemProps3.xml><?xml version="1.0" encoding="utf-8"?>
<ds:datastoreItem xmlns:ds="http://schemas.openxmlformats.org/officeDocument/2006/customXml" ds:itemID="{CA7426D8-31EB-4D38-8C1C-6774591493EB}">
  <ds:schemaRefs>
    <ds:schemaRef ds:uri="http://schemas.microsoft.com/office/2006/metadata/properties"/>
    <ds:schemaRef ds:uri="http://schemas.microsoft.com/office/infopath/2007/PartnerControls"/>
    <ds:schemaRef ds:uri="37afff0d-d7ef-40b2-8077-a6ffdb52b9c4"/>
    <ds:schemaRef ds:uri="ad530af0-000e-4f41-a9bf-5c69d92d1c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522</Characters>
  <Application>Microsoft Office Word</Application>
  <DocSecurity>0</DocSecurity>
  <Lines>4</Lines>
  <Paragraphs>2</Paragraphs>
  <ScaleCrop>false</ScaleCrop>
  <Company>Riga Stradins University</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Ieva Zaķe</cp:lastModifiedBy>
  <cp:revision>2</cp:revision>
  <dcterms:created xsi:type="dcterms:W3CDTF">2025-12-03T13:24:00Z</dcterms:created>
  <dcterms:modified xsi:type="dcterms:W3CDTF">2025-12-03T13:24:00Z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0x01010067A63B0A0FB1574883836A964F82CF98</vt:lpwstr>
  </property>
  <property fmtid="{D5CDD505-2E9C-101B-9397-08002B2CF9AE}" pid="3" name="Order">
    <vt:r8>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