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BF4" w:rsidRDefault="009C3BF4" w:rsidP="00CD15B4">
      <w:pPr>
        <w:jc w:val="center"/>
        <w:rPr>
          <w:b/>
          <w:sz w:val="32"/>
        </w:rPr>
      </w:pPr>
      <w:bookmarkStart w:id="0" w:name="_GoBack"/>
      <w:bookmarkEnd w:id="0"/>
    </w:p>
    <w:p w:rsidR="00725D0E" w:rsidRDefault="00725D0E" w:rsidP="00CD15B4">
      <w:pPr>
        <w:jc w:val="center"/>
        <w:rPr>
          <w:b/>
          <w:sz w:val="32"/>
        </w:rPr>
      </w:pPr>
    </w:p>
    <w:p w:rsidR="00CD15B4" w:rsidRDefault="000150ED" w:rsidP="00CD15B4">
      <w:pPr>
        <w:jc w:val="center"/>
        <w:rPr>
          <w:b/>
          <w:sz w:val="32"/>
        </w:rPr>
      </w:pPr>
      <w:r>
        <w:rPr>
          <w:b/>
          <w:sz w:val="32"/>
        </w:rPr>
        <w:t>‏REQUEST FOR THE DATA SUBJECT’S RIGHTS</w:t>
      </w:r>
    </w:p>
    <w:p w:rsidR="00CD15B4" w:rsidRDefault="000150ED" w:rsidP="004E33A3">
      <w:pPr>
        <w:spacing w:after="0"/>
        <w:jc w:val="both"/>
      </w:pPr>
      <w:r>
        <w:t>Using this form, the person is able</w:t>
      </w:r>
      <w:r w:rsidR="00DD535E">
        <w:t xml:space="preserve"> to</w:t>
      </w:r>
      <w:r>
        <w:t xml:space="preserve"> exercise his / her rights under the General Data Protection Regulation. In order to fulfil this request for the data subject’s rights, RSU needs to identify the person. A person is considered identified, if:</w:t>
      </w:r>
    </w:p>
    <w:p w:rsidR="00CD15B4" w:rsidRPr="004E33A3" w:rsidRDefault="000150ED" w:rsidP="004E33A3">
      <w:pPr>
        <w:pStyle w:val="ListParagraph"/>
        <w:numPr>
          <w:ilvl w:val="1"/>
          <w:numId w:val="3"/>
        </w:numPr>
        <w:tabs>
          <w:tab w:val="left" w:pos="2268"/>
        </w:tabs>
        <w:spacing w:after="0"/>
        <w:ind w:left="426" w:hanging="426"/>
        <w:contextualSpacing w:val="0"/>
        <w:jc w:val="both"/>
      </w:pPr>
      <w:r>
        <w:t xml:space="preserve">A person presents the identity document in person at the RSU Records Management and Archives Department in 16 </w:t>
      </w:r>
      <w:proofErr w:type="spellStart"/>
      <w:r>
        <w:t>Dzirciema</w:t>
      </w:r>
      <w:proofErr w:type="spellEnd"/>
      <w:r>
        <w:t xml:space="preserve"> </w:t>
      </w:r>
      <w:proofErr w:type="spellStart"/>
      <w:r>
        <w:t>iela</w:t>
      </w:r>
      <w:proofErr w:type="spellEnd"/>
      <w:r>
        <w:t>, R</w:t>
      </w:r>
      <w:r w:rsidR="00DD535E">
        <w:t>i</w:t>
      </w:r>
      <w:r>
        <w:t>ga, D-1</w:t>
      </w:r>
      <w:r w:rsidR="00DD535E">
        <w:t>00</w:t>
      </w:r>
      <w:r>
        <w:t xml:space="preserve"> or D-101;</w:t>
      </w:r>
    </w:p>
    <w:p w:rsidR="00CD15B4" w:rsidRPr="004E33A3" w:rsidRDefault="000150ED" w:rsidP="004E33A3">
      <w:pPr>
        <w:pStyle w:val="ListParagraph"/>
        <w:numPr>
          <w:ilvl w:val="1"/>
          <w:numId w:val="3"/>
        </w:numPr>
        <w:tabs>
          <w:tab w:val="left" w:pos="2268"/>
        </w:tabs>
        <w:spacing w:after="0"/>
        <w:ind w:left="426" w:hanging="426"/>
        <w:contextualSpacing w:val="0"/>
        <w:jc w:val="both"/>
      </w:pPr>
      <w:r>
        <w:t>A person send</w:t>
      </w:r>
      <w:r w:rsidR="00793C59">
        <w:t>s</w:t>
      </w:r>
      <w:r>
        <w:t xml:space="preserve"> the request, signed with a secure electronic signature, to the RSU e-mail address </w:t>
      </w:r>
      <w:hyperlink r:id="rId8" w:history="1">
        <w:r>
          <w:rPr>
            <w:rStyle w:val="Hyperlink"/>
          </w:rPr>
          <w:t>dokumenti@rsu.lv</w:t>
        </w:r>
      </w:hyperlink>
      <w:r>
        <w:t>;</w:t>
      </w:r>
    </w:p>
    <w:p w:rsidR="00CD15B4" w:rsidRPr="004E33A3" w:rsidRDefault="000150ED" w:rsidP="004E33A3">
      <w:pPr>
        <w:pStyle w:val="ListParagraph"/>
        <w:numPr>
          <w:ilvl w:val="1"/>
          <w:numId w:val="3"/>
        </w:numPr>
        <w:tabs>
          <w:tab w:val="left" w:pos="1418"/>
          <w:tab w:val="left" w:pos="2268"/>
        </w:tabs>
        <w:spacing w:after="0"/>
        <w:ind w:left="426" w:hanging="426"/>
        <w:contextualSpacing w:val="0"/>
        <w:jc w:val="both"/>
        <w:rPr>
          <w:strike/>
        </w:rPr>
      </w:pPr>
      <w:r>
        <w:t>A person sends a request to the Unified portal of state and municipal services (</w:t>
      </w:r>
      <w:hyperlink r:id="rId9" w:history="1">
        <w:r>
          <w:rPr>
            <w:rStyle w:val="Hyperlink"/>
          </w:rPr>
          <w:t>www.latvija.lv</w:t>
        </w:r>
      </w:hyperlink>
      <w:r>
        <w:t>), incl. a request to the RSU official electronic address rsu@rsu.lv.</w:t>
      </w:r>
    </w:p>
    <w:p w:rsidR="00CD15B4" w:rsidRDefault="00CD15B4" w:rsidP="00CD15B4">
      <w:pPr>
        <w:tabs>
          <w:tab w:val="left" w:pos="1418"/>
          <w:tab w:val="left" w:pos="2268"/>
        </w:tabs>
        <w:spacing w:after="0"/>
        <w:jc w:val="both"/>
      </w:pPr>
    </w:p>
    <w:tbl>
      <w:tblPr>
        <w:tblStyle w:val="TableGrid"/>
        <w:tblW w:w="9634" w:type="dxa"/>
        <w:tblLook w:val="04A0" w:firstRow="1" w:lastRow="0" w:firstColumn="1" w:lastColumn="0" w:noHBand="0" w:noVBand="1"/>
      </w:tblPr>
      <w:tblGrid>
        <w:gridCol w:w="2331"/>
        <w:gridCol w:w="2767"/>
        <w:gridCol w:w="4536"/>
      </w:tblGrid>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15B4" w:rsidRPr="004E33A3" w:rsidRDefault="000150ED" w:rsidP="00843ABC">
            <w:pPr>
              <w:pStyle w:val="ListParagraph"/>
              <w:numPr>
                <w:ilvl w:val="0"/>
                <w:numId w:val="4"/>
              </w:numPr>
              <w:ind w:left="313" w:hanging="284"/>
              <w:contextualSpacing w:val="0"/>
              <w:rPr>
                <w:b/>
              </w:rPr>
            </w:pPr>
            <w:r>
              <w:rPr>
                <w:b/>
                <w:sz w:val="28"/>
              </w:rPr>
              <w:t>INFORMATION ABOUT THE PERSON</w:t>
            </w: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Pr="004E33A3" w:rsidRDefault="000150ED" w:rsidP="00BE2525">
            <w:pPr>
              <w:rPr>
                <w:b/>
              </w:rPr>
            </w:pPr>
            <w:r>
              <w:rPr>
                <w:b/>
              </w:rPr>
              <w:t>Name</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Pr="004E33A3" w:rsidRDefault="000150ED" w:rsidP="00BE2525">
            <w:pPr>
              <w:rPr>
                <w:b/>
              </w:rPr>
            </w:pPr>
            <w:r>
              <w:rPr>
                <w:b/>
              </w:rPr>
              <w:t xml:space="preserve">Surname </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r>
              <w:rPr>
                <w:b/>
              </w:rPr>
              <w:t xml:space="preserve">Personal identity number </w:t>
            </w:r>
            <w:r>
              <w:rPr>
                <w:b/>
                <w:i/>
              </w:rPr>
              <w:t>(date of birth, if there is no personal identity number)</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624"/>
        </w:trPr>
        <w:tc>
          <w:tcPr>
            <w:tcW w:w="2331" w:type="dxa"/>
            <w:tcBorders>
              <w:top w:val="single" w:sz="4" w:space="0" w:color="auto"/>
              <w:left w:val="single" w:sz="4" w:space="0" w:color="auto"/>
              <w:bottom w:val="single" w:sz="4" w:space="0" w:color="auto"/>
              <w:right w:val="single" w:sz="4" w:space="0" w:color="auto"/>
            </w:tcBorders>
            <w:hideMark/>
          </w:tcPr>
          <w:p w:rsidR="00725D0E" w:rsidRDefault="000150ED" w:rsidP="00BE2525">
            <w:r>
              <w:rPr>
                <w:b/>
              </w:rPr>
              <w:t>I submitted the request</w:t>
            </w:r>
          </w:p>
        </w:tc>
        <w:tc>
          <w:tcPr>
            <w:tcW w:w="2767" w:type="dxa"/>
            <w:tcBorders>
              <w:top w:val="single" w:sz="4" w:space="0" w:color="auto"/>
              <w:left w:val="single" w:sz="4" w:space="0" w:color="auto"/>
              <w:bottom w:val="single" w:sz="4" w:space="0" w:color="auto"/>
              <w:right w:val="nil"/>
            </w:tcBorders>
            <w:hideMark/>
          </w:tcPr>
          <w:p w:rsidR="00725D0E" w:rsidRDefault="000150ED" w:rsidP="00725D0E">
            <w:pPr>
              <w:tabs>
                <w:tab w:val="left" w:pos="2501"/>
                <w:tab w:val="left" w:pos="2643"/>
                <w:tab w:val="left" w:pos="3068"/>
              </w:tabs>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 my own interests</w:t>
            </w:r>
          </w:p>
        </w:tc>
        <w:tc>
          <w:tcPr>
            <w:tcW w:w="4536" w:type="dxa"/>
            <w:tcBorders>
              <w:top w:val="single" w:sz="4" w:space="0" w:color="auto"/>
              <w:left w:val="nil"/>
              <w:bottom w:val="single" w:sz="4" w:space="0" w:color="auto"/>
              <w:right w:val="single" w:sz="4" w:space="0" w:color="auto"/>
            </w:tcBorders>
          </w:tcPr>
          <w:p w:rsidR="00725D0E" w:rsidRDefault="000150ED" w:rsidP="00725D0E">
            <w:pPr>
              <w:tabs>
                <w:tab w:val="left" w:pos="2501"/>
                <w:tab w:val="left" w:pos="2643"/>
                <w:tab w:val="left" w:pos="3068"/>
              </w:tabs>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 the interests of another person </w:t>
            </w:r>
            <w:r>
              <w:rPr>
                <w:b/>
                <w:i/>
              </w:rPr>
              <w:t>(</w:t>
            </w:r>
            <w:r w:rsidR="00DD535E">
              <w:rPr>
                <w:b/>
                <w:i/>
              </w:rPr>
              <w:t>when ticking this, S</w:t>
            </w:r>
            <w:r>
              <w:rPr>
                <w:b/>
                <w:i/>
              </w:rPr>
              <w:t>ection 2 is mandatory)</w:t>
            </w:r>
          </w:p>
        </w:tc>
      </w:tr>
      <w:tr w:rsidR="0089750F" w:rsidTr="00725D0E">
        <w:trPr>
          <w:trHeight w:val="1614"/>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Indicate the status for which RSU may have processed your personal data</w:t>
            </w:r>
            <w:r>
              <w:rPr>
                <w:b/>
              </w:rPr>
              <w:br/>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4E33A3">
            <w:pPr>
              <w:tabs>
                <w:tab w:val="left" w:pos="2501"/>
                <w:tab w:val="center" w:pos="3396"/>
              </w:tabs>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student</w:t>
            </w:r>
            <w:r>
              <w:tab/>
            </w:r>
          </w:p>
          <w:p w:rsidR="00CD15B4" w:rsidRDefault="000150ED" w:rsidP="004E33A3">
            <w:pPr>
              <w:tabs>
                <w:tab w:val="left" w:pos="2501"/>
                <w:tab w:val="center" w:pos="3396"/>
              </w:tabs>
            </w:pPr>
            <w:r>
              <w:t>________________________________________________________</w:t>
            </w:r>
          </w:p>
          <w:p w:rsidR="00CD15B4" w:rsidRPr="00277DA5" w:rsidRDefault="000150ED" w:rsidP="004E33A3">
            <w:pPr>
              <w:tabs>
                <w:tab w:val="center" w:pos="3396"/>
              </w:tabs>
              <w:ind w:firstLine="1934"/>
              <w:rPr>
                <w:sz w:val="16"/>
              </w:rPr>
            </w:pPr>
            <w:r>
              <w:rPr>
                <w:sz w:val="16"/>
              </w:rPr>
              <w:t>(study programme, faculty)</w:t>
            </w:r>
          </w:p>
          <w:p w:rsidR="00CD15B4" w:rsidRPr="00277DA5" w:rsidRDefault="00CD15B4" w:rsidP="004E33A3">
            <w:pPr>
              <w:tabs>
                <w:tab w:val="center" w:pos="3396"/>
              </w:tabs>
              <w:ind w:firstLine="1934"/>
              <w:rPr>
                <w:sz w:val="16"/>
              </w:rPr>
            </w:pPr>
          </w:p>
          <w:p w:rsidR="00CD15B4" w:rsidRDefault="000150ED" w:rsidP="004E33A3">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
                <w:sz w:val="36"/>
                <w:szCs w:val="36"/>
              </w:rPr>
              <w:t xml:space="preserve"> </w:t>
            </w:r>
            <w:r>
              <w:t>employee</w:t>
            </w:r>
          </w:p>
          <w:p w:rsidR="00CD15B4" w:rsidRDefault="000150ED" w:rsidP="004E33A3">
            <w:pPr>
              <w:tabs>
                <w:tab w:val="left" w:pos="2501"/>
                <w:tab w:val="center" w:pos="3396"/>
              </w:tabs>
            </w:pPr>
            <w:r>
              <w:t>________________________________________________________</w:t>
            </w:r>
          </w:p>
          <w:p w:rsidR="00CD15B4" w:rsidRPr="00277DA5" w:rsidRDefault="000150ED" w:rsidP="004E33A3">
            <w:pPr>
              <w:tabs>
                <w:tab w:val="center" w:pos="3396"/>
              </w:tabs>
              <w:ind w:firstLine="1934"/>
              <w:rPr>
                <w:sz w:val="16"/>
              </w:rPr>
            </w:pPr>
            <w:r>
              <w:rPr>
                <w:sz w:val="16"/>
              </w:rPr>
              <w:t>(</w:t>
            </w:r>
            <w:r w:rsidR="00DD535E">
              <w:rPr>
                <w:sz w:val="16"/>
              </w:rPr>
              <w:t>p</w:t>
            </w:r>
            <w:r>
              <w:rPr>
                <w:sz w:val="16"/>
              </w:rPr>
              <w:t xml:space="preserve">osition, structural unit) </w:t>
            </w:r>
          </w:p>
          <w:p w:rsidR="00CD15B4" w:rsidRPr="00277DA5" w:rsidRDefault="00CD15B4" w:rsidP="004E33A3">
            <w:pPr>
              <w:tabs>
                <w:tab w:val="center" w:pos="3396"/>
              </w:tabs>
              <w:ind w:firstLine="1934"/>
              <w:rPr>
                <w:sz w:val="16"/>
              </w:rPr>
            </w:pPr>
          </w:p>
          <w:p w:rsidR="00CD15B4" w:rsidRDefault="000150ED" w:rsidP="004E33A3">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other </w:t>
            </w:r>
            <w:r>
              <w:rPr>
                <w:i/>
              </w:rPr>
              <w:t>(please specify)</w:t>
            </w:r>
          </w:p>
          <w:p w:rsidR="00CD15B4" w:rsidRDefault="000150ED" w:rsidP="004E33A3">
            <w:r>
              <w:t>________________________________________________________</w:t>
            </w:r>
          </w:p>
          <w:p w:rsidR="00CD15B4" w:rsidRDefault="000150ED" w:rsidP="004E33A3">
            <w:r>
              <w:t>________________________________________________________</w:t>
            </w:r>
          </w:p>
          <w:p w:rsidR="00CD15B4" w:rsidRDefault="00CD15B4" w:rsidP="004E33A3"/>
        </w:tc>
      </w:tr>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D15B4" w:rsidRDefault="000150ED" w:rsidP="004E33A3">
            <w:r>
              <w:rPr>
                <w:b/>
                <w:sz w:val="28"/>
              </w:rPr>
              <w:t xml:space="preserve">2. </w:t>
            </w:r>
            <w:r>
              <w:rPr>
                <w:b/>
              </w:rPr>
              <w:t xml:space="preserve">INFORMATION ABOUT THE REPRESENTATIVE </w:t>
            </w:r>
            <w:r>
              <w:rPr>
                <w:b/>
                <w:i/>
              </w:rPr>
              <w:t>(do not fill</w:t>
            </w:r>
            <w:r w:rsidR="00DD535E">
              <w:rPr>
                <w:b/>
                <w:i/>
              </w:rPr>
              <w:t xml:space="preserve"> in </w:t>
            </w:r>
            <w:r>
              <w:rPr>
                <w:b/>
                <w:i/>
              </w:rPr>
              <w:t>if the request is submitted in your own interests)</w:t>
            </w: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 xml:space="preserve">Name </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Surname</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Personal identity number</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725D0E">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I represent the person as</w:t>
            </w:r>
            <w:r>
              <w:t xml:space="preserve"> </w:t>
            </w:r>
            <w:r>
              <w:rPr>
                <w:i/>
              </w:rPr>
              <w:t>(e.g. guardian, parent, etc.)</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BE2525">
        <w:trPr>
          <w:trHeight w:val="6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725D0E">
            <w:pPr>
              <w:rPr>
                <w:b/>
                <w:i/>
              </w:rPr>
            </w:pPr>
            <w:r>
              <w:rPr>
                <w:b/>
                <w:i/>
                <w:sz w:val="22"/>
              </w:rPr>
              <w:lastRenderedPageBreak/>
              <w:t xml:space="preserve">At the time of the request, the representative must present his or her identity document together with a document concerning the representation of the rights of the person referred to in </w:t>
            </w:r>
            <w:r w:rsidR="00DD535E">
              <w:rPr>
                <w:b/>
                <w:i/>
                <w:sz w:val="22"/>
              </w:rPr>
              <w:t>Section</w:t>
            </w:r>
            <w:r>
              <w:rPr>
                <w:b/>
                <w:i/>
                <w:sz w:val="22"/>
              </w:rPr>
              <w:t xml:space="preserve"> 1. </w:t>
            </w:r>
          </w:p>
        </w:tc>
      </w:tr>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15B4" w:rsidRDefault="000150ED" w:rsidP="00843ABC">
            <w:pPr>
              <w:rPr>
                <w:b/>
              </w:rPr>
            </w:pPr>
            <w:r>
              <w:rPr>
                <w:b/>
                <w:sz w:val="28"/>
              </w:rPr>
              <w:t xml:space="preserve">3. METHOD OF RECEIVING A REPLY </w:t>
            </w:r>
          </w:p>
        </w:tc>
      </w:tr>
      <w:tr w:rsidR="0089750F" w:rsidTr="00BE2525">
        <w:trPr>
          <w:trHeight w:val="850"/>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 person </w:t>
            </w:r>
            <w:r>
              <w:rPr>
                <w:i/>
              </w:rPr>
              <w:t>(please indicate the contact phone)</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6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843ABC">
            <w:pPr>
              <w:rPr>
                <w:b/>
                <w:i/>
                <w:sz w:val="22"/>
              </w:rPr>
            </w:pPr>
            <w:r>
              <w:rPr>
                <w:b/>
                <w:i/>
                <w:sz w:val="22"/>
              </w:rPr>
              <w:t xml:space="preserve">You will be notified about the reply by the phone number specified. </w:t>
            </w:r>
            <w:r>
              <w:rPr>
                <w:b/>
                <w:i/>
              </w:rPr>
              <w:t xml:space="preserve">You will be able to receive the reply at RSU, 16 </w:t>
            </w:r>
            <w:proofErr w:type="spellStart"/>
            <w:r>
              <w:rPr>
                <w:b/>
                <w:i/>
              </w:rPr>
              <w:t>Dzirciema</w:t>
            </w:r>
            <w:proofErr w:type="spellEnd"/>
            <w:r>
              <w:rPr>
                <w:b/>
                <w:i/>
              </w:rPr>
              <w:t xml:space="preserve"> </w:t>
            </w:r>
            <w:proofErr w:type="spellStart"/>
            <w:r>
              <w:rPr>
                <w:b/>
                <w:i/>
              </w:rPr>
              <w:t>iela</w:t>
            </w:r>
            <w:proofErr w:type="spellEnd"/>
            <w:r>
              <w:rPr>
                <w:b/>
                <w:i/>
              </w:rPr>
              <w:t>, R</w:t>
            </w:r>
            <w:r w:rsidR="00DD535E">
              <w:rPr>
                <w:b/>
                <w:i/>
              </w:rPr>
              <w:t>i</w:t>
            </w:r>
            <w:r>
              <w:rPr>
                <w:b/>
                <w:i/>
              </w:rPr>
              <w:t>ga, D-100 or D-101</w:t>
            </w:r>
            <w:r>
              <w:rPr>
                <w:b/>
                <w:i/>
                <w:sz w:val="22"/>
              </w:rPr>
              <w:t xml:space="preserve"> </w:t>
            </w:r>
          </w:p>
        </w:tc>
      </w:tr>
      <w:tr w:rsidR="0089750F" w:rsidTr="00BE2525">
        <w:trPr>
          <w:trHeight w:val="850"/>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843ABC">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Cs/>
                <w:sz w:val="20"/>
                <w:szCs w:val="20"/>
              </w:rPr>
              <w:t xml:space="preserve"> </w:t>
            </w:r>
            <w:r>
              <w:t xml:space="preserve"> To the e-mail address</w:t>
            </w:r>
          </w:p>
          <w:p w:rsidR="00D51E8B" w:rsidRDefault="000150ED" w:rsidP="00843ABC">
            <w:pPr>
              <w:ind w:left="284" w:hanging="284"/>
              <w:jc w:val="center"/>
            </w:pPr>
            <w:r>
              <w:rPr>
                <w:i/>
              </w:rPr>
              <w:t>(please indicate the e-mail address)</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725D0E">
        <w:trPr>
          <w:trHeight w:val="973"/>
        </w:trPr>
        <w:tc>
          <w:tcPr>
            <w:tcW w:w="2331" w:type="dxa"/>
            <w:tcBorders>
              <w:top w:val="single" w:sz="4" w:space="0" w:color="auto"/>
              <w:left w:val="single" w:sz="4" w:space="0" w:color="auto"/>
              <w:bottom w:val="single" w:sz="4" w:space="0" w:color="auto"/>
              <w:right w:val="single" w:sz="4" w:space="0" w:color="auto"/>
            </w:tcBorders>
            <w:vAlign w:val="center"/>
            <w:hideMark/>
          </w:tcPr>
          <w:p w:rsidR="00CD15B4" w:rsidRDefault="000150ED" w:rsidP="004E33A3">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To the address of residence or to the address of stay </w:t>
            </w:r>
            <w:r>
              <w:rPr>
                <w:i/>
              </w:rPr>
              <w:t>(please indicate the address)</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850"/>
        </w:trPr>
        <w:tc>
          <w:tcPr>
            <w:tcW w:w="2331" w:type="dxa"/>
            <w:tcBorders>
              <w:top w:val="single" w:sz="4" w:space="0" w:color="auto"/>
              <w:left w:val="single" w:sz="4" w:space="0" w:color="auto"/>
              <w:bottom w:val="single" w:sz="4" w:space="0" w:color="auto"/>
              <w:right w:val="single" w:sz="4" w:space="0" w:color="auto"/>
            </w:tcBorders>
          </w:tcPr>
          <w:p w:rsidR="00134FD6" w:rsidRDefault="000150ED" w:rsidP="004E33A3">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To the activated e-address account in the Unified portal of state and municipal services (</w:t>
            </w:r>
            <w:hyperlink r:id="rId10" w:history="1">
              <w:r>
                <w:rPr>
                  <w:rStyle w:val="Hyperlink"/>
                </w:rPr>
                <w:t>www.latvija.lv</w:t>
              </w:r>
            </w:hyperlink>
            <w:r>
              <w:t>)</w:t>
            </w:r>
          </w:p>
          <w:p w:rsidR="00D51E8B" w:rsidRDefault="000150ED" w:rsidP="004E33A3">
            <w:pPr>
              <w:ind w:left="284" w:hanging="284"/>
              <w:jc w:val="center"/>
              <w:rPr>
                <w:sz w:val="36"/>
                <w:szCs w:val="36"/>
              </w:rPr>
            </w:pPr>
            <w:r>
              <w:rPr>
                <w:i/>
              </w:rPr>
              <w:t>(please indicate the address)</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15B4" w:rsidRDefault="000150ED" w:rsidP="00843ABC">
            <w:pPr>
              <w:rPr>
                <w:b/>
              </w:rPr>
            </w:pPr>
            <w:r>
              <w:rPr>
                <w:b/>
                <w:sz w:val="28"/>
              </w:rPr>
              <w:t>4. NATURE OF THE REQUEST</w:t>
            </w: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843ABC">
            <w:pPr>
              <w:rPr>
                <w:b/>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
                <w:sz w:val="36"/>
                <w:szCs w:val="36"/>
              </w:rPr>
              <w:t xml:space="preserve"> </w:t>
            </w:r>
            <w:r>
              <w:rPr>
                <w:b/>
              </w:rPr>
              <w:t>I WANT TO RECEIVE INFORMATION ABOUT THE PROCESSING OF MY PERSONAL DATA</w:t>
            </w:r>
          </w:p>
        </w:tc>
      </w:tr>
      <w:tr w:rsidR="0089750F" w:rsidTr="00BE2525">
        <w:trPr>
          <w:trHeight w:val="1090"/>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BE2525">
            <w:pPr>
              <w:rPr>
                <w:b/>
                <w:sz w:val="36"/>
                <w:szCs w:val="36"/>
              </w:rPr>
            </w:pPr>
            <w:r>
              <w:rPr>
                <w:b/>
              </w:rPr>
              <w:t xml:space="preserve">Specify the </w:t>
            </w:r>
            <w:r w:rsidR="00DD535E">
              <w:rPr>
                <w:b/>
              </w:rPr>
              <w:t xml:space="preserve">specific </w:t>
            </w:r>
            <w:r>
              <w:rPr>
                <w:b/>
              </w:rPr>
              <w:t>processing of personal data</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725D0E">
        <w:trPr>
          <w:trHeight w:val="5198"/>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lastRenderedPageBreak/>
              <w:t>Tick ​​what kind of information you would like to receive in connection with the processing of the personal data</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BE2525">
            <w:pPr>
              <w:spacing w:before="60"/>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data processing purposes</w:t>
            </w:r>
          </w:p>
          <w:p w:rsidR="00CD15B4" w:rsidRPr="00FA4122" w:rsidRDefault="000150ED" w:rsidP="00BE2525">
            <w:pPr>
              <w:spacing w:before="60"/>
              <w:rPr>
                <w:b/>
                <w:color w:val="FF0000"/>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types of personal data processed</w:t>
            </w:r>
          </w:p>
          <w:p w:rsidR="00CD15B4" w:rsidRDefault="000150ED" w:rsidP="00BE2525">
            <w:pPr>
              <w:spacing w:before="60"/>
              <w:ind w:left="312" w:hanging="312"/>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recipients or categories of recipients of personal data to whom personal data have been disclosed or to whom they are planned to be disclosed </w:t>
            </w:r>
          </w:p>
          <w:p w:rsidR="00CD15B4" w:rsidRDefault="000150ED" w:rsidP="00BE2525">
            <w:pPr>
              <w:spacing w:before="60"/>
              <w:ind w:left="312" w:hanging="312"/>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the period of storage of personal data or the criteria for determining the period</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information on the possibilities of exercising the data subject's rights, incl. the rights to rectify, </w:t>
            </w:r>
            <w:r w:rsidR="000B4197">
              <w:t>delete</w:t>
            </w:r>
            <w:r>
              <w:t>, restrict the processing of personal data and the rights</w:t>
            </w:r>
            <w:r w:rsidR="00DD535E">
              <w:t xml:space="preserve"> to</w:t>
            </w:r>
            <w:r>
              <w:t xml:space="preserve"> object</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information on sources from which personal data was obtained </w:t>
            </w:r>
          </w:p>
          <w:p w:rsidR="00CD15B4" w:rsidRDefault="000150ED" w:rsidP="00BE2525">
            <w:pPr>
              <w:spacing w:before="60"/>
              <w:ind w:left="312" w:hanging="312"/>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information regarding automated decision making (if any), the operating principle included and the expected consequences</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information about transferring the data to third countries or international organisations</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other </w:t>
            </w:r>
            <w:r>
              <w:rPr>
                <w:i/>
              </w:rPr>
              <w:t>(please specify)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70"/>
            </w:tblGrid>
            <w:tr w:rsidR="0089750F" w:rsidTr="00BE310F">
              <w:tc>
                <w:tcPr>
                  <w:tcW w:w="6470" w:type="dxa"/>
                  <w:tcBorders>
                    <w:top w:val="nil"/>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bl>
          <w:p w:rsidR="00CD15B4" w:rsidRDefault="00CD15B4" w:rsidP="004E33A3"/>
          <w:p w:rsidR="00CD15B4" w:rsidRDefault="00CD15B4" w:rsidP="004E33A3">
            <w:pPr>
              <w:ind w:left="312" w:hanging="312"/>
            </w:pP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
                <w:sz w:val="36"/>
                <w:szCs w:val="36"/>
              </w:rPr>
              <w:t xml:space="preserve"> </w:t>
            </w:r>
            <w:r>
              <w:rPr>
                <w:b/>
              </w:rPr>
              <w:t>I WANT TO DELETE MY PERSONAL DATA</w:t>
            </w:r>
          </w:p>
        </w:tc>
      </w:tr>
      <w:tr w:rsidR="0089750F" w:rsidTr="00725D0E">
        <w:trPr>
          <w:trHeight w:val="1162"/>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Please specify what kind of personal data you want to delete</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6009"/>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Please specify the reason for deleting personal data</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personal data are no longer necessary for the purposes for which they were collected and processed</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I revoke my previous consent on the basis of which the following processing was performed: </w:t>
            </w:r>
            <w:r>
              <w:rPr>
                <w:i/>
              </w:rPr>
              <w:t>(please specify the specific processing/s)</w:t>
            </w:r>
            <w: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70"/>
            </w:tblGrid>
            <w:tr w:rsidR="0089750F" w:rsidTr="00BE310F">
              <w:tc>
                <w:tcPr>
                  <w:tcW w:w="6470" w:type="dxa"/>
                  <w:tcBorders>
                    <w:top w:val="nil"/>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bl>
          <w:p w:rsidR="00CD15B4" w:rsidRDefault="000150ED" w:rsidP="007E5790">
            <w:pPr>
              <w:spacing w:before="12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 object to the processing of my personal data based on the legitimate or public interests of RSU, which are not more important than my interests, rights and freedoms</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 object to the processing of my personal data for direct marketing purposes</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personal data has been processed illegally</w:t>
            </w:r>
            <w:r>
              <w:rPr>
                <w:b/>
                <w:sz w:val="36"/>
                <w:szCs w:val="36"/>
              </w:rPr>
              <w:t xml:space="preserve"> </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the deletion of personal data is stated by law</w:t>
            </w:r>
          </w:p>
          <w:p w:rsidR="00CD15B4" w:rsidRDefault="000150ED" w:rsidP="00BE2525">
            <w:pPr>
              <w:tabs>
                <w:tab w:val="left" w:pos="125"/>
              </w:tabs>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other reason </w:t>
            </w:r>
            <w:r>
              <w:rPr>
                <w:i/>
              </w:rPr>
              <w:t>(please specify)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70"/>
            </w:tblGrid>
            <w:tr w:rsidR="0089750F" w:rsidTr="00BE310F">
              <w:tc>
                <w:tcPr>
                  <w:tcW w:w="6470" w:type="dxa"/>
                  <w:tcBorders>
                    <w:top w:val="nil"/>
                    <w:left w:val="nil"/>
                    <w:bottom w:val="single" w:sz="4" w:space="0" w:color="auto"/>
                    <w:right w:val="nil"/>
                  </w:tcBorders>
                </w:tcPr>
                <w:p w:rsidR="00CD15B4" w:rsidRDefault="00CD15B4" w:rsidP="004E33A3">
                  <w:pPr>
                    <w:tabs>
                      <w:tab w:val="left" w:pos="125"/>
                    </w:tabs>
                  </w:pPr>
                </w:p>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BE2525" w:rsidRDefault="00BE2525" w:rsidP="004E33A3"/>
              </w:tc>
            </w:tr>
            <w:tr w:rsidR="0089750F" w:rsidTr="00BE310F">
              <w:tc>
                <w:tcPr>
                  <w:tcW w:w="6470" w:type="dxa"/>
                  <w:tcBorders>
                    <w:top w:val="single" w:sz="4" w:space="0" w:color="auto"/>
                    <w:left w:val="nil"/>
                    <w:bottom w:val="single" w:sz="4" w:space="0" w:color="auto"/>
                    <w:right w:val="nil"/>
                  </w:tcBorders>
                </w:tcPr>
                <w:p w:rsidR="00BE2525" w:rsidRDefault="00BE2525" w:rsidP="004E33A3"/>
              </w:tc>
            </w:tr>
            <w:tr w:rsidR="0089750F" w:rsidTr="00BE310F">
              <w:tc>
                <w:tcPr>
                  <w:tcW w:w="6470" w:type="dxa"/>
                  <w:tcBorders>
                    <w:top w:val="single" w:sz="4" w:space="0" w:color="auto"/>
                    <w:left w:val="nil"/>
                    <w:bottom w:val="single" w:sz="4" w:space="0" w:color="auto"/>
                    <w:right w:val="nil"/>
                  </w:tcBorders>
                </w:tcPr>
                <w:p w:rsidR="00BE2525" w:rsidRDefault="00BE2525" w:rsidP="004E33A3"/>
              </w:tc>
            </w:tr>
          </w:tbl>
          <w:p w:rsidR="00CD15B4" w:rsidRDefault="00CD15B4" w:rsidP="004E33A3">
            <w:pPr>
              <w:tabs>
                <w:tab w:val="left" w:pos="926"/>
              </w:tabs>
            </w:pP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BE2525">
            <w:r>
              <w:rPr>
                <w:bCs/>
                <w:sz w:val="20"/>
                <w:szCs w:val="20"/>
              </w:rPr>
              <w:lastRenderedPageBreak/>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
              </w:rPr>
              <w:t xml:space="preserve"> I WANT TO </w:t>
            </w:r>
            <w:r w:rsidR="000B4197">
              <w:rPr>
                <w:b/>
              </w:rPr>
              <w:t>RESTRICT</w:t>
            </w:r>
            <w:r>
              <w:rPr>
                <w:b/>
              </w:rPr>
              <w:t xml:space="preserve"> THE PROCESSING OF MY PERSONAL DATA</w:t>
            </w:r>
          </w:p>
        </w:tc>
      </w:tr>
      <w:tr w:rsidR="0089750F" w:rsidTr="007E5790">
        <w:trPr>
          <w:trHeight w:val="1474"/>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Please specify the processing of personal data you want to restrict</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2835"/>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Please specify the reason for restricting the processing of personal data</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personal data are inaccurate</w:t>
            </w:r>
          </w:p>
          <w:p w:rsidR="00CD15B4" w:rsidRDefault="000150ED" w:rsidP="004E33A3">
            <w:r>
              <w:t>Justification: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BE2525" w:rsidRDefault="00BE2525"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bl>
          <w:p w:rsidR="00CD15B4" w:rsidRDefault="000150ED" w:rsidP="00BE2525">
            <w:pPr>
              <w:spacing w:after="240"/>
            </w:pPr>
            <w:r>
              <w:t xml:space="preserve"> The restriction applies until the RSU checks the accuracy of the data.</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processing is illegal and I do not want the data to be deleted Justification:</w:t>
            </w:r>
          </w:p>
          <w:p w:rsidR="00BE2525" w:rsidRDefault="00BE2525" w:rsidP="004E33A3"/>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hideMark/>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BE2525" w:rsidRDefault="00BE2525"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bl>
          <w:p w:rsidR="00CD15B4" w:rsidRDefault="000150ED" w:rsidP="00BE2525">
            <w:pPr>
              <w:spacing w:after="240"/>
            </w:pPr>
            <w:r>
              <w:t>The restriction applies until</w:t>
            </w:r>
            <w:r>
              <w:br/>
              <w:t>___________________________________</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RSU no longer needs personal data for this processing, but I may need it in the future to raise, enforce or defend legal claims</w:t>
            </w:r>
          </w:p>
          <w:p w:rsidR="00CD15B4" w:rsidRDefault="000150ED" w:rsidP="004E33A3">
            <w:pPr>
              <w:ind w:left="312" w:hanging="312"/>
            </w:pPr>
            <w:r>
              <w:t>Justification:</w:t>
            </w:r>
          </w:p>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bl>
          <w:p w:rsidR="00CD15B4" w:rsidRDefault="000150ED" w:rsidP="007E5790">
            <w:pPr>
              <w:spacing w:after="240"/>
            </w:pPr>
            <w:r>
              <w:t>The restriction applies until</w:t>
            </w:r>
            <w:r>
              <w:br/>
              <w:t>___________________________________</w:t>
            </w:r>
          </w:p>
          <w:p w:rsidR="00CD15B4" w:rsidRDefault="000150ED" w:rsidP="004E33A3">
            <w:pPr>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the legitimate interest of the controller is not more important than my legitimate interests</w:t>
            </w:r>
          </w:p>
          <w:p w:rsidR="00CD15B4" w:rsidRDefault="000150ED" w:rsidP="004E33A3">
            <w:pPr>
              <w:ind w:left="312" w:hanging="312"/>
            </w:pPr>
            <w:r>
              <w:t>Justification:</w:t>
            </w:r>
          </w:p>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nil"/>
                    <w:right w:val="nil"/>
                  </w:tcBorders>
                </w:tcPr>
                <w:p w:rsidR="00CD15B4" w:rsidRDefault="000150ED" w:rsidP="004E33A3">
                  <w:r>
                    <w:t>The restriction applies until RSU checks whether the legitimate reasons of RSU are not more important than the legitimate reasons of the data subject</w:t>
                  </w:r>
                </w:p>
                <w:p w:rsidR="00CD15B4" w:rsidRDefault="00CD15B4" w:rsidP="004E33A3"/>
              </w:tc>
            </w:tr>
          </w:tbl>
          <w:p w:rsidR="00CD15B4" w:rsidRDefault="00CD15B4" w:rsidP="004E33A3"/>
        </w:tc>
      </w:tr>
      <w:tr w:rsidR="0089750F" w:rsidTr="00725D0E">
        <w:trPr>
          <w:trHeight w:val="728"/>
        </w:trPr>
        <w:tc>
          <w:tcPr>
            <w:tcW w:w="9634" w:type="dxa"/>
            <w:gridSpan w:val="3"/>
            <w:tcBorders>
              <w:top w:val="single" w:sz="4" w:space="0" w:color="auto"/>
              <w:left w:val="single" w:sz="4" w:space="0" w:color="auto"/>
              <w:bottom w:val="single" w:sz="4" w:space="0" w:color="auto"/>
              <w:right w:val="single" w:sz="4" w:space="0" w:color="auto"/>
            </w:tcBorders>
            <w:hideMark/>
          </w:tcPr>
          <w:p w:rsidR="00CD15B4" w:rsidRDefault="000150ED" w:rsidP="004E33A3">
            <w:pPr>
              <w:jc w:val="both"/>
              <w:rPr>
                <w:b/>
                <w:i/>
                <w:sz w:val="20"/>
                <w:szCs w:val="20"/>
              </w:rPr>
            </w:pPr>
            <w:r>
              <w:rPr>
                <w:b/>
                <w:i/>
                <w:sz w:val="22"/>
                <w:szCs w:val="20"/>
              </w:rPr>
              <w:lastRenderedPageBreak/>
              <w:t xml:space="preserve">If processing is restricted, such personal data, with the exception of storage, will only be processed with </w:t>
            </w:r>
            <w:r w:rsidR="000B4197">
              <w:rPr>
                <w:b/>
                <w:i/>
                <w:sz w:val="22"/>
                <w:szCs w:val="20"/>
              </w:rPr>
              <w:t xml:space="preserve">the </w:t>
            </w:r>
            <w:r>
              <w:rPr>
                <w:b/>
                <w:i/>
                <w:sz w:val="22"/>
                <w:szCs w:val="20"/>
              </w:rPr>
              <w:t xml:space="preserve">consent </w:t>
            </w:r>
            <w:r w:rsidR="000B4197">
              <w:rPr>
                <w:b/>
                <w:i/>
                <w:sz w:val="22"/>
                <w:szCs w:val="20"/>
              </w:rPr>
              <w:t xml:space="preserve">of the person </w:t>
            </w:r>
            <w:r>
              <w:rPr>
                <w:b/>
                <w:i/>
                <w:sz w:val="22"/>
                <w:szCs w:val="20"/>
              </w:rPr>
              <w:t>or for the purpose of raising, enforcing or defending legal claims or to protect the rights of another natural or legal person or an important public interest</w:t>
            </w:r>
            <w:r w:rsidR="000B4197">
              <w:rPr>
                <w:b/>
                <w:i/>
                <w:sz w:val="22"/>
                <w:szCs w:val="20"/>
              </w:rPr>
              <w:t xml:space="preserve"> of the EU member states</w:t>
            </w:r>
            <w:r>
              <w:rPr>
                <w:b/>
                <w:i/>
                <w:sz w:val="22"/>
                <w:szCs w:val="20"/>
              </w:rPr>
              <w:t>.</w:t>
            </w: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
                <w:sz w:val="36"/>
                <w:szCs w:val="36"/>
              </w:rPr>
              <w:t xml:space="preserve"> </w:t>
            </w:r>
            <w:r>
              <w:rPr>
                <w:b/>
              </w:rPr>
              <w:t>I WANT TO EXERCISE THE RIGHT TO PORTABILITY OF PERSONAL DATA</w:t>
            </w:r>
          </w:p>
        </w:tc>
      </w:tr>
      <w:tr w:rsidR="0089750F" w:rsidTr="00725D0E">
        <w:trPr>
          <w:trHeight w:val="1226"/>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Please specify the personal data you want to transfer</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2891"/>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Please specify the way you want to expose your personal data to portability</w:t>
            </w:r>
          </w:p>
        </w:tc>
        <w:tc>
          <w:tcPr>
            <w:tcW w:w="7303" w:type="dxa"/>
            <w:gridSpan w:val="2"/>
            <w:tcBorders>
              <w:top w:val="single" w:sz="4" w:space="0" w:color="auto"/>
              <w:left w:val="single" w:sz="4" w:space="0" w:color="auto"/>
              <w:bottom w:val="single" w:sz="4" w:space="0" w:color="auto"/>
              <w:right w:val="single" w:sz="4" w:space="0" w:color="auto"/>
            </w:tcBorders>
          </w:tcPr>
          <w:p w:rsidR="00CD15B4" w:rsidRPr="007E5790" w:rsidRDefault="000150ED" w:rsidP="007E5790">
            <w:pPr>
              <w:spacing w:after="120"/>
              <w:ind w:left="391" w:hanging="391"/>
              <w:rPr>
                <w:i/>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 want the data to be transferred to another controller </w:t>
            </w:r>
            <w:r>
              <w:rPr>
                <w:i/>
              </w:rPr>
              <w:t>(provide information about the recipient)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4416"/>
            </w:tblGrid>
            <w:tr w:rsidR="0089750F" w:rsidTr="00BE310F">
              <w:tc>
                <w:tcPr>
                  <w:tcW w:w="1929" w:type="dxa"/>
                  <w:hideMark/>
                </w:tcPr>
                <w:p w:rsidR="00CD15B4" w:rsidRDefault="000150ED" w:rsidP="004E33A3">
                  <w:r>
                    <w:t>Name:</w:t>
                  </w:r>
                </w:p>
              </w:tc>
              <w:tc>
                <w:tcPr>
                  <w:tcW w:w="4416" w:type="dxa"/>
                  <w:tcBorders>
                    <w:top w:val="nil"/>
                    <w:left w:val="nil"/>
                    <w:bottom w:val="single" w:sz="4" w:space="0" w:color="auto"/>
                    <w:right w:val="nil"/>
                  </w:tcBorders>
                </w:tcPr>
                <w:p w:rsidR="00CD15B4" w:rsidRDefault="00CD15B4" w:rsidP="004E33A3"/>
              </w:tc>
            </w:tr>
            <w:tr w:rsidR="0089750F" w:rsidTr="00BE310F">
              <w:tc>
                <w:tcPr>
                  <w:tcW w:w="1929" w:type="dxa"/>
                  <w:hideMark/>
                </w:tcPr>
                <w:p w:rsidR="00CD15B4" w:rsidRDefault="000150ED" w:rsidP="004E33A3">
                  <w:r>
                    <w:t>Reg. No.</w:t>
                  </w:r>
                </w:p>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hideMark/>
                </w:tcPr>
                <w:p w:rsidR="00CD15B4" w:rsidRDefault="000150ED" w:rsidP="004E33A3">
                  <w:r>
                    <w:t>Registered office:</w:t>
                  </w:r>
                </w:p>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tcPr>
                <w:p w:rsidR="00CD15B4" w:rsidRDefault="00CD15B4" w:rsidP="004E33A3"/>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tcPr>
                <w:p w:rsidR="00CD15B4" w:rsidRDefault="00CD15B4" w:rsidP="004E33A3"/>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hideMark/>
                </w:tcPr>
                <w:p w:rsidR="00CD15B4" w:rsidRDefault="000150ED" w:rsidP="004E33A3">
                  <w:r>
                    <w:t>E-mail:</w:t>
                  </w:r>
                </w:p>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tcPr>
                <w:p w:rsidR="00CD15B4" w:rsidRDefault="000150ED" w:rsidP="004E33A3">
                  <w:r>
                    <w:t>Contact phone:</w:t>
                  </w:r>
                </w:p>
              </w:tc>
              <w:tc>
                <w:tcPr>
                  <w:tcW w:w="4416" w:type="dxa"/>
                  <w:tcBorders>
                    <w:top w:val="single" w:sz="4" w:space="0" w:color="auto"/>
                    <w:left w:val="nil"/>
                    <w:bottom w:val="single" w:sz="4" w:space="0" w:color="auto"/>
                    <w:right w:val="nil"/>
                  </w:tcBorders>
                </w:tcPr>
                <w:p w:rsidR="00CD15B4" w:rsidRDefault="00CD15B4" w:rsidP="004E33A3"/>
              </w:tc>
            </w:tr>
          </w:tbl>
          <w:p w:rsidR="00CD15B4" w:rsidRDefault="00CD15B4" w:rsidP="004E33A3"/>
        </w:tc>
      </w:tr>
      <w:tr w:rsidR="0089750F" w:rsidTr="00BE2525">
        <w:trPr>
          <w:trHeight w:val="680"/>
        </w:trPr>
        <w:tc>
          <w:tcPr>
            <w:tcW w:w="9634" w:type="dxa"/>
            <w:gridSpan w:val="3"/>
            <w:tcBorders>
              <w:top w:val="single" w:sz="4" w:space="0" w:color="auto"/>
              <w:left w:val="single" w:sz="4" w:space="0" w:color="auto"/>
              <w:bottom w:val="single" w:sz="4" w:space="0" w:color="auto"/>
              <w:right w:val="single" w:sz="4" w:space="0" w:color="auto"/>
            </w:tcBorders>
            <w:hideMark/>
          </w:tcPr>
          <w:p w:rsidR="00CD15B4" w:rsidRDefault="000150ED" w:rsidP="004E33A3">
            <w:pPr>
              <w:jc w:val="both"/>
              <w:rPr>
                <w:b/>
                <w:i/>
                <w:sz w:val="22"/>
              </w:rPr>
            </w:pPr>
            <w:r>
              <w:rPr>
                <w:b/>
                <w:i/>
                <w:sz w:val="22"/>
              </w:rPr>
              <w:t xml:space="preserve">The specific right </w:t>
            </w:r>
            <w:r w:rsidR="000B4197">
              <w:rPr>
                <w:b/>
                <w:i/>
                <w:sz w:val="22"/>
              </w:rPr>
              <w:t xml:space="preserve">only </w:t>
            </w:r>
            <w:r>
              <w:rPr>
                <w:b/>
                <w:i/>
                <w:sz w:val="22"/>
              </w:rPr>
              <w:t>applies to data which are processed electronically in relation to a person, on the basis of the terms of an agreement or with the consent of the data subject, and which the data subject has provided himself or herself or generated by his or her activity.</w:t>
            </w: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EB64BB"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rPr>
                <w:b/>
              </w:rPr>
              <w:t xml:space="preserve"> I WANT TO OBJECT TO THE PROCESSING OF MY PERSONAL DATA</w:t>
            </w:r>
          </w:p>
        </w:tc>
      </w:tr>
      <w:tr w:rsidR="0089750F" w:rsidTr="00725D0E">
        <w:trPr>
          <w:trHeight w:val="1427"/>
        </w:trPr>
        <w:tc>
          <w:tcPr>
            <w:tcW w:w="2331" w:type="dxa"/>
            <w:tcBorders>
              <w:top w:val="single" w:sz="4" w:space="0" w:color="auto"/>
              <w:left w:val="single" w:sz="4" w:space="0" w:color="auto"/>
              <w:bottom w:val="single" w:sz="4" w:space="0" w:color="auto"/>
              <w:right w:val="single" w:sz="4" w:space="0" w:color="auto"/>
            </w:tcBorders>
            <w:hideMark/>
          </w:tcPr>
          <w:p w:rsidR="00EB64BB" w:rsidRDefault="000150ED" w:rsidP="004E33A3">
            <w:pPr>
              <w:rPr>
                <w:b/>
                <w:sz w:val="36"/>
                <w:szCs w:val="36"/>
              </w:rPr>
            </w:pPr>
            <w:r>
              <w:rPr>
                <w:b/>
              </w:rPr>
              <w:t>Please indicate the processing of personal data to which you object</w:t>
            </w:r>
          </w:p>
        </w:tc>
        <w:tc>
          <w:tcPr>
            <w:tcW w:w="7303" w:type="dxa"/>
            <w:gridSpan w:val="2"/>
            <w:tcBorders>
              <w:top w:val="single" w:sz="4" w:space="0" w:color="auto"/>
              <w:left w:val="single" w:sz="4" w:space="0" w:color="auto"/>
              <w:bottom w:val="single" w:sz="4" w:space="0" w:color="auto"/>
              <w:right w:val="single" w:sz="4" w:space="0" w:color="auto"/>
            </w:tcBorders>
          </w:tcPr>
          <w:p w:rsidR="00EB64BB" w:rsidRDefault="00EB64BB" w:rsidP="004E33A3"/>
        </w:tc>
      </w:tr>
      <w:tr w:rsidR="0089750F" w:rsidTr="007E5790">
        <w:trPr>
          <w:trHeight w:val="5859"/>
        </w:trPr>
        <w:tc>
          <w:tcPr>
            <w:tcW w:w="2331" w:type="dxa"/>
            <w:tcBorders>
              <w:top w:val="single" w:sz="4" w:space="0" w:color="auto"/>
              <w:left w:val="single" w:sz="4" w:space="0" w:color="auto"/>
              <w:bottom w:val="single" w:sz="4" w:space="0" w:color="auto"/>
              <w:right w:val="single" w:sz="4" w:space="0" w:color="auto"/>
            </w:tcBorders>
            <w:hideMark/>
          </w:tcPr>
          <w:p w:rsidR="00EB64BB" w:rsidRDefault="000150ED" w:rsidP="004E33A3">
            <w:pPr>
              <w:rPr>
                <w:b/>
                <w:sz w:val="36"/>
                <w:szCs w:val="36"/>
              </w:rPr>
            </w:pPr>
            <w:r>
              <w:rPr>
                <w:b/>
              </w:rPr>
              <w:t>Please indicate the reason for the objection</w:t>
            </w:r>
          </w:p>
        </w:tc>
        <w:tc>
          <w:tcPr>
            <w:tcW w:w="7303" w:type="dxa"/>
            <w:gridSpan w:val="2"/>
            <w:tcBorders>
              <w:top w:val="single" w:sz="4" w:space="0" w:color="auto"/>
              <w:left w:val="single" w:sz="4" w:space="0" w:color="auto"/>
              <w:bottom w:val="single" w:sz="4" w:space="0" w:color="auto"/>
              <w:right w:val="single" w:sz="4" w:space="0" w:color="auto"/>
            </w:tcBorders>
          </w:tcPr>
          <w:p w:rsidR="00EB64BB" w:rsidRPr="007E5790" w:rsidRDefault="000150ED" w:rsidP="007E5790">
            <w:pPr>
              <w:ind w:left="312" w:hanging="312"/>
              <w:rPr>
                <w:bCs/>
                <w:i/>
                <w:szCs w:val="24"/>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 object because I do not consider that the legitimate interests of RSU or public interests outweigh my legitimate interests; </w:t>
            </w:r>
            <w:r>
              <w:rPr>
                <w:i/>
              </w:rPr>
              <w:t>(mention your legitimate interests)</w:t>
            </w:r>
          </w:p>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bl>
          <w:p w:rsidR="00EB64BB" w:rsidRDefault="00EB64BB" w:rsidP="004E33A3"/>
          <w:p w:rsidR="007E5790" w:rsidRDefault="000150ED" w:rsidP="007E5790">
            <w:pPr>
              <w:spacing w:before="60"/>
              <w:ind w:left="250" w:hanging="25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sidR="00F63C67">
              <w:rPr>
                <w:bCs/>
                <w:sz w:val="20"/>
                <w:szCs w:val="20"/>
              </w:rPr>
            </w:r>
            <w:r w:rsidR="00F63C67">
              <w:rPr>
                <w:bCs/>
                <w:sz w:val="20"/>
                <w:szCs w:val="20"/>
              </w:rPr>
              <w:fldChar w:fldCharType="separate"/>
            </w:r>
            <w:r>
              <w:rPr>
                <w:bCs/>
                <w:sz w:val="20"/>
                <w:szCs w:val="20"/>
              </w:rPr>
              <w:fldChar w:fldCharType="end"/>
            </w:r>
            <w:r>
              <w:t xml:space="preserve"> I object because I do not want my data to be used for direct marketing purposes, which includes profiling</w:t>
            </w:r>
          </w:p>
          <w:p w:rsidR="00EB64BB" w:rsidRPr="007E5790" w:rsidRDefault="000150ED" w:rsidP="007E5790">
            <w:pPr>
              <w:spacing w:before="60"/>
              <w:ind w:left="250" w:hanging="250"/>
              <w:rPr>
                <w:i/>
              </w:rPr>
            </w:pPr>
            <w:r w:rsidRPr="007E5790">
              <w:fldChar w:fldCharType="begin">
                <w:ffData>
                  <w:name w:val=""/>
                  <w:enabled/>
                  <w:calcOnExit w:val="0"/>
                  <w:checkBox>
                    <w:size w:val="20"/>
                    <w:default w:val="0"/>
                  </w:checkBox>
                </w:ffData>
              </w:fldChar>
            </w:r>
            <w:r w:rsidRPr="007E5790">
              <w:instrText xml:space="preserve"> FORMCHECKBOX </w:instrText>
            </w:r>
            <w:r w:rsidR="00F63C67">
              <w:fldChar w:fldCharType="separate"/>
            </w:r>
            <w:r w:rsidRPr="007E5790">
              <w:fldChar w:fldCharType="end"/>
            </w:r>
            <w:r>
              <w:t xml:space="preserve"> I object because I do not want to receive commercial communications to my following e</w:t>
            </w:r>
            <w:r w:rsidR="000B4197">
              <w:t>-</w:t>
            </w:r>
            <w:r>
              <w:t>mail address or telephone number</w:t>
            </w:r>
            <w:r>
              <w:rPr>
                <w:i/>
              </w:rPr>
              <w:t xml:space="preserve"> (please provide an e</w:t>
            </w:r>
            <w:r w:rsidR="000B4197">
              <w:rPr>
                <w:i/>
              </w:rPr>
              <w:t>-</w:t>
            </w:r>
            <w:r>
              <w:rPr>
                <w:i/>
              </w:rPr>
              <w:t xml:space="preserve">mail address or telephone number) </w:t>
            </w:r>
          </w:p>
          <w:p w:rsidR="00EB64BB" w:rsidRDefault="00EB64BB" w:rsidP="004E33A3"/>
          <w:p w:rsidR="00EB64BB" w:rsidRDefault="000150ED" w:rsidP="004E33A3">
            <w:pPr>
              <w:ind w:left="246" w:hanging="246"/>
            </w:pPr>
            <w:r>
              <w:t>____________________________________</w:t>
            </w:r>
          </w:p>
        </w:tc>
      </w:tr>
      <w:tr w:rsidR="0089750F" w:rsidTr="007E5790">
        <w:trPr>
          <w:trHeight w:val="1191"/>
        </w:trPr>
        <w:tc>
          <w:tcPr>
            <w:tcW w:w="9634" w:type="dxa"/>
            <w:gridSpan w:val="3"/>
            <w:tcBorders>
              <w:top w:val="single" w:sz="4" w:space="0" w:color="auto"/>
              <w:left w:val="single" w:sz="4" w:space="0" w:color="auto"/>
              <w:bottom w:val="single" w:sz="4" w:space="0" w:color="auto"/>
              <w:right w:val="single" w:sz="4" w:space="0" w:color="auto"/>
            </w:tcBorders>
            <w:hideMark/>
          </w:tcPr>
          <w:p w:rsidR="00EB64BB" w:rsidRDefault="000150ED" w:rsidP="004E33A3">
            <w:pPr>
              <w:jc w:val="both"/>
              <w:rPr>
                <w:b/>
                <w:sz w:val="36"/>
                <w:szCs w:val="36"/>
              </w:rPr>
            </w:pPr>
            <w:r>
              <w:rPr>
                <w:b/>
              </w:rPr>
              <w:lastRenderedPageBreak/>
              <w:t>In accordance with the General Data Protection Regulation, RSU will reply within one month of receiving your request. In certain cases, RSU has the right to extend this period up to three months, informing about its reasons within one month after receiving your request.</w:t>
            </w:r>
          </w:p>
        </w:tc>
      </w:tr>
    </w:tbl>
    <w:p w:rsidR="00EB64BB" w:rsidRPr="00140157" w:rsidRDefault="00EB64BB" w:rsidP="00EB64BB">
      <w:pPr>
        <w:spacing w:after="0"/>
        <w:jc w:val="both"/>
      </w:pPr>
    </w:p>
    <w:tbl>
      <w:tblPr>
        <w:tblW w:w="8883" w:type="dxa"/>
        <w:tblInd w:w="473" w:type="dxa"/>
        <w:tblLook w:val="04A0" w:firstRow="1" w:lastRow="0" w:firstColumn="1" w:lastColumn="0" w:noHBand="0" w:noVBand="1"/>
      </w:tblPr>
      <w:tblGrid>
        <w:gridCol w:w="4914"/>
        <w:gridCol w:w="709"/>
        <w:gridCol w:w="3260"/>
      </w:tblGrid>
      <w:tr w:rsidR="0089750F" w:rsidTr="00BE310F">
        <w:tc>
          <w:tcPr>
            <w:tcW w:w="4914" w:type="dxa"/>
            <w:tcBorders>
              <w:top w:val="nil"/>
              <w:left w:val="nil"/>
              <w:bottom w:val="single" w:sz="4" w:space="0" w:color="auto"/>
              <w:right w:val="nil"/>
            </w:tcBorders>
          </w:tcPr>
          <w:p w:rsidR="00EB64BB" w:rsidRPr="00D120BA" w:rsidRDefault="00EB64BB" w:rsidP="00BE310F">
            <w:pPr>
              <w:widowControl w:val="0"/>
              <w:autoSpaceDE w:val="0"/>
              <w:autoSpaceDN w:val="0"/>
              <w:adjustRightInd w:val="0"/>
              <w:spacing w:after="120" w:line="240" w:lineRule="auto"/>
            </w:pPr>
          </w:p>
          <w:p w:rsidR="00EB64BB" w:rsidRPr="00D120BA" w:rsidRDefault="000150ED" w:rsidP="00BE310F">
            <w:pPr>
              <w:widowControl w:val="0"/>
              <w:autoSpaceDE w:val="0"/>
              <w:autoSpaceDN w:val="0"/>
              <w:adjustRightInd w:val="0"/>
              <w:spacing w:after="120" w:line="240" w:lineRule="auto"/>
              <w:ind w:left="142"/>
            </w:pPr>
            <w:r>
              <w:t xml:space="preserve">The person or his / her representative </w:t>
            </w:r>
          </w:p>
          <w:p w:rsidR="00EB64BB" w:rsidRPr="00D120BA" w:rsidRDefault="00EB64BB" w:rsidP="00BE310F">
            <w:pPr>
              <w:widowControl w:val="0"/>
              <w:autoSpaceDE w:val="0"/>
              <w:autoSpaceDN w:val="0"/>
              <w:adjustRightInd w:val="0"/>
              <w:spacing w:after="120" w:line="240" w:lineRule="auto"/>
              <w:ind w:left="142"/>
            </w:pPr>
          </w:p>
        </w:tc>
        <w:tc>
          <w:tcPr>
            <w:tcW w:w="709" w:type="dxa"/>
          </w:tcPr>
          <w:p w:rsidR="00EB64BB" w:rsidRPr="00D120BA" w:rsidRDefault="00EB64BB" w:rsidP="00BE310F">
            <w:pPr>
              <w:widowControl w:val="0"/>
              <w:autoSpaceDE w:val="0"/>
              <w:autoSpaceDN w:val="0"/>
              <w:adjustRightInd w:val="0"/>
              <w:spacing w:before="240" w:after="0" w:line="240" w:lineRule="auto"/>
            </w:pPr>
          </w:p>
        </w:tc>
        <w:tc>
          <w:tcPr>
            <w:tcW w:w="3260" w:type="dxa"/>
            <w:tcBorders>
              <w:top w:val="nil"/>
              <w:left w:val="nil"/>
              <w:bottom w:val="single" w:sz="4" w:space="0" w:color="auto"/>
              <w:right w:val="nil"/>
            </w:tcBorders>
          </w:tcPr>
          <w:p w:rsidR="00EB64BB" w:rsidRPr="00D120BA" w:rsidRDefault="00EB64BB" w:rsidP="00BE310F">
            <w:pPr>
              <w:widowControl w:val="0"/>
              <w:autoSpaceDE w:val="0"/>
              <w:autoSpaceDN w:val="0"/>
              <w:adjustRightInd w:val="0"/>
              <w:spacing w:before="240" w:after="0" w:line="240" w:lineRule="auto"/>
            </w:pPr>
          </w:p>
        </w:tc>
      </w:tr>
      <w:tr w:rsidR="0089750F" w:rsidTr="00BE310F">
        <w:trPr>
          <w:trHeight w:val="383"/>
        </w:trPr>
        <w:tc>
          <w:tcPr>
            <w:tcW w:w="4914" w:type="dxa"/>
            <w:vMerge w:val="restart"/>
            <w:tcBorders>
              <w:top w:val="single" w:sz="4" w:space="0" w:color="auto"/>
              <w:left w:val="nil"/>
              <w:bottom w:val="nil"/>
              <w:right w:val="nil"/>
            </w:tcBorders>
            <w:hideMark/>
          </w:tcPr>
          <w:p w:rsidR="00EB64BB" w:rsidRPr="00D120BA" w:rsidRDefault="000150ED" w:rsidP="00BE310F">
            <w:pPr>
              <w:widowControl w:val="0"/>
              <w:autoSpaceDE w:val="0"/>
              <w:autoSpaceDN w:val="0"/>
              <w:adjustRightInd w:val="0"/>
              <w:spacing w:after="120" w:line="240" w:lineRule="auto"/>
              <w:jc w:val="center"/>
            </w:pPr>
            <w:r>
              <w:t>(name, surname)</w:t>
            </w:r>
          </w:p>
        </w:tc>
        <w:tc>
          <w:tcPr>
            <w:tcW w:w="709" w:type="dxa"/>
            <w:vMerge w:val="restart"/>
          </w:tcPr>
          <w:p w:rsidR="00EB64BB" w:rsidRPr="00D120BA" w:rsidRDefault="00EB64BB" w:rsidP="00BE310F">
            <w:pPr>
              <w:widowControl w:val="0"/>
              <w:autoSpaceDE w:val="0"/>
              <w:autoSpaceDN w:val="0"/>
              <w:adjustRightInd w:val="0"/>
              <w:spacing w:after="120" w:line="240" w:lineRule="auto"/>
            </w:pPr>
          </w:p>
        </w:tc>
        <w:tc>
          <w:tcPr>
            <w:tcW w:w="3260" w:type="dxa"/>
            <w:tcBorders>
              <w:top w:val="single" w:sz="4" w:space="0" w:color="auto"/>
              <w:left w:val="nil"/>
              <w:bottom w:val="nil"/>
              <w:right w:val="nil"/>
            </w:tcBorders>
            <w:hideMark/>
          </w:tcPr>
          <w:p w:rsidR="00EB64BB" w:rsidRPr="00D120BA" w:rsidRDefault="000150ED" w:rsidP="00BE310F">
            <w:pPr>
              <w:widowControl w:val="0"/>
              <w:autoSpaceDE w:val="0"/>
              <w:autoSpaceDN w:val="0"/>
              <w:adjustRightInd w:val="0"/>
              <w:spacing w:after="0" w:line="240" w:lineRule="auto"/>
              <w:jc w:val="center"/>
            </w:pPr>
            <w:r>
              <w:t>(signature)*</w:t>
            </w:r>
          </w:p>
        </w:tc>
      </w:tr>
      <w:tr w:rsidR="0089750F" w:rsidTr="00BE310F">
        <w:trPr>
          <w:trHeight w:val="383"/>
        </w:trPr>
        <w:tc>
          <w:tcPr>
            <w:tcW w:w="4914" w:type="dxa"/>
            <w:vMerge/>
            <w:tcBorders>
              <w:top w:val="single" w:sz="4" w:space="0" w:color="auto"/>
              <w:left w:val="nil"/>
              <w:bottom w:val="nil"/>
              <w:right w:val="nil"/>
            </w:tcBorders>
            <w:vAlign w:val="center"/>
            <w:hideMark/>
          </w:tcPr>
          <w:p w:rsidR="00EB64BB" w:rsidRPr="00D120BA" w:rsidRDefault="00EB64BB" w:rsidP="00BE310F">
            <w:pPr>
              <w:spacing w:after="0" w:line="240" w:lineRule="auto"/>
            </w:pPr>
          </w:p>
        </w:tc>
        <w:tc>
          <w:tcPr>
            <w:tcW w:w="709" w:type="dxa"/>
            <w:vMerge/>
            <w:vAlign w:val="center"/>
            <w:hideMark/>
          </w:tcPr>
          <w:p w:rsidR="00EB64BB" w:rsidRPr="00D120BA" w:rsidRDefault="00EB64BB" w:rsidP="00BE310F">
            <w:pPr>
              <w:spacing w:after="0" w:line="240" w:lineRule="auto"/>
            </w:pPr>
          </w:p>
        </w:tc>
        <w:tc>
          <w:tcPr>
            <w:tcW w:w="3260" w:type="dxa"/>
            <w:tcBorders>
              <w:top w:val="nil"/>
              <w:left w:val="nil"/>
              <w:bottom w:val="single" w:sz="4" w:space="0" w:color="auto"/>
              <w:right w:val="nil"/>
            </w:tcBorders>
          </w:tcPr>
          <w:p w:rsidR="00EB64BB" w:rsidRPr="00D120BA" w:rsidRDefault="00EB64BB" w:rsidP="00BE310F">
            <w:pPr>
              <w:widowControl w:val="0"/>
              <w:autoSpaceDE w:val="0"/>
              <w:autoSpaceDN w:val="0"/>
              <w:adjustRightInd w:val="0"/>
              <w:spacing w:after="0" w:line="240" w:lineRule="auto"/>
              <w:jc w:val="center"/>
            </w:pPr>
          </w:p>
        </w:tc>
      </w:tr>
      <w:tr w:rsidR="0089750F" w:rsidTr="00BE310F">
        <w:tc>
          <w:tcPr>
            <w:tcW w:w="4914" w:type="dxa"/>
          </w:tcPr>
          <w:p w:rsidR="00EB64BB" w:rsidRPr="00D120BA" w:rsidRDefault="00EB64BB" w:rsidP="00BE310F">
            <w:pPr>
              <w:widowControl w:val="0"/>
              <w:autoSpaceDE w:val="0"/>
              <w:autoSpaceDN w:val="0"/>
              <w:adjustRightInd w:val="0"/>
              <w:spacing w:after="0" w:line="240" w:lineRule="auto"/>
              <w:jc w:val="center"/>
            </w:pPr>
          </w:p>
        </w:tc>
        <w:tc>
          <w:tcPr>
            <w:tcW w:w="709" w:type="dxa"/>
          </w:tcPr>
          <w:p w:rsidR="00EB64BB" w:rsidRPr="00D120BA" w:rsidRDefault="00EB64BB" w:rsidP="00BE310F">
            <w:pPr>
              <w:widowControl w:val="0"/>
              <w:autoSpaceDE w:val="0"/>
              <w:autoSpaceDN w:val="0"/>
              <w:adjustRightInd w:val="0"/>
              <w:spacing w:after="0" w:line="240" w:lineRule="auto"/>
            </w:pPr>
          </w:p>
        </w:tc>
        <w:tc>
          <w:tcPr>
            <w:tcW w:w="3260" w:type="dxa"/>
            <w:tcBorders>
              <w:top w:val="single" w:sz="4" w:space="0" w:color="auto"/>
              <w:left w:val="nil"/>
              <w:bottom w:val="nil"/>
              <w:right w:val="nil"/>
            </w:tcBorders>
            <w:hideMark/>
          </w:tcPr>
          <w:p w:rsidR="00EB64BB" w:rsidRPr="00D120BA" w:rsidRDefault="000150ED" w:rsidP="00BE310F">
            <w:pPr>
              <w:widowControl w:val="0"/>
              <w:autoSpaceDE w:val="0"/>
              <w:autoSpaceDN w:val="0"/>
              <w:adjustRightInd w:val="0"/>
              <w:spacing w:after="0" w:line="240" w:lineRule="auto"/>
              <w:jc w:val="center"/>
            </w:pPr>
            <w:r>
              <w:t>(date)*</w:t>
            </w:r>
          </w:p>
        </w:tc>
      </w:tr>
    </w:tbl>
    <w:p w:rsidR="00EB64BB" w:rsidRPr="006C171B" w:rsidRDefault="00EB64BB" w:rsidP="00EB64BB">
      <w:pPr>
        <w:spacing w:after="0" w:line="240" w:lineRule="auto"/>
        <w:jc w:val="right"/>
        <w:rPr>
          <w:color w:val="FF0000"/>
        </w:rPr>
      </w:pPr>
    </w:p>
    <w:p w:rsidR="00EB64BB" w:rsidRDefault="000150ED" w:rsidP="00EB64BB">
      <w:pPr>
        <w:spacing w:after="0" w:line="240" w:lineRule="auto"/>
        <w:ind w:left="142"/>
      </w:pPr>
      <w:r>
        <w:t>* Handwritten date and signature are not required if the document is signed with a secure electronic signature containing a time stamp.</w:t>
      </w:r>
    </w:p>
    <w:sectPr w:rsidR="00EB64BB" w:rsidSect="00BE252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C67" w:rsidRDefault="00F63C67">
      <w:pPr>
        <w:spacing w:after="0" w:line="240" w:lineRule="auto"/>
      </w:pPr>
      <w:r>
        <w:separator/>
      </w:r>
    </w:p>
  </w:endnote>
  <w:endnote w:type="continuationSeparator" w:id="0">
    <w:p w:rsidR="00F63C67" w:rsidRDefault="00F6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C67" w:rsidRDefault="00F63C67">
      <w:pPr>
        <w:spacing w:after="0" w:line="240" w:lineRule="auto"/>
      </w:pPr>
      <w:r>
        <w:separator/>
      </w:r>
    </w:p>
  </w:footnote>
  <w:footnote w:type="continuationSeparator" w:id="0">
    <w:p w:rsidR="00F63C67" w:rsidRDefault="00F6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0E" w:rsidRDefault="000150ED">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2970848</wp:posOffset>
              </wp:positionH>
              <wp:positionV relativeFrom="paragraph">
                <wp:posOffset>-212090</wp:posOffset>
              </wp:positionV>
              <wp:extent cx="346837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62000"/>
                      </a:xfrm>
                      <a:prstGeom prst="rect">
                        <a:avLst/>
                      </a:prstGeom>
                      <a:solidFill>
                        <a:srgbClr val="FFFFFF"/>
                      </a:solidFill>
                      <a:ln w="9525">
                        <a:noFill/>
                        <a:miter lim="800000"/>
                        <a:headEnd/>
                        <a:tailEnd/>
                      </a:ln>
                    </wps:spPr>
                    <wps:txbx>
                      <w:txbxContent>
                        <w:p w:rsidR="00725D0E" w:rsidRPr="009254F7" w:rsidRDefault="000150ED" w:rsidP="00725D0E">
                          <w:pPr>
                            <w:spacing w:after="0"/>
                            <w:jc w:val="right"/>
                            <w:rPr>
                              <w:rFonts w:cs="Times New Roman"/>
                              <w:sz w:val="20"/>
                              <w:szCs w:val="20"/>
                            </w:rPr>
                          </w:pPr>
                          <w:r>
                            <w:rPr>
                              <w:sz w:val="20"/>
                              <w:szCs w:val="20"/>
                            </w:rPr>
                            <w:t>Form No. LK-20</w:t>
                          </w:r>
                        </w:p>
                        <w:p w:rsidR="00725D0E" w:rsidRPr="004A4746" w:rsidRDefault="000150ED" w:rsidP="00725D0E">
                          <w:pPr>
                            <w:spacing w:before="120" w:after="0" w:line="240" w:lineRule="auto"/>
                            <w:jc w:val="right"/>
                            <w:rPr>
                              <w:rFonts w:cs="Times New Roman"/>
                              <w:sz w:val="16"/>
                              <w:szCs w:val="16"/>
                            </w:rPr>
                          </w:pPr>
                          <w:r>
                            <w:rPr>
                              <w:sz w:val="16"/>
                              <w:szCs w:val="16"/>
                            </w:rPr>
                            <w:t>APPROVED</w:t>
                          </w:r>
                        </w:p>
                        <w:p w:rsidR="00725D0E" w:rsidRPr="004A4746" w:rsidRDefault="000150ED" w:rsidP="00725D0E">
                          <w:pPr>
                            <w:spacing w:after="0" w:line="240" w:lineRule="auto"/>
                            <w:jc w:val="right"/>
                            <w:rPr>
                              <w:rFonts w:cs="Times New Roman"/>
                              <w:sz w:val="16"/>
                              <w:szCs w:val="16"/>
                            </w:rPr>
                          </w:pPr>
                          <w:r>
                            <w:rPr>
                              <w:sz w:val="16"/>
                              <w:szCs w:val="16"/>
                            </w:rPr>
                            <w:t xml:space="preserve"> by the RSU rector’s decree </w:t>
                          </w:r>
                        </w:p>
                        <w:p w:rsidR="00725D0E" w:rsidRPr="004A4746" w:rsidRDefault="000150ED" w:rsidP="00725D0E">
                          <w:pPr>
                            <w:spacing w:after="0" w:line="240" w:lineRule="auto"/>
                            <w:jc w:val="right"/>
                            <w:rPr>
                              <w:rFonts w:cs="Times New Roman"/>
                              <w:sz w:val="16"/>
                              <w:szCs w:val="16"/>
                            </w:rPr>
                          </w:pPr>
                          <w:r>
                            <w:rPr>
                              <w:sz w:val="16"/>
                              <w:szCs w:val="16"/>
                            </w:rPr>
                            <w:t xml:space="preserve"> No. 5-1/319/2019 as of 17.12.2019</w:t>
                          </w:r>
                        </w:p>
                        <w:p w:rsidR="00725D0E" w:rsidRPr="009254F7" w:rsidRDefault="00725D0E" w:rsidP="00725D0E">
                          <w:pPr>
                            <w:jc w:val="right"/>
                            <w:rPr>
                              <w:rFonts w:cs="Times New Roman"/>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95pt;margin-top:-16.7pt;width:273.1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" stroked="f">
              <v:textbox>
                <w:txbxContent>
                  <w:p w:rsidR="00725D0E" w:rsidRPr="009254F7" w:rsidRDefault="000150ED" w:rsidP="00725D0E">
                    <w:pPr>
                      <w:spacing w:after="0"/>
                      <w:jc w:val="right"/>
                      <w:rPr>
                        <w:rFonts w:cs="Times New Roman"/>
                        <w:sz w:val="20"/>
                        <w:szCs w:val="20"/>
                      </w:rPr>
                    </w:pPr>
                    <w:r>
                      <w:rPr>
                        <w:sz w:val="20"/>
                        <w:szCs w:val="20"/>
                      </w:rPr>
                      <w:t>Form No. LK-20</w:t>
                    </w:r>
                  </w:p>
                  <w:p w:rsidR="00725D0E" w:rsidRPr="004A4746" w:rsidRDefault="000150ED" w:rsidP="00725D0E">
                    <w:pPr>
                      <w:spacing w:before="120" w:after="0" w:line="240" w:lineRule="auto"/>
                      <w:jc w:val="right"/>
                      <w:rPr>
                        <w:rFonts w:cs="Times New Roman"/>
                        <w:sz w:val="16"/>
                        <w:szCs w:val="16"/>
                      </w:rPr>
                    </w:pPr>
                    <w:r>
                      <w:rPr>
                        <w:sz w:val="16"/>
                        <w:szCs w:val="16"/>
                      </w:rPr>
                      <w:t>APPROVED</w:t>
                    </w:r>
                  </w:p>
                  <w:p w:rsidR="00725D0E" w:rsidRPr="004A4746" w:rsidRDefault="000150ED" w:rsidP="00725D0E">
                    <w:pPr>
                      <w:spacing w:after="0" w:line="240" w:lineRule="auto"/>
                      <w:jc w:val="right"/>
                      <w:rPr>
                        <w:rFonts w:cs="Times New Roman"/>
                        <w:sz w:val="16"/>
                        <w:szCs w:val="16"/>
                      </w:rPr>
                    </w:pPr>
                    <w:r>
                      <w:rPr>
                        <w:sz w:val="16"/>
                        <w:szCs w:val="16"/>
                      </w:rPr>
                      <w:t xml:space="preserve"> by the RSU rector’s decree </w:t>
                    </w:r>
                  </w:p>
                  <w:p w:rsidR="00725D0E" w:rsidRPr="004A4746" w:rsidRDefault="000150ED" w:rsidP="00725D0E">
                    <w:pPr>
                      <w:spacing w:after="0" w:line="240" w:lineRule="auto"/>
                      <w:jc w:val="right"/>
                      <w:rPr>
                        <w:rFonts w:cs="Times New Roman"/>
                        <w:sz w:val="16"/>
                        <w:szCs w:val="16"/>
                      </w:rPr>
                    </w:pPr>
                    <w:r>
                      <w:rPr>
                        <w:sz w:val="16"/>
                        <w:szCs w:val="16"/>
                      </w:rPr>
                      <w:t xml:space="preserve"> No. 5-1/319/2019 as of 17.12.2019</w:t>
                    </w:r>
                  </w:p>
                  <w:p w:rsidR="00725D0E" w:rsidRPr="009254F7" w:rsidRDefault="00725D0E" w:rsidP="00725D0E">
                    <w:pPr>
                      <w:jc w:val="right"/>
                      <w:rPr>
                        <w:rFonts w:cs="Times New Roman"/>
                        <w:sz w:val="18"/>
                        <w:szCs w:val="18"/>
                      </w:rPr>
                    </w:pPr>
                  </w:p>
                </w:txbxContent>
              </v:textbox>
            </v:shape>
          </w:pict>
        </mc:Fallback>
      </mc:AlternateContent>
    </w:r>
    <w:r w:rsidR="007E5790">
      <w:rPr>
        <w:noProof/>
      </w:rPr>
      <w:drawing>
        <wp:anchor distT="0" distB="0" distL="114300" distR="114300" simplePos="0" relativeHeight="251660288" behindDoc="1" locked="0" layoutInCell="1" allowOverlap="1">
          <wp:simplePos x="0" y="0"/>
          <wp:positionH relativeFrom="column">
            <wp:posOffset>-205740</wp:posOffset>
          </wp:positionH>
          <wp:positionV relativeFrom="paragraph">
            <wp:posOffset>-69215</wp:posOffset>
          </wp:positionV>
          <wp:extent cx="2311267" cy="432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2875" name="logo ar fonu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0F85B98"/>
    <w:multiLevelType w:val="hybridMultilevel"/>
    <w:tmpl w:val="39700548"/>
    <w:lvl w:ilvl="0" w:tplc="54221812">
      <w:start w:val="1"/>
      <w:numFmt w:val="decimal"/>
      <w:lvlText w:val="%1."/>
      <w:lvlJc w:val="left"/>
      <w:pPr>
        <w:ind w:left="720" w:hanging="360"/>
      </w:pPr>
      <w:rPr>
        <w:rFonts w:hint="default"/>
        <w:sz w:val="28"/>
      </w:rPr>
    </w:lvl>
    <w:lvl w:ilvl="1" w:tplc="F14C797E" w:tentative="1">
      <w:start w:val="1"/>
      <w:numFmt w:val="lowerLetter"/>
      <w:lvlText w:val="%2."/>
      <w:lvlJc w:val="left"/>
      <w:pPr>
        <w:ind w:left="1440" w:hanging="360"/>
      </w:pPr>
    </w:lvl>
    <w:lvl w:ilvl="2" w:tplc="7284B8FC" w:tentative="1">
      <w:start w:val="1"/>
      <w:numFmt w:val="lowerRoman"/>
      <w:lvlText w:val="%3."/>
      <w:lvlJc w:val="right"/>
      <w:pPr>
        <w:ind w:left="2160" w:hanging="180"/>
      </w:pPr>
    </w:lvl>
    <w:lvl w:ilvl="3" w:tplc="25848370" w:tentative="1">
      <w:start w:val="1"/>
      <w:numFmt w:val="decimal"/>
      <w:lvlText w:val="%4."/>
      <w:lvlJc w:val="left"/>
      <w:pPr>
        <w:ind w:left="2880" w:hanging="360"/>
      </w:pPr>
    </w:lvl>
    <w:lvl w:ilvl="4" w:tplc="D6946790" w:tentative="1">
      <w:start w:val="1"/>
      <w:numFmt w:val="lowerLetter"/>
      <w:lvlText w:val="%5."/>
      <w:lvlJc w:val="left"/>
      <w:pPr>
        <w:ind w:left="3600" w:hanging="360"/>
      </w:pPr>
    </w:lvl>
    <w:lvl w:ilvl="5" w:tplc="9E302F86" w:tentative="1">
      <w:start w:val="1"/>
      <w:numFmt w:val="lowerRoman"/>
      <w:lvlText w:val="%6."/>
      <w:lvlJc w:val="right"/>
      <w:pPr>
        <w:ind w:left="4320" w:hanging="180"/>
      </w:pPr>
    </w:lvl>
    <w:lvl w:ilvl="6" w:tplc="8AB01B56" w:tentative="1">
      <w:start w:val="1"/>
      <w:numFmt w:val="decimal"/>
      <w:lvlText w:val="%7."/>
      <w:lvlJc w:val="left"/>
      <w:pPr>
        <w:ind w:left="5040" w:hanging="360"/>
      </w:pPr>
    </w:lvl>
    <w:lvl w:ilvl="7" w:tplc="16FC474A" w:tentative="1">
      <w:start w:val="1"/>
      <w:numFmt w:val="lowerLetter"/>
      <w:lvlText w:val="%8."/>
      <w:lvlJc w:val="left"/>
      <w:pPr>
        <w:ind w:left="5760" w:hanging="360"/>
      </w:pPr>
    </w:lvl>
    <w:lvl w:ilvl="8" w:tplc="48425D5C" w:tentative="1">
      <w:start w:val="1"/>
      <w:numFmt w:val="lowerRoman"/>
      <w:lvlText w:val="%9."/>
      <w:lvlJc w:val="right"/>
      <w:pPr>
        <w:ind w:left="6480" w:hanging="180"/>
      </w:pPr>
    </w:lvl>
  </w:abstractNum>
  <w:abstractNum w:abstractNumId="1" w15:restartNumberingAfterBreak="1">
    <w:nsid w:val="59F84F86"/>
    <w:multiLevelType w:val="multilevel"/>
    <w:tmpl w:val="2130B6E2"/>
    <w:lvl w:ilvl="0">
      <w:start w:val="1"/>
      <w:numFmt w:val="decimal"/>
      <w:lvlText w:val="%1."/>
      <w:lvlJc w:val="left"/>
      <w:pPr>
        <w:ind w:left="786" w:hanging="360"/>
      </w:pPr>
      <w:rPr>
        <w:b/>
      </w:rPr>
    </w:lvl>
    <w:lvl w:ilvl="1">
      <w:start w:val="1"/>
      <w:numFmt w:val="bullet"/>
      <w:lvlText w:val=""/>
      <w:lvlJc w:val="left"/>
      <w:pPr>
        <w:ind w:left="1146" w:hanging="360"/>
      </w:pPr>
      <w:rPr>
        <w:rFonts w:ascii="Symbol" w:hAnsi="Symbol"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2" w15:restartNumberingAfterBreak="1">
    <w:nsid w:val="74FF391B"/>
    <w:multiLevelType w:val="hybridMultilevel"/>
    <w:tmpl w:val="0AC46A6E"/>
    <w:lvl w:ilvl="0" w:tplc="88D4A990">
      <w:start w:val="1"/>
      <w:numFmt w:val="upperRoman"/>
      <w:pStyle w:val="Heading1"/>
      <w:lvlText w:val="%1."/>
      <w:lvlJc w:val="right"/>
      <w:pPr>
        <w:ind w:left="720" w:hanging="360"/>
      </w:pPr>
    </w:lvl>
    <w:lvl w:ilvl="1" w:tplc="87FC4D30" w:tentative="1">
      <w:start w:val="1"/>
      <w:numFmt w:val="lowerLetter"/>
      <w:lvlText w:val="%2."/>
      <w:lvlJc w:val="left"/>
      <w:pPr>
        <w:ind w:left="1440" w:hanging="360"/>
      </w:pPr>
    </w:lvl>
    <w:lvl w:ilvl="2" w:tplc="B69E5C66" w:tentative="1">
      <w:start w:val="1"/>
      <w:numFmt w:val="lowerRoman"/>
      <w:lvlText w:val="%3."/>
      <w:lvlJc w:val="right"/>
      <w:pPr>
        <w:ind w:left="2160" w:hanging="180"/>
      </w:pPr>
    </w:lvl>
    <w:lvl w:ilvl="3" w:tplc="3BD4B456" w:tentative="1">
      <w:start w:val="1"/>
      <w:numFmt w:val="decimal"/>
      <w:lvlText w:val="%4."/>
      <w:lvlJc w:val="left"/>
      <w:pPr>
        <w:ind w:left="2880" w:hanging="360"/>
      </w:pPr>
    </w:lvl>
    <w:lvl w:ilvl="4" w:tplc="F5708C3A" w:tentative="1">
      <w:start w:val="1"/>
      <w:numFmt w:val="lowerLetter"/>
      <w:lvlText w:val="%5."/>
      <w:lvlJc w:val="left"/>
      <w:pPr>
        <w:ind w:left="3600" w:hanging="360"/>
      </w:pPr>
    </w:lvl>
    <w:lvl w:ilvl="5" w:tplc="32B0D24C" w:tentative="1">
      <w:start w:val="1"/>
      <w:numFmt w:val="lowerRoman"/>
      <w:lvlText w:val="%6."/>
      <w:lvlJc w:val="right"/>
      <w:pPr>
        <w:ind w:left="4320" w:hanging="180"/>
      </w:pPr>
    </w:lvl>
    <w:lvl w:ilvl="6" w:tplc="2488DBBA" w:tentative="1">
      <w:start w:val="1"/>
      <w:numFmt w:val="decimal"/>
      <w:lvlText w:val="%7."/>
      <w:lvlJc w:val="left"/>
      <w:pPr>
        <w:ind w:left="5040" w:hanging="360"/>
      </w:pPr>
    </w:lvl>
    <w:lvl w:ilvl="7" w:tplc="005892C2" w:tentative="1">
      <w:start w:val="1"/>
      <w:numFmt w:val="lowerLetter"/>
      <w:lvlText w:val="%8."/>
      <w:lvlJc w:val="left"/>
      <w:pPr>
        <w:ind w:left="5760" w:hanging="360"/>
      </w:pPr>
    </w:lvl>
    <w:lvl w:ilvl="8" w:tplc="8E526868" w:tentative="1">
      <w:start w:val="1"/>
      <w:numFmt w:val="lowerRoman"/>
      <w:lvlText w:val="%9."/>
      <w:lvlJc w:val="right"/>
      <w:pPr>
        <w:ind w:left="6480" w:hanging="180"/>
      </w:pPr>
    </w:lvl>
  </w:abstractNum>
  <w:abstractNum w:abstractNumId="3" w15:restartNumberingAfterBreak="1">
    <w:nsid w:val="7A764F44"/>
    <w:multiLevelType w:val="multilevel"/>
    <w:tmpl w:val="B6DCB11A"/>
    <w:lvl w:ilvl="0">
      <w:start w:val="1"/>
      <w:numFmt w:val="decimal"/>
      <w:lvlText w:val="%1."/>
      <w:lvlJc w:val="left"/>
      <w:pPr>
        <w:ind w:left="786" w:hanging="360"/>
      </w:pPr>
      <w:rPr>
        <w:b/>
      </w:rPr>
    </w:lvl>
    <w:lvl w:ilvl="1">
      <w:start w:val="1"/>
      <w:numFmt w:val="bullet"/>
      <w:lvlText w:val=""/>
      <w:lvlJc w:val="left"/>
      <w:pPr>
        <w:ind w:left="1146" w:hanging="360"/>
      </w:pPr>
      <w:rPr>
        <w:rFonts w:ascii="Symbol" w:hAnsi="Symbol" w:hint="default"/>
        <w:b w:val="0"/>
        <w:strike w:val="0"/>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0150ED"/>
    <w:rsid w:val="00052626"/>
    <w:rsid w:val="00052A3A"/>
    <w:rsid w:val="000765C5"/>
    <w:rsid w:val="000B4197"/>
    <w:rsid w:val="000D20CB"/>
    <w:rsid w:val="00134FD6"/>
    <w:rsid w:val="00140157"/>
    <w:rsid w:val="00141E04"/>
    <w:rsid w:val="001936AD"/>
    <w:rsid w:val="00236A4C"/>
    <w:rsid w:val="00277DA5"/>
    <w:rsid w:val="003351DD"/>
    <w:rsid w:val="00470129"/>
    <w:rsid w:val="004A4746"/>
    <w:rsid w:val="004E33A3"/>
    <w:rsid w:val="004F7FD5"/>
    <w:rsid w:val="00510228"/>
    <w:rsid w:val="00532446"/>
    <w:rsid w:val="005B58B4"/>
    <w:rsid w:val="00614864"/>
    <w:rsid w:val="0063061A"/>
    <w:rsid w:val="0068030A"/>
    <w:rsid w:val="006C171B"/>
    <w:rsid w:val="00725D0E"/>
    <w:rsid w:val="00793C59"/>
    <w:rsid w:val="007A785E"/>
    <w:rsid w:val="007E5790"/>
    <w:rsid w:val="00843ABC"/>
    <w:rsid w:val="00870E47"/>
    <w:rsid w:val="0089750F"/>
    <w:rsid w:val="009254F7"/>
    <w:rsid w:val="009C3BF4"/>
    <w:rsid w:val="00A12DC0"/>
    <w:rsid w:val="00A31B1B"/>
    <w:rsid w:val="00AD6F37"/>
    <w:rsid w:val="00B72DC0"/>
    <w:rsid w:val="00BE2525"/>
    <w:rsid w:val="00BE310F"/>
    <w:rsid w:val="00CD15B4"/>
    <w:rsid w:val="00CE3A89"/>
    <w:rsid w:val="00D120BA"/>
    <w:rsid w:val="00D51E8B"/>
    <w:rsid w:val="00DD3F68"/>
    <w:rsid w:val="00DD535E"/>
    <w:rsid w:val="00EA4EB6"/>
    <w:rsid w:val="00EB64BB"/>
    <w:rsid w:val="00F44388"/>
    <w:rsid w:val="00F50A82"/>
    <w:rsid w:val="00F63C67"/>
    <w:rsid w:val="00F70290"/>
    <w:rsid w:val="00FA4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30B20-8832-41CE-9AAF-111F95BA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5B4"/>
  </w:style>
  <w:style w:type="paragraph" w:styleId="Heading1">
    <w:name w:val="heading 1"/>
    <w:basedOn w:val="Normal"/>
    <w:next w:val="Normal"/>
    <w:link w:val="Heading1Char"/>
    <w:uiPriority w:val="9"/>
    <w:qFormat/>
    <w:rsid w:val="00F50A82"/>
    <w:pPr>
      <w:keepNext/>
      <w:keepLines/>
      <w:numPr>
        <w:numId w:val="1"/>
      </w:numPr>
      <w:spacing w:before="480" w:after="0" w:line="360" w:lineRule="auto"/>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A82"/>
    <w:rPr>
      <w:rFonts w:eastAsiaTheme="majorEastAsia" w:cstheme="majorBidi"/>
      <w:b/>
      <w:bCs/>
      <w:sz w:val="28"/>
      <w:szCs w:val="28"/>
    </w:rPr>
  </w:style>
  <w:style w:type="paragraph" w:styleId="ListParagraph">
    <w:name w:val="List Paragraph"/>
    <w:basedOn w:val="Normal"/>
    <w:uiPriority w:val="34"/>
    <w:qFormat/>
    <w:rsid w:val="00CD15B4"/>
    <w:pPr>
      <w:ind w:left="720"/>
      <w:contextualSpacing/>
    </w:pPr>
  </w:style>
  <w:style w:type="character" w:styleId="Hyperlink">
    <w:name w:val="Hyperlink"/>
    <w:basedOn w:val="DefaultParagraphFont"/>
    <w:uiPriority w:val="99"/>
    <w:unhideWhenUsed/>
    <w:rsid w:val="00CD15B4"/>
    <w:rPr>
      <w:color w:val="0000FF" w:themeColor="hyperlink"/>
      <w:u w:val="single"/>
    </w:rPr>
  </w:style>
  <w:style w:type="table" w:styleId="TableGrid">
    <w:name w:val="Table Grid"/>
    <w:basedOn w:val="TableNormal"/>
    <w:uiPriority w:val="59"/>
    <w:rsid w:val="00C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3BF4"/>
    <w:rPr>
      <w:sz w:val="16"/>
      <w:szCs w:val="16"/>
    </w:rPr>
  </w:style>
  <w:style w:type="paragraph" w:styleId="CommentText">
    <w:name w:val="annotation text"/>
    <w:basedOn w:val="Normal"/>
    <w:link w:val="CommentTextChar"/>
    <w:uiPriority w:val="99"/>
    <w:semiHidden/>
    <w:unhideWhenUsed/>
    <w:rsid w:val="009C3BF4"/>
    <w:pPr>
      <w:spacing w:line="240" w:lineRule="auto"/>
    </w:pPr>
    <w:rPr>
      <w:sz w:val="20"/>
      <w:szCs w:val="20"/>
    </w:rPr>
  </w:style>
  <w:style w:type="character" w:customStyle="1" w:styleId="CommentTextChar">
    <w:name w:val="Comment Text Char"/>
    <w:basedOn w:val="DefaultParagraphFont"/>
    <w:link w:val="CommentText"/>
    <w:uiPriority w:val="99"/>
    <w:semiHidden/>
    <w:rsid w:val="009C3BF4"/>
    <w:rPr>
      <w:sz w:val="20"/>
      <w:szCs w:val="20"/>
    </w:rPr>
  </w:style>
  <w:style w:type="paragraph" w:styleId="CommentSubject">
    <w:name w:val="annotation subject"/>
    <w:basedOn w:val="CommentText"/>
    <w:next w:val="CommentText"/>
    <w:link w:val="CommentSubjectChar"/>
    <w:uiPriority w:val="99"/>
    <w:semiHidden/>
    <w:unhideWhenUsed/>
    <w:rsid w:val="009C3BF4"/>
    <w:rPr>
      <w:b/>
      <w:bCs/>
    </w:rPr>
  </w:style>
  <w:style w:type="character" w:customStyle="1" w:styleId="CommentSubjectChar">
    <w:name w:val="Comment Subject Char"/>
    <w:basedOn w:val="CommentTextChar"/>
    <w:link w:val="CommentSubject"/>
    <w:uiPriority w:val="99"/>
    <w:semiHidden/>
    <w:rsid w:val="009C3BF4"/>
    <w:rPr>
      <w:b/>
      <w:bCs/>
      <w:sz w:val="20"/>
      <w:szCs w:val="20"/>
    </w:rPr>
  </w:style>
  <w:style w:type="paragraph" w:styleId="BalloonText">
    <w:name w:val="Balloon Text"/>
    <w:basedOn w:val="Normal"/>
    <w:link w:val="BalloonTextChar"/>
    <w:uiPriority w:val="99"/>
    <w:semiHidden/>
    <w:unhideWhenUsed/>
    <w:rsid w:val="009C3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4"/>
    <w:rPr>
      <w:rFonts w:ascii="Segoe UI" w:hAnsi="Segoe UI" w:cs="Segoe UI"/>
      <w:sz w:val="18"/>
      <w:szCs w:val="18"/>
    </w:rPr>
  </w:style>
  <w:style w:type="paragraph" w:styleId="Header">
    <w:name w:val="header"/>
    <w:basedOn w:val="Normal"/>
    <w:link w:val="HeaderChar"/>
    <w:uiPriority w:val="99"/>
    <w:unhideWhenUsed/>
    <w:rsid w:val="004E33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33A3"/>
  </w:style>
  <w:style w:type="paragraph" w:styleId="Footer">
    <w:name w:val="footer"/>
    <w:basedOn w:val="Normal"/>
    <w:link w:val="FooterChar"/>
    <w:uiPriority w:val="99"/>
    <w:unhideWhenUsed/>
    <w:rsid w:val="004E33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i@rsu.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E0987-A3E4-43F9-A0A3-099CA150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5127</Words>
  <Characters>2923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Siņkovska</dc:creator>
  <cp:lastModifiedBy>Jekaterina Paļuļina</cp:lastModifiedBy>
  <cp:revision>2</cp:revision>
  <dcterms:created xsi:type="dcterms:W3CDTF">2021-07-13T12:39:00Z</dcterms:created>
  <dcterms:modified xsi:type="dcterms:W3CDTF">2021-07-13T12:39:00Z</dcterms:modified>
</cp:coreProperties>
</file>