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Pr="004F5118" w:rsidR="00DB531E" w:rsidP="00DB531E" w:rsidRDefault="00DB531E" w14:paraId="6DCD6361" w14:textId="77777777">
      <w:pPr>
        <w:spacing w:line="360" w:lineRule="auto"/>
        <w:jc w:val="center"/>
        <w:rPr>
          <w:rFonts w:eastAsia="Times New Roman"/>
          <w:noProof/>
          <w:sz w:val="36"/>
          <w:szCs w:val="24"/>
          <w:lang w:eastAsia="lv-LV"/>
        </w:rPr>
      </w:pPr>
      <w:bookmarkStart w:name="_Toc532305777" w:id="0"/>
      <w:bookmarkStart w:name="_Toc515196894" w:id="1"/>
      <w:bookmarkStart w:name="_Toc515197618" w:id="2"/>
      <w:bookmarkStart w:name="_Toc515517308" w:id="3"/>
      <w:r>
        <w:rPr>
          <w:noProof/>
        </w:rPr>
        <w:drawing>
          <wp:inline distT="0" distB="0" distL="0" distR="0" wp14:anchorId="7B6A7AE5" wp14:editId="3EF98A5E">
            <wp:extent cx="2346069" cy="540000"/>
            <wp:effectExtent l="0" t="0" r="0" b="0"/>
            <wp:docPr id="1739947100" name="Pamatlogo-Uz-Gaisa-ENG_I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47100" name="Pamatlogo-Uz-Gaisa-ENG_IS.svg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 r:link="rId10"/>
                        </a:ext>
                      </a:extLst>
                    </a:blip>
                    <a:srcRect l="30624" t="38414" r="44702" b="5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69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C71731" w:rsidR="009E72CD" w:rsidP="009E72CD" w:rsidRDefault="009E72CD" w14:paraId="4F5A1974" w14:textId="77777777">
      <w:pPr>
        <w:pStyle w:val="tuksharinda"/>
        <w:rPr>
          <w:noProof/>
        </w:rPr>
      </w:pPr>
    </w:p>
    <w:p w:rsidRPr="00C71731" w:rsidR="009E72CD" w:rsidP="009E72CD" w:rsidRDefault="009E72CD" w14:paraId="4E8F461D" w14:textId="77777777">
      <w:pPr>
        <w:pStyle w:val="tuksharinda"/>
        <w:rPr>
          <w:noProof/>
        </w:rPr>
      </w:pPr>
    </w:p>
    <w:p w:rsidRPr="00C71731" w:rsidR="009E72CD" w:rsidP="009E72CD" w:rsidRDefault="009E72CD" w14:paraId="6981B19B" w14:textId="77777777">
      <w:pPr>
        <w:pStyle w:val="tuksharinda"/>
        <w:rPr>
          <w:noProof/>
        </w:rPr>
      </w:pPr>
    </w:p>
    <w:p w:rsidRPr="00C71731" w:rsidR="009E72CD" w:rsidP="009E72CD" w:rsidRDefault="009E72CD" w14:paraId="2F8776CE" w14:textId="77777777">
      <w:pPr>
        <w:pStyle w:val="tuksharinda"/>
        <w:rPr>
          <w:noProof/>
        </w:rPr>
      </w:pPr>
    </w:p>
    <w:p w:rsidRPr="00C71731" w:rsidR="009E72CD" w:rsidP="009E72CD" w:rsidRDefault="009E72CD" w14:paraId="7AE57B19" w14:textId="77777777">
      <w:pPr>
        <w:pStyle w:val="tuksharinda"/>
        <w:rPr>
          <w:noProof/>
        </w:rPr>
      </w:pPr>
    </w:p>
    <w:p w:rsidRPr="002F3FBF" w:rsidR="000A395F" w:rsidP="000A395F" w:rsidRDefault="000A395F" w14:paraId="5B5B0659" w14:textId="77777777">
      <w:pPr>
        <w:pStyle w:val="autors"/>
      </w:pPr>
      <w:r w:rsidRPr="002F3FBF">
        <w:fldChar w:fldCharType="begin">
          <w:ffData>
            <w:name w:val=""/>
            <w:enabled/>
            <w:calcOnExit w:val="0"/>
            <w:textInput>
              <w:default w:val="[Name Surname of the Author of the Thesis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Pr="002F3FBF" w:rsidR="002F3FBF">
        <w:rPr>
          <w:noProof/>
        </w:rPr>
        <w:t>[Name Surname of the Author of the Thesis]</w:t>
      </w:r>
      <w:r w:rsidRPr="002F3FBF">
        <w:fldChar w:fldCharType="end"/>
      </w:r>
    </w:p>
    <w:p w:rsidRPr="002F3FBF" w:rsidR="000A395F" w:rsidP="000A395F" w:rsidRDefault="000A395F" w14:paraId="4E0F6909" w14:textId="77777777">
      <w:pPr>
        <w:pStyle w:val="ORCID"/>
      </w:pPr>
      <w:r w:rsidRPr="002F3FBF">
        <w:t xml:space="preserve">ORCID </w:t>
      </w:r>
      <w:r w:rsidR="002C6498">
        <w:fldChar w:fldCharType="begin">
          <w:ffData>
            <w:name w:val=""/>
            <w:enabled/>
            <w:calcOnExit w:val="0"/>
            <w:textInput>
              <w:default w:val="[No]"/>
            </w:textInput>
          </w:ffData>
        </w:fldChar>
      </w:r>
      <w:r w:rsidR="002C6498">
        <w:instrText xml:space="preserve"> FORMTEXT </w:instrText>
      </w:r>
      <w:r w:rsidR="002C6498">
        <w:fldChar w:fldCharType="separate"/>
      </w:r>
      <w:r w:rsidR="002C6498">
        <w:rPr>
          <w:noProof/>
        </w:rPr>
        <w:t>[No]</w:t>
      </w:r>
      <w:r w:rsidR="002C6498">
        <w:fldChar w:fldCharType="end"/>
      </w:r>
    </w:p>
    <w:p w:rsidR="000A395F" w:rsidP="009E1C15" w:rsidRDefault="000A395F" w14:paraId="403D5CE7" w14:textId="31F4E60D">
      <w:pPr>
        <w:pStyle w:val="tuksharinda"/>
      </w:pPr>
    </w:p>
    <w:p w:rsidR="009E1C15" w:rsidP="009E1C15" w:rsidRDefault="009E1C15" w14:paraId="1B2A48F5" w14:textId="403D9660">
      <w:pPr>
        <w:pStyle w:val="tuksharinda"/>
      </w:pPr>
    </w:p>
    <w:p w:rsidR="009E1C15" w:rsidP="009E1C15" w:rsidRDefault="009E1C15" w14:paraId="15BEC3A2" w14:textId="5263E0C3">
      <w:pPr>
        <w:pStyle w:val="tuksharinda"/>
      </w:pPr>
    </w:p>
    <w:p w:rsidRPr="009E1C15" w:rsidR="009E1C15" w:rsidP="009E1C15" w:rsidRDefault="009E1C15" w14:paraId="5CB27A8B" w14:textId="77777777">
      <w:pPr>
        <w:pStyle w:val="tuksharinda"/>
      </w:pPr>
    </w:p>
    <w:p w:rsidRPr="002F3FBF" w:rsidR="000A395F" w:rsidP="009E1C15" w:rsidRDefault="000A395F" w14:paraId="0D21F392" w14:textId="77777777">
      <w:pPr>
        <w:pStyle w:val="tuksharinda"/>
      </w:pPr>
    </w:p>
    <w:bookmarkStart w:name="Text1" w:id="4"/>
    <w:p w:rsidRPr="002F3FBF" w:rsidR="000A395F" w:rsidP="000A395F" w:rsidRDefault="000A395F" w14:paraId="6A89DFDC" w14:textId="77777777">
      <w:pPr>
        <w:pStyle w:val="Darbanosaukums"/>
      </w:pPr>
      <w:r w:rsidRPr="002F3FBF">
        <w:fldChar w:fldCharType="begin">
          <w:ffData>
            <w:name w:val="Text1"/>
            <w:enabled/>
            <w:calcOnExit w:val="0"/>
            <w:textInput>
              <w:default w:val="[Title of the Thesis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Pr="002F3FBF" w:rsidR="002F3FBF">
        <w:rPr>
          <w:noProof/>
        </w:rPr>
        <w:t>[Title of the Thesis]</w:t>
      </w:r>
      <w:r w:rsidRPr="002F3FBF">
        <w:fldChar w:fldCharType="end"/>
      </w:r>
      <w:bookmarkEnd w:id="4"/>
    </w:p>
    <w:p w:rsidRPr="002F3FBF" w:rsidR="000A395F" w:rsidP="000A395F" w:rsidRDefault="000A395F" w14:paraId="465DE120" w14:textId="77777777">
      <w:pPr>
        <w:pStyle w:val="tuksharinda"/>
      </w:pPr>
    </w:p>
    <w:p w:rsidRPr="002F3FBF" w:rsidR="000A395F" w:rsidP="009E1C15" w:rsidRDefault="000A395F" w14:paraId="1A92592D" w14:textId="77777777">
      <w:pPr>
        <w:pStyle w:val="tuksharinda"/>
      </w:pPr>
    </w:p>
    <w:p w:rsidR="000A395F" w:rsidP="009E1C15" w:rsidRDefault="000A395F" w14:paraId="7B73D0EF" w14:textId="40DBC542">
      <w:pPr>
        <w:pStyle w:val="tuksharinda"/>
      </w:pPr>
    </w:p>
    <w:p w:rsidR="009E1C15" w:rsidP="009E1C15" w:rsidRDefault="009E1C15" w14:paraId="4A2B51AA" w14:textId="7AE8B4AE">
      <w:pPr>
        <w:pStyle w:val="tuksharinda"/>
      </w:pPr>
    </w:p>
    <w:p w:rsidRPr="009E1C15" w:rsidR="009E1C15" w:rsidP="009E1C15" w:rsidRDefault="009E1C15" w14:paraId="4C6873D1" w14:textId="77777777">
      <w:pPr>
        <w:pStyle w:val="tuksharinda"/>
      </w:pPr>
    </w:p>
    <w:p w:rsidR="009E1C15" w:rsidP="009E1C15" w:rsidRDefault="009E1C15" w14:paraId="6BDFF277" w14:textId="0965A476">
      <w:pPr>
        <w:pStyle w:val="tuksharinda"/>
      </w:pPr>
    </w:p>
    <w:p w:rsidRPr="009E1C15" w:rsidR="009E1C15" w:rsidP="009E1C15" w:rsidRDefault="009E1C15" w14:paraId="1B6305A1" w14:textId="77777777">
      <w:pPr>
        <w:pStyle w:val="tuksharinda"/>
      </w:pPr>
    </w:p>
    <w:p w:rsidRPr="002F3FBF" w:rsidR="000A395F" w:rsidP="000A395F" w:rsidRDefault="000A395F" w14:paraId="25236CDE" w14:textId="0262362F">
      <w:pPr>
        <w:jc w:val="center"/>
        <w:rPr>
          <w:rFonts w:eastAsia="Times New Roman"/>
          <w:sz w:val="26"/>
          <w:szCs w:val="26"/>
        </w:rPr>
      </w:pPr>
      <w:r w:rsidRPr="002F3FBF">
        <w:rPr>
          <w:sz w:val="26"/>
          <w:szCs w:val="26"/>
        </w:rPr>
        <w:t xml:space="preserve">Summary of the Doctoral Thesis </w:t>
      </w:r>
      <w:r w:rsidR="00FE3527">
        <w:rPr>
          <w:sz w:val="26"/>
          <w:szCs w:val="26"/>
        </w:rPr>
        <w:br/>
      </w:r>
      <w:r w:rsidRPr="002F3FBF">
        <w:rPr>
          <w:sz w:val="26"/>
          <w:szCs w:val="26"/>
        </w:rPr>
        <w:t xml:space="preserve">for obtaining </w:t>
      </w:r>
      <w:r w:rsidR="00D46032">
        <w:rPr>
          <w:sz w:val="26"/>
          <w:szCs w:val="26"/>
        </w:rPr>
        <w:t>the scientific</w:t>
      </w:r>
      <w:r w:rsidRPr="002F3FBF">
        <w:rPr>
          <w:sz w:val="26"/>
          <w:szCs w:val="26"/>
        </w:rPr>
        <w:t xml:space="preserve"> degree “Doctor of Science (</w:t>
      </w:r>
      <w:r w:rsidRPr="002F3FBF">
        <w:rPr>
          <w:i/>
          <w:sz w:val="26"/>
          <w:szCs w:val="26"/>
        </w:rPr>
        <w:t>PhD</w:t>
      </w:r>
      <w:r w:rsidRPr="002F3FBF">
        <w:rPr>
          <w:sz w:val="26"/>
          <w:szCs w:val="26"/>
        </w:rPr>
        <w:t xml:space="preserve">)” </w:t>
      </w:r>
    </w:p>
    <w:p w:rsidRPr="002F3FBF" w:rsidR="000A395F" w:rsidP="000A395F" w:rsidRDefault="000A395F" w14:paraId="5B1446DB" w14:textId="77777777">
      <w:pPr>
        <w:pStyle w:val="tuksharinda"/>
      </w:pPr>
    </w:p>
    <w:p w:rsidR="000A395F" w:rsidP="000A395F" w:rsidRDefault="000A395F" w14:paraId="33EF20F7" w14:textId="0CC553C9">
      <w:pPr>
        <w:pStyle w:val="tuksharinda"/>
      </w:pPr>
    </w:p>
    <w:p w:rsidR="00FE3527" w:rsidP="00FE3527" w:rsidRDefault="00FE3527" w14:paraId="092C0E08" w14:textId="7A23025D">
      <w:pPr>
        <w:pStyle w:val="Pamatteksts1"/>
      </w:pPr>
    </w:p>
    <w:p w:rsidRPr="00FE3527" w:rsidR="00FE3527" w:rsidP="00FE3527" w:rsidRDefault="00FE3527" w14:paraId="2C1EA6F2" w14:textId="77777777">
      <w:pPr>
        <w:pStyle w:val="tuksharinda"/>
      </w:pPr>
    </w:p>
    <w:p w:rsidRPr="002F3FBF" w:rsidR="00EC6703" w:rsidP="00EC6703" w:rsidRDefault="00EC6703" w14:paraId="77D082A9" w14:textId="77777777">
      <w:pPr>
        <w:pStyle w:val="Nozares"/>
      </w:pPr>
      <w:r w:rsidRPr="002F3FBF">
        <w:t xml:space="preserve">Sector </w:t>
      </w:r>
      <w:r w:rsidR="00EB65F9">
        <w:t>G</w:t>
      </w:r>
      <w:r>
        <w:t xml:space="preserve">roup </w:t>
      </w:r>
      <w:r w:rsidRPr="002F3FBF">
        <w:t xml:space="preserve">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Pr="002F3FBF">
        <w:rPr>
          <w:noProof/>
        </w:rPr>
        <w:t>[...]</w:t>
      </w:r>
      <w:r w:rsidRPr="002F3FBF">
        <w:fldChar w:fldCharType="end"/>
      </w:r>
    </w:p>
    <w:p w:rsidRPr="002F3FBF" w:rsidR="000A395F" w:rsidP="000A395F" w:rsidRDefault="000A395F" w14:paraId="153192EB" w14:textId="77777777">
      <w:pPr>
        <w:pStyle w:val="Nozares"/>
      </w:pPr>
      <w:r w:rsidRPr="002F3FBF">
        <w:t xml:space="preserve">Sector 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Pr="002F3FBF" w:rsidR="002F3FBF">
        <w:rPr>
          <w:noProof/>
        </w:rPr>
        <w:t>[...]</w:t>
      </w:r>
      <w:r w:rsidRPr="002F3FBF">
        <w:fldChar w:fldCharType="end"/>
      </w:r>
    </w:p>
    <w:p w:rsidRPr="002F3FBF" w:rsidR="000A395F" w:rsidP="000A395F" w:rsidRDefault="000A395F" w14:paraId="29DE0F39" w14:textId="77777777">
      <w:pPr>
        <w:pStyle w:val="Nozares"/>
      </w:pPr>
      <w:r w:rsidRPr="002F3FBF">
        <w:t xml:space="preserve">Sub-Sector 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Pr="002F3FBF" w:rsidR="002F3FBF">
        <w:rPr>
          <w:noProof/>
        </w:rPr>
        <w:t>[...]</w:t>
      </w:r>
      <w:r w:rsidRPr="002F3FBF">
        <w:fldChar w:fldCharType="end"/>
      </w:r>
    </w:p>
    <w:p w:rsidR="00FE3527" w:rsidP="000A395F" w:rsidRDefault="00FE3527" w14:paraId="135BB908" w14:textId="77777777">
      <w:pPr>
        <w:pStyle w:val="tuksharinda"/>
        <w:rPr>
          <w:sz w:val="22"/>
          <w:szCs w:val="24"/>
        </w:rPr>
      </w:pPr>
    </w:p>
    <w:p w:rsidR="00FE3527" w:rsidP="000A395F" w:rsidRDefault="00FE3527" w14:paraId="74C503A7" w14:textId="4EBD69E2">
      <w:pPr>
        <w:pStyle w:val="tuksharinda"/>
        <w:rPr>
          <w:sz w:val="22"/>
          <w:szCs w:val="22"/>
        </w:rPr>
      </w:pPr>
    </w:p>
    <w:p w:rsidR="00FE3527" w:rsidP="00FE3527" w:rsidRDefault="00FE3527" w14:paraId="7AA83EF2" w14:textId="2383B956">
      <w:pPr>
        <w:pStyle w:val="tuksharinda"/>
      </w:pPr>
    </w:p>
    <w:p w:rsidR="00FE3527" w:rsidP="00FE3527" w:rsidRDefault="00FE3527" w14:paraId="0F69CF9E" w14:textId="694E9CCA">
      <w:pPr>
        <w:pStyle w:val="tuksharinda"/>
      </w:pPr>
    </w:p>
    <w:p w:rsidR="00FE3527" w:rsidP="00FE3527" w:rsidRDefault="00FE3527" w14:paraId="07E1DAA9" w14:textId="7E8E40BC">
      <w:pPr>
        <w:pStyle w:val="tuksharinda"/>
      </w:pPr>
    </w:p>
    <w:p w:rsidR="00FE3527" w:rsidP="000A395F" w:rsidRDefault="00FE3527" w14:paraId="4B572A8B" w14:textId="77777777">
      <w:pPr>
        <w:pStyle w:val="tuksharinda"/>
        <w:rPr>
          <w:sz w:val="22"/>
          <w:szCs w:val="24"/>
        </w:rPr>
      </w:pPr>
    </w:p>
    <w:p w:rsidR="00FE3527" w:rsidP="000A395F" w:rsidRDefault="00FE3527" w14:paraId="4B995C10" w14:textId="77777777">
      <w:pPr>
        <w:pStyle w:val="tuksharinda"/>
        <w:rPr>
          <w:sz w:val="22"/>
          <w:szCs w:val="24"/>
        </w:rPr>
      </w:pPr>
    </w:p>
    <w:p w:rsidR="00FE3527" w:rsidP="000A395F" w:rsidRDefault="00FE3527" w14:paraId="6C9E08FB" w14:textId="0A8299FB">
      <w:pPr>
        <w:pStyle w:val="tuksharinda"/>
        <w:rPr>
          <w:sz w:val="22"/>
          <w:szCs w:val="22"/>
        </w:rPr>
      </w:pPr>
    </w:p>
    <w:p w:rsidR="00FE3527" w:rsidP="05F1C223" w:rsidRDefault="00FE3527" w14:paraId="6C27D45E" w14:textId="2F37420C">
      <w:pPr>
        <w:pStyle w:val="tuksharinda"/>
        <w:rPr>
          <w:sz w:val="22"/>
          <w:szCs w:val="22"/>
        </w:rPr>
      </w:pPr>
    </w:p>
    <w:p w:rsidR="00FE3527" w:rsidP="000A395F" w:rsidRDefault="00FE3527" w14:paraId="74CB855F" w14:textId="77777777">
      <w:pPr>
        <w:pStyle w:val="tuksharinda"/>
        <w:rPr>
          <w:sz w:val="22"/>
          <w:szCs w:val="24"/>
        </w:rPr>
      </w:pPr>
    </w:p>
    <w:p w:rsidR="00FE3527" w:rsidP="000A395F" w:rsidRDefault="00FE3527" w14:paraId="12A36D6F" w14:textId="77777777">
      <w:pPr>
        <w:pStyle w:val="tuksharinda"/>
        <w:rPr>
          <w:sz w:val="22"/>
          <w:szCs w:val="24"/>
        </w:rPr>
      </w:pPr>
    </w:p>
    <w:p w:rsidR="00FE3527" w:rsidP="000A395F" w:rsidRDefault="00FE3527" w14:paraId="6AD0D070" w14:textId="77777777">
      <w:pPr>
        <w:pStyle w:val="tuksharinda"/>
        <w:rPr>
          <w:sz w:val="22"/>
          <w:szCs w:val="24"/>
        </w:rPr>
      </w:pPr>
    </w:p>
    <w:p w:rsidR="00FE3527" w:rsidP="000A395F" w:rsidRDefault="00FE3527" w14:paraId="15769422" w14:textId="77777777">
      <w:pPr>
        <w:pStyle w:val="tuksharinda"/>
        <w:rPr>
          <w:sz w:val="22"/>
          <w:szCs w:val="24"/>
        </w:rPr>
      </w:pPr>
    </w:p>
    <w:p w:rsidR="00FE3527" w:rsidP="000A395F" w:rsidRDefault="00FE3527" w14:paraId="68541077" w14:textId="77777777">
      <w:pPr>
        <w:pStyle w:val="tuksharinda"/>
        <w:rPr>
          <w:sz w:val="22"/>
          <w:szCs w:val="24"/>
        </w:rPr>
      </w:pPr>
    </w:p>
    <w:p w:rsidRPr="002F3FBF" w:rsidR="00B02945" w:rsidP="000A395F" w:rsidRDefault="00B02945" w14:paraId="46FACCFB" w14:textId="4B2E1174">
      <w:pPr>
        <w:pStyle w:val="tuksharinda"/>
        <w:rPr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698CA44D" wp14:editId="20931A0A">
                <wp:extent xmlns:wp="http://schemas.openxmlformats.org/drawingml/2006/wordprocessingDrawing" cx="1771015" cy="391795"/>
                <wp:effectExtent xmlns:wp="http://schemas.openxmlformats.org/drawingml/2006/wordprocessingDrawing" l="0" t="0" r="635" b="8255"/>
                <wp:docPr xmlns:wp="http://schemas.openxmlformats.org/drawingml/2006/wordprocessingDrawing" id="1604361402" name="Text Box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8337F2" w:rsidR="00B02945" w:rsidP="00B02945" w:rsidRDefault="00B02945" w14:paraId="4F3B29B2" w14:textId="77777777">
                            <w:pPr>
                              <w:pStyle w:val="Gads"/>
                            </w:pPr>
                            <w:r>
                              <w:t>Riga, [year]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2BA33C56">
                <v:stroke joinstyle="miter"/>
                <v:path gradientshapeok="t" o:connecttype="rect"/>
              </v:shapetype>
              <v:shape xmlns:o="urn:schemas-microsoft-com:office:office" xmlns:v="urn:schemas-microsoft-com:vml" id="Text Box 4" style="position:absolute;left:0;text-align:left;margin-left:0;margin-top:741.55pt;width:139.45pt;height:30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spid="_x0000_s1026" o:allowoverlap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">
                <v:textbox inset="0,0,0,0">
                  <w:txbxContent>
                    <w:p xmlns:w14="http://schemas.microsoft.com/office/word/2010/wordml" w:rsidRPr="008337F2" w:rsidR="00B02945" w:rsidP="00B02945" w:rsidRDefault="00B02945" w14:paraId="4F3B29B2" w14:textId="77777777">
                      <w:pPr>
                        <w:pStyle w:val="Gads"/>
                      </w:pPr>
                      <w:r>
                        <w:t>Riga, [year]</w:t>
                      </w:r>
                    </w:p>
                  </w:txbxContent>
                </v:textbox>
                <w10:wrap xmlns:w10="urn:schemas-microsoft-com:office:word" anchorx="margin" anchory="page"/>
                <w10:anchorlock xmlns:w10="urn:schemas-microsoft-com:office:word"/>
              </v:shape>
            </w:pict>
          </mc:Fallback>
        </mc:AlternateContent>
      </w:r>
    </w:p>
    <w:p w:rsidRPr="002F3FBF" w:rsidR="00B02945" w:rsidP="000A395F" w:rsidRDefault="00B02945" w14:paraId="1E9699C5" w14:textId="77777777">
      <w:pPr>
        <w:pStyle w:val="tuksharinda"/>
        <w:rPr>
          <w:sz w:val="22"/>
          <w:szCs w:val="24"/>
        </w:rPr>
        <w:sectPr w:rsidRPr="002F3FBF" w:rsidR="00B02945" w:rsidSect="00EE1852">
          <w:footerReference w:type="default" r:id="rId11"/>
          <w:type w:val="oddPage"/>
          <w:pgSz w:w="11906" w:h="16838" w:orient="portrait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:rsidRPr="002F3FBF" w:rsidR="00B02945" w:rsidP="00B02945" w:rsidRDefault="00B02945" w14:paraId="1295D337" w14:textId="77777777">
      <w:pPr>
        <w:pStyle w:val="tuksharinda"/>
        <w:jc w:val="left"/>
        <w:rPr>
          <w:sz w:val="22"/>
          <w:szCs w:val="24"/>
        </w:rPr>
      </w:pPr>
    </w:p>
    <w:bookmarkEnd w:id="0"/>
    <w:p w:rsidRPr="006704E9" w:rsidR="000A395F" w:rsidP="000A395F" w:rsidRDefault="00466D3A" w14:paraId="30C0FCF8" w14:textId="77777777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The Doctoral Thesis was developed at </w:t>
      </w:r>
      <w:r w:rsidRPr="006704E9" w:rsidR="00832CC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 (unit), partnerinstitution]"/>
            </w:textInput>
          </w:ffData>
        </w:fldChar>
      </w:r>
      <w:r w:rsidRPr="006704E9" w:rsidR="00832CC1">
        <w:rPr>
          <w:sz w:val="24"/>
          <w:szCs w:val="24"/>
        </w:rPr>
        <w:instrText xml:space="preserve"> FORMTEXT </w:instrText>
      </w:r>
      <w:r w:rsidRPr="006704E9" w:rsidR="00832CC1">
        <w:rPr>
          <w:sz w:val="24"/>
          <w:szCs w:val="24"/>
        </w:rPr>
      </w:r>
      <w:r w:rsidRPr="006704E9" w:rsidR="00832CC1">
        <w:rPr>
          <w:sz w:val="24"/>
          <w:szCs w:val="24"/>
        </w:rPr>
        <w:fldChar w:fldCharType="separate"/>
      </w:r>
      <w:r w:rsidRPr="006704E9" w:rsidR="00832CC1">
        <w:rPr>
          <w:noProof/>
          <w:sz w:val="24"/>
          <w:szCs w:val="24"/>
        </w:rPr>
        <w:t>[Institution (unit), partnerinstitution]</w:t>
      </w:r>
      <w:r w:rsidRPr="006704E9" w:rsidR="00832CC1">
        <w:rPr>
          <w:sz w:val="24"/>
          <w:szCs w:val="24"/>
        </w:rPr>
        <w:fldChar w:fldCharType="end"/>
      </w:r>
    </w:p>
    <w:p w:rsidRPr="006704E9" w:rsidR="000A395F" w:rsidP="000A395F" w:rsidRDefault="000A395F" w14:paraId="76B577CE" w14:textId="77777777">
      <w:pPr>
        <w:pStyle w:val="Pase-pamats"/>
        <w:rPr>
          <w:sz w:val="24"/>
          <w:szCs w:val="24"/>
        </w:rPr>
      </w:pPr>
    </w:p>
    <w:p w:rsidRPr="006704E9" w:rsidR="000A395F" w:rsidP="000A395F" w:rsidRDefault="00466D3A" w14:paraId="2AC1FF24" w14:textId="77777777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Supervisor(-s) of the Doctoral Thesis: </w:t>
      </w:r>
    </w:p>
    <w:p w:rsidRPr="006704E9" w:rsidR="000A395F" w:rsidP="000A395F" w:rsidRDefault="00466D3A" w14:paraId="6F65D1BB" w14:textId="77777777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Pr="006704E9" w:rsidR="002F3FBF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bookmarkStart w:name="Text6" w:id="5"/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Pr="006704E9" w:rsidR="002F3FBF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bookmarkEnd w:id="5"/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:rsidRPr="006704E9" w:rsidR="00466D3A" w:rsidP="00466D3A" w:rsidRDefault="00466D3A" w14:paraId="302BE1FB" w14:textId="77777777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Pr="006704E9" w:rsidR="002F3FBF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Pr="006704E9" w:rsidR="002F3FBF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:rsidRPr="006704E9" w:rsidR="000A395F" w:rsidP="000A395F" w:rsidRDefault="00466D3A" w14:paraId="1E891528" w14:textId="77777777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Scientific Advisor(-s):</w:t>
      </w:r>
    </w:p>
    <w:p w:rsidRPr="006704E9" w:rsidR="00466D3A" w:rsidP="00466D3A" w:rsidRDefault="00466D3A" w14:paraId="0BFD5123" w14:textId="77777777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Pr="006704E9" w:rsidR="002F3FBF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Pr="006704E9" w:rsidR="002F3FBF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:rsidRPr="006704E9" w:rsidR="000A395F" w:rsidP="000A395F" w:rsidRDefault="002F3FBF" w14:paraId="101E68A3" w14:textId="77777777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Official Reviewers</w:t>
      </w:r>
      <w:r w:rsidRPr="006704E9" w:rsidR="00466D3A">
        <w:rPr>
          <w:sz w:val="24"/>
          <w:szCs w:val="24"/>
        </w:rPr>
        <w:t>:</w:t>
      </w:r>
    </w:p>
    <w:p w:rsidRPr="006704E9" w:rsidR="00466D3A" w:rsidP="00466D3A" w:rsidRDefault="00466D3A" w14:paraId="79A0DC2D" w14:textId="77777777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Pr="006704E9" w:rsidR="002F3FBF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Pr="006704E9" w:rsidR="002F3FBF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:rsidRPr="006704E9" w:rsidR="00D044A8" w:rsidP="00D044A8" w:rsidRDefault="00D044A8" w14:paraId="2B2B9592" w14:textId="77777777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Pr="006704E9" w:rsidR="002F3FBF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Pr="006704E9" w:rsidR="002F3FBF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:rsidRPr="006704E9" w:rsidR="00466D3A" w:rsidP="00466D3A" w:rsidRDefault="00466D3A" w14:paraId="4215D92E" w14:textId="77777777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Pr="006704E9" w:rsidR="002F3FBF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Pr="006704E9" w:rsidR="002F3FBF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:rsidRPr="006704E9" w:rsidR="000A395F" w:rsidP="000A395F" w:rsidRDefault="000A395F" w14:paraId="5B399D11" w14:textId="77777777">
      <w:pPr>
        <w:pStyle w:val="Pase-pamats"/>
        <w:rPr>
          <w:sz w:val="24"/>
          <w:szCs w:val="24"/>
        </w:rPr>
      </w:pPr>
    </w:p>
    <w:p w:rsidRPr="006704E9" w:rsidR="000A395F" w:rsidP="000A395F" w:rsidRDefault="000A395F" w14:paraId="4C4B6978" w14:textId="77777777">
      <w:pPr>
        <w:pStyle w:val="Pase-pamats"/>
        <w:rPr>
          <w:sz w:val="24"/>
          <w:szCs w:val="24"/>
        </w:rPr>
      </w:pPr>
    </w:p>
    <w:p w:rsidRPr="006704E9" w:rsidR="000A395F" w:rsidP="00466D3A" w:rsidRDefault="00466D3A" w14:paraId="041A07B3" w14:textId="224CC7B4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Defence of the Doctoral Thesis will take place at the public session of the Promotion Council</w:t>
      </w:r>
      <w:r w:rsidRPr="006704E9" w:rsidR="00F202E6">
        <w:rPr>
          <w:sz w:val="24"/>
          <w:szCs w:val="24"/>
        </w:rPr>
        <w:t xml:space="preserve"> of </w:t>
      </w:r>
      <w:r w:rsidRPr="006704E9" w:rsidR="00F202E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ector]"/>
            </w:textInput>
          </w:ffData>
        </w:fldChar>
      </w:r>
      <w:r w:rsidRPr="006704E9" w:rsidR="00F202E6">
        <w:rPr>
          <w:sz w:val="24"/>
          <w:szCs w:val="24"/>
        </w:rPr>
        <w:instrText xml:space="preserve"> FORMTEXT </w:instrText>
      </w:r>
      <w:r w:rsidRPr="006704E9" w:rsidR="00F202E6">
        <w:rPr>
          <w:sz w:val="24"/>
          <w:szCs w:val="24"/>
        </w:rPr>
      </w:r>
      <w:r w:rsidRPr="006704E9" w:rsidR="00F202E6">
        <w:rPr>
          <w:sz w:val="24"/>
          <w:szCs w:val="24"/>
        </w:rPr>
        <w:fldChar w:fldCharType="separate"/>
      </w:r>
      <w:r w:rsidRPr="006704E9" w:rsidR="00F202E6">
        <w:rPr>
          <w:noProof/>
          <w:sz w:val="24"/>
          <w:szCs w:val="24"/>
        </w:rPr>
        <w:t>[Sector]</w:t>
      </w:r>
      <w:r w:rsidRPr="006704E9" w:rsidR="00F202E6">
        <w:rPr>
          <w:sz w:val="24"/>
          <w:szCs w:val="24"/>
        </w:rPr>
        <w:fldChar w:fldCharType="end"/>
      </w:r>
      <w:r w:rsidRPr="006704E9" w:rsidR="00F202E6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year and dat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[year and date]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[time]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lac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[place]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>.</w:t>
      </w:r>
    </w:p>
    <w:p w:rsidRPr="006704E9" w:rsidR="000A395F" w:rsidP="000A395F" w:rsidRDefault="000A395F" w14:paraId="75A60F1A" w14:textId="77777777">
      <w:pPr>
        <w:pStyle w:val="Pase-pamats"/>
        <w:rPr>
          <w:sz w:val="24"/>
          <w:szCs w:val="24"/>
        </w:rPr>
      </w:pPr>
    </w:p>
    <w:p w:rsidRPr="006704E9" w:rsidR="000A395F" w:rsidP="000A395F" w:rsidRDefault="00466D3A" w14:paraId="7E9E57AC" w14:textId="77777777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The Doctoral Thesis is available in RSU Library and on RSU website: </w:t>
      </w:r>
      <w:r w:rsidRPr="006704E9" w:rsidR="008D2E32">
        <w:rPr>
          <w:sz w:val="24"/>
          <w:szCs w:val="24"/>
        </w:rPr>
        <w:t xml:space="preserve">https://www.rsu.lv/en/dissertations </w:t>
      </w:r>
    </w:p>
    <w:p w:rsidRPr="006704E9" w:rsidR="000A395F" w:rsidP="000A395F" w:rsidRDefault="000A395F" w14:paraId="1B964BCF" w14:textId="77777777">
      <w:pPr>
        <w:pStyle w:val="Pase-pamats"/>
        <w:rPr>
          <w:sz w:val="24"/>
          <w:szCs w:val="24"/>
        </w:rPr>
      </w:pPr>
    </w:p>
    <w:p w:rsidRPr="006704E9" w:rsidR="000A395F" w:rsidP="000A395F" w:rsidRDefault="00466D3A" w14:paraId="6FE71472" w14:textId="77777777">
      <w:pPr>
        <w:pStyle w:val="Pase-pamats"/>
        <w:rPr>
          <w:color w:val="231F20"/>
          <w:sz w:val="24"/>
          <w:szCs w:val="24"/>
        </w:rPr>
      </w:pP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formation on participation in the EU or other projects, financial support for the project, the logo of the EU or the relevant project (order: first the logo, then informative description)];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[Information on participation in the EU or other projects, financial support for the project, the logo of the EU or the relevant project (order: first the logo, then informative description)];</w:t>
      </w:r>
      <w:r w:rsidRPr="006704E9">
        <w:rPr>
          <w:sz w:val="24"/>
          <w:szCs w:val="24"/>
        </w:rPr>
        <w:fldChar w:fldCharType="end"/>
      </w:r>
      <w:r w:rsidRPr="006704E9">
        <w:rPr>
          <w:color w:val="231F20"/>
          <w:sz w:val="24"/>
          <w:szCs w:val="24"/>
        </w:rPr>
        <w:t xml:space="preserve"> </w:t>
      </w:r>
    </w:p>
    <w:p w:rsidRPr="006704E9" w:rsidR="000A395F" w:rsidP="000A395F" w:rsidRDefault="000A395F" w14:paraId="0F0847DD" w14:textId="77777777">
      <w:pPr>
        <w:pStyle w:val="Pase-pamats"/>
        <w:rPr>
          <w:color w:val="231F20"/>
          <w:sz w:val="24"/>
          <w:szCs w:val="24"/>
        </w:rPr>
      </w:pPr>
    </w:p>
    <w:p w:rsidRPr="006704E9" w:rsidR="000A395F" w:rsidP="000A395F" w:rsidRDefault="000A395F" w14:paraId="4BB992DF" w14:textId="77777777">
      <w:pPr>
        <w:pStyle w:val="Pase-pamats"/>
        <w:rPr>
          <w:color w:val="231F20"/>
          <w:sz w:val="24"/>
          <w:szCs w:val="24"/>
        </w:rPr>
      </w:pPr>
    </w:p>
    <w:p w:rsidRPr="006704E9" w:rsidR="000A395F" w:rsidP="000A395F" w:rsidRDefault="00466D3A" w14:paraId="29444796" w14:textId="77777777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Secretary of the Promotion Council:</w:t>
      </w:r>
    </w:p>
    <w:p w:rsidRPr="006704E9" w:rsidR="000A395F" w:rsidP="000A395F" w:rsidRDefault="00466D3A" w14:paraId="3B7AFF6A" w14:textId="77777777">
      <w:pPr>
        <w:pStyle w:val="Vaditajs"/>
        <w:rPr>
          <w:color w:val="231F20"/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Pr="006704E9" w:rsidR="002F3FBF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Pr="006704E9" w:rsidR="002F3FBF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Pr="006704E9" w:rsidR="002F3FBF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</w:p>
    <w:p w:rsidRPr="006704E9" w:rsidR="00837DFA" w:rsidP="000A395F" w:rsidRDefault="00837DFA" w14:paraId="78A548A4" w14:textId="77777777">
      <w:pPr>
        <w:spacing w:after="120"/>
        <w:rPr>
          <w:rFonts w:eastAsia="Times New Roman"/>
          <w:sz w:val="24"/>
          <w:szCs w:val="24"/>
        </w:rPr>
      </w:pPr>
    </w:p>
    <w:p w:rsidR="00837DFA" w:rsidRDefault="00837DFA" w14:paraId="77E0B230" w14:textId="77777777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Pr="00837DFA" w:rsidR="00D03C9A" w:rsidP="006704E9" w:rsidRDefault="00D03C9A" w14:paraId="66AB3C8D" w14:textId="77777777">
      <w:pPr>
        <w:pStyle w:val="V1saturs0"/>
      </w:pPr>
      <w:bookmarkStart w:name="_Toc194580580" w:id="6"/>
      <w:r w:rsidRPr="00837DFA">
        <w:lastRenderedPageBreak/>
        <w:t xml:space="preserve">Table of </w:t>
      </w:r>
      <w:r w:rsidRPr="006704E9">
        <w:t>Contents</w:t>
      </w:r>
      <w:bookmarkEnd w:id="6"/>
    </w:p>
    <w:sdt>
      <w:sdtPr>
        <w:id w:val="-16533684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D3161" w:rsidRDefault="007F757C" w14:paraId="33746B0F" w14:textId="5B2755A7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  <w:lang w:val="lv-LV" w:eastAsia="lv-LV"/>
            </w:rPr>
          </w:pPr>
          <w:r>
            <w:fldChar w:fldCharType="begin"/>
          </w:r>
          <w:r>
            <w:instrText xml:space="preserve"> TOC \o "2-3" \h \z \t "Heading 1;1;Stils1;1;V1;1;Stils2;1;Stils5;1;V1 pielikums;1;Style V1 + Left:  0 cm First line:  0 cm;1;V1 num;1" </w:instrText>
          </w:r>
          <w:r>
            <w:fldChar w:fldCharType="separate"/>
          </w:r>
          <w:hyperlink w:history="1" w:anchor="_Toc217035849">
            <w:r w:rsidRPr="00670872" w:rsidR="006D3161">
              <w:rPr>
                <w:rStyle w:val="Hyperlink"/>
                <w:noProof/>
              </w:rPr>
              <w:t>Abbreviations used in the Thesis</w:t>
            </w:r>
            <w:r w:rsidR="006D3161">
              <w:rPr>
                <w:noProof/>
                <w:webHidden/>
              </w:rPr>
              <w:tab/>
            </w:r>
            <w:r w:rsidR="006D3161">
              <w:rPr>
                <w:noProof/>
                <w:webHidden/>
              </w:rPr>
              <w:fldChar w:fldCharType="begin"/>
            </w:r>
            <w:r w:rsidR="006D3161">
              <w:rPr>
                <w:noProof/>
                <w:webHidden/>
              </w:rPr>
              <w:instrText xml:space="preserve"> PAGEREF _Toc217035849 \h </w:instrText>
            </w:r>
            <w:r w:rsidR="006D3161">
              <w:rPr>
                <w:noProof/>
                <w:webHidden/>
              </w:rPr>
            </w:r>
            <w:r w:rsidR="006D3161">
              <w:rPr>
                <w:noProof/>
                <w:webHidden/>
              </w:rPr>
              <w:fldChar w:fldCharType="separate"/>
            </w:r>
            <w:r w:rsidR="006D3161">
              <w:rPr>
                <w:noProof/>
                <w:webHidden/>
              </w:rPr>
              <w:t>4</w:t>
            </w:r>
            <w:r w:rsidR="006D3161">
              <w:rPr>
                <w:noProof/>
                <w:webHidden/>
              </w:rPr>
              <w:fldChar w:fldCharType="end"/>
            </w:r>
          </w:hyperlink>
        </w:p>
        <w:p w:rsidR="006D3161" w:rsidRDefault="006D3161" w14:paraId="143BE7BB" w14:textId="00C811CE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  <w:lang w:val="lv-LV" w:eastAsia="lv-LV"/>
            </w:rPr>
          </w:pPr>
          <w:hyperlink w:history="1" w:anchor="_Toc217035850">
            <w:r w:rsidRPr="00670872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D3161" w:rsidRDefault="006D3161" w14:paraId="5935BD22" w14:textId="1981841A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  <w:lang w:val="lv-LV" w:eastAsia="lv-LV"/>
            </w:rPr>
          </w:pPr>
          <w:hyperlink w:history="1" w:anchor="_Toc217035851">
            <w:r w:rsidRPr="00670872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D3161" w:rsidRDefault="006D3161" w14:paraId="7DA5B723" w14:textId="1CD42FB5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  <w:lang w:val="lv-LV" w:eastAsia="lv-LV"/>
            </w:rPr>
          </w:pPr>
          <w:hyperlink w:history="1" w:anchor="_Toc217035852">
            <w:r w:rsidRPr="00670872">
              <w:rPr>
                <w:rStyle w:val="Hyperlink"/>
                <w:noProof/>
              </w:rPr>
              <w:t>Proposals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D3161" w:rsidRDefault="006D3161" w14:paraId="596FA83C" w14:textId="732CFE1F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  <w:lang w:val="lv-LV" w:eastAsia="lv-LV"/>
            </w:rPr>
          </w:pPr>
          <w:hyperlink w:history="1" w:anchor="_Toc217035853">
            <w:r w:rsidRPr="00670872">
              <w:rPr>
                <w:rStyle w:val="Hyperlink"/>
                <w:noProof/>
              </w:rPr>
              <w:t>List of publications, reports and patents on the topic of the 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D3161" w:rsidRDefault="006D3161" w14:paraId="2B95DCA4" w14:textId="58D0468B">
          <w:pPr>
            <w:pStyle w:val="TOC1"/>
            <w:rPr>
              <w:rFonts w:asciiTheme="minorHAnsi" w:hAnsiTheme="minorHAnsi" w:eastAsiaTheme="minorEastAsia" w:cstheme="minorBidi"/>
              <w:noProof/>
              <w:sz w:val="22"/>
              <w:szCs w:val="22"/>
              <w:lang w:val="lv-LV" w:eastAsia="lv-LV"/>
            </w:rPr>
          </w:pPr>
          <w:hyperlink w:history="1" w:anchor="_Toc217035854">
            <w:r w:rsidRPr="00670872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DFA" w:rsidP="00AD011F" w:rsidRDefault="007F757C" w14:paraId="74A29F63" w14:textId="2B59EA0B">
          <w:pPr>
            <w:pStyle w:val="TOC1"/>
          </w:pPr>
          <w:r>
            <w:rPr>
              <w:sz w:val="22"/>
            </w:rPr>
            <w:fldChar w:fldCharType="end"/>
          </w:r>
        </w:p>
      </w:sdtContent>
    </w:sdt>
    <w:p w:rsidR="00FE37F9" w:rsidP="000A395F" w:rsidRDefault="00186A70" w14:paraId="1DC999EB" w14:textId="1DED1E19">
      <w:pPr>
        <w:spacing w:after="120"/>
        <w:rPr>
          <w:rFonts w:eastAsia="Times New Roman"/>
        </w:rPr>
      </w:pPr>
      <w:r w:rsidRPr="002F3FBF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3" behindDoc="0" locked="1" layoutInCell="1" allowOverlap="0" wp14:anchorId="4FDF5CF2" wp14:editId="46FD9DE9">
                <wp:simplePos x="0" y="0"/>
                <wp:positionH relativeFrom="page">
                  <wp:posOffset>540385</wp:posOffset>
                </wp:positionH>
                <wp:positionV relativeFrom="page">
                  <wp:posOffset>6666865</wp:posOffset>
                </wp:positionV>
                <wp:extent cx="1771015" cy="3917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8337F2" w:rsidR="000A395F" w:rsidP="000A395F" w:rsidRDefault="000A395F" w14:paraId="4FD028C5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42.55pt;margin-top:524.95pt;width:139.45pt;height:30.8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spid="_x0000_s1027" o:allowoverlap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" w14:anchorId="4FDF5CF2">
                <v:textbox inset="0,0,0,0">
                  <w:txbxContent>
                    <w:p w:rsidRPr="008337F2" w:rsidR="000A395F" w:rsidP="000A395F" w:rsidRDefault="000A395F" w14:paraId="4FD028C5" w14:textId="77777777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FE37F9" w:rsidP="00FE37F9" w:rsidRDefault="00FE37F9" w14:paraId="2CA87209" w14:textId="793F7FDE">
      <w:pPr>
        <w:rPr>
          <w:rFonts w:eastAsia="Times New Roman"/>
        </w:rPr>
      </w:pPr>
    </w:p>
    <w:p w:rsidRPr="00FE37F9" w:rsidR="000A395F" w:rsidP="00FE37F9" w:rsidRDefault="00FE37F9" w14:paraId="1419526D" w14:textId="00DBEFF5">
      <w:pPr>
        <w:tabs>
          <w:tab w:val="left" w:pos="2670"/>
        </w:tabs>
        <w:rPr>
          <w:rFonts w:eastAsia="Times New Roman"/>
        </w:rPr>
      </w:pPr>
      <w:r>
        <w:rPr>
          <w:rFonts w:eastAsia="Times New Roman"/>
        </w:rPr>
        <w:tab/>
      </w:r>
    </w:p>
    <w:p w:rsidR="00CF3C1A" w:rsidP="006704E9" w:rsidRDefault="00F46CBC" w14:paraId="5A229713" w14:textId="2AF80D4A">
      <w:pPr>
        <w:pStyle w:val="V1"/>
      </w:pPr>
      <w:bookmarkStart w:name="_Toc532305778" w:id="7"/>
      <w:bookmarkStart w:name="_Toc43988244" w:id="8"/>
      <w:bookmarkStart w:name="_Toc64473803" w:id="9"/>
      <w:bookmarkStart w:name="_Toc217035849" w:id="10"/>
      <w:bookmarkEnd w:id="1"/>
      <w:bookmarkEnd w:id="2"/>
      <w:bookmarkEnd w:id="3"/>
      <w:r w:rsidRPr="006704E9">
        <w:lastRenderedPageBreak/>
        <w:t>Abbreviations</w:t>
      </w:r>
      <w:r w:rsidRPr="002F3FBF">
        <w:t xml:space="preserve"> used in the Thesis</w:t>
      </w:r>
      <w:bookmarkEnd w:id="7"/>
      <w:bookmarkEnd w:id="8"/>
      <w:bookmarkEnd w:id="9"/>
      <w:bookmarkEnd w:id="10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4"/>
        <w:gridCol w:w="5472"/>
      </w:tblGrid>
      <w:tr w:rsidRPr="002F3FBF" w:rsidR="000256E0" w:rsidTr="0002500C" w14:paraId="5E56AA1E" w14:textId="77777777">
        <w:tc>
          <w:tcPr>
            <w:tcW w:w="934" w:type="dxa"/>
            <w:vAlign w:val="center"/>
          </w:tcPr>
          <w:p w:rsidRPr="002F3FBF" w:rsidR="000256E0" w:rsidP="00A661AF" w:rsidRDefault="000256E0" w14:paraId="3C795D5C" w14:textId="77777777">
            <w:pPr>
              <w:pStyle w:val="P3"/>
              <w:jc w:val="left"/>
            </w:pPr>
            <w:r w:rsidRPr="002F3FBF">
              <w:t>AI</w:t>
            </w:r>
          </w:p>
        </w:tc>
        <w:tc>
          <w:tcPr>
            <w:tcW w:w="5472" w:type="dxa"/>
            <w:vAlign w:val="center"/>
          </w:tcPr>
          <w:p w:rsidRPr="002F3FBF" w:rsidR="000256E0" w:rsidP="00A661AF" w:rsidRDefault="000256E0" w14:paraId="16FF61C6" w14:textId="77777777">
            <w:pPr>
              <w:pStyle w:val="P3"/>
              <w:jc w:val="left"/>
            </w:pPr>
            <w:r w:rsidRPr="002F3FBF">
              <w:t>apoptotic index</w:t>
            </w:r>
          </w:p>
        </w:tc>
      </w:tr>
      <w:tr w:rsidRPr="002F3FBF" w:rsidR="000256E0" w:rsidTr="0002500C" w14:paraId="7D54DEBC" w14:textId="77777777">
        <w:tc>
          <w:tcPr>
            <w:tcW w:w="934" w:type="dxa"/>
            <w:vAlign w:val="center"/>
          </w:tcPr>
          <w:p w:rsidRPr="002F3FBF" w:rsidR="000256E0" w:rsidP="00A661AF" w:rsidRDefault="000256E0" w14:paraId="3DC91BC9" w14:textId="77777777">
            <w:pPr>
              <w:pStyle w:val="P3"/>
              <w:jc w:val="left"/>
            </w:pPr>
          </w:p>
        </w:tc>
        <w:tc>
          <w:tcPr>
            <w:tcW w:w="5472" w:type="dxa"/>
            <w:vAlign w:val="center"/>
          </w:tcPr>
          <w:p w:rsidRPr="002F3FBF" w:rsidR="000256E0" w:rsidP="00A661AF" w:rsidRDefault="000256E0" w14:paraId="673BD485" w14:textId="77777777">
            <w:pPr>
              <w:pStyle w:val="P3"/>
              <w:jc w:val="left"/>
            </w:pPr>
          </w:p>
        </w:tc>
      </w:tr>
      <w:tr w:rsidRPr="002F3FBF" w:rsidR="000256E0" w:rsidTr="0002500C" w14:paraId="5F3FEA68" w14:textId="77777777">
        <w:tc>
          <w:tcPr>
            <w:tcW w:w="934" w:type="dxa"/>
            <w:vAlign w:val="center"/>
          </w:tcPr>
          <w:p w:rsidRPr="002F3FBF" w:rsidR="000256E0" w:rsidP="00A661AF" w:rsidRDefault="000256E0" w14:paraId="3BF1CC22" w14:textId="77777777">
            <w:pPr>
              <w:pStyle w:val="P3"/>
              <w:jc w:val="left"/>
            </w:pPr>
          </w:p>
        </w:tc>
        <w:tc>
          <w:tcPr>
            <w:tcW w:w="5472" w:type="dxa"/>
            <w:vAlign w:val="center"/>
          </w:tcPr>
          <w:p w:rsidRPr="002F3FBF" w:rsidR="000256E0" w:rsidP="00A661AF" w:rsidRDefault="000256E0" w14:paraId="4630F550" w14:textId="77777777">
            <w:pPr>
              <w:pStyle w:val="P3"/>
              <w:jc w:val="left"/>
            </w:pPr>
          </w:p>
        </w:tc>
      </w:tr>
      <w:tr w:rsidRPr="002F3FBF" w:rsidR="000256E0" w:rsidTr="0002500C" w14:paraId="091F4D33" w14:textId="77777777">
        <w:tc>
          <w:tcPr>
            <w:tcW w:w="934" w:type="dxa"/>
            <w:vAlign w:val="center"/>
          </w:tcPr>
          <w:p w:rsidRPr="002F3FBF" w:rsidR="000256E0" w:rsidP="00A661AF" w:rsidRDefault="000256E0" w14:paraId="32108AA6" w14:textId="77777777">
            <w:pPr>
              <w:pStyle w:val="P3"/>
              <w:jc w:val="left"/>
            </w:pPr>
          </w:p>
        </w:tc>
        <w:tc>
          <w:tcPr>
            <w:tcW w:w="5472" w:type="dxa"/>
            <w:vAlign w:val="center"/>
          </w:tcPr>
          <w:p w:rsidRPr="002F3FBF" w:rsidR="000256E0" w:rsidP="00A661AF" w:rsidRDefault="000256E0" w14:paraId="3FA3C73D" w14:textId="77777777">
            <w:pPr>
              <w:pStyle w:val="P3"/>
              <w:jc w:val="left"/>
            </w:pPr>
          </w:p>
        </w:tc>
      </w:tr>
    </w:tbl>
    <w:p w:rsidRPr="002F3FBF" w:rsidR="000256E0" w:rsidP="00F46CBC" w:rsidRDefault="000256E0" w14:paraId="10E14F6F" w14:textId="77777777">
      <w:pPr>
        <w:pStyle w:val="P3"/>
      </w:pPr>
    </w:p>
    <w:p w:rsidR="00967F3D" w:rsidP="006704E9" w:rsidRDefault="00B80F7B" w14:paraId="588333F4" w14:textId="0D16935A">
      <w:pPr>
        <w:pStyle w:val="V1"/>
      </w:pPr>
      <w:bookmarkStart w:name="_Toc217035850" w:id="11"/>
      <w:r w:rsidRPr="00F202E6">
        <w:lastRenderedPageBreak/>
        <w:t>Introduction</w:t>
      </w:r>
      <w:bookmarkEnd w:id="11"/>
      <w:r w:rsidR="00F202E6">
        <w:t xml:space="preserve"> </w:t>
      </w:r>
    </w:p>
    <w:p w:rsidR="00575B05" w:rsidP="00575B05" w:rsidRDefault="00575B05" w14:paraId="19604FDA" w14:textId="77777777">
      <w:pPr>
        <w:pStyle w:val="P1"/>
      </w:pPr>
      <w:r w:rsidRPr="002F3FBF">
        <w:t>Body text.</w:t>
      </w:r>
    </w:p>
    <w:p w:rsidRPr="00575B05" w:rsidR="00575B05" w:rsidP="00575B05" w:rsidRDefault="00575B05" w14:paraId="588C4C84" w14:textId="77777777">
      <w:pPr>
        <w:pStyle w:val="P1"/>
      </w:pPr>
    </w:p>
    <w:p w:rsidRPr="00575B05" w:rsidR="00575B05" w:rsidP="00575B05" w:rsidRDefault="00575B05" w14:paraId="474B8452" w14:textId="77777777">
      <w:pPr>
        <w:pStyle w:val="tuksharinda"/>
      </w:pPr>
    </w:p>
    <w:p w:rsidRPr="00EB65F9" w:rsidR="009A718F" w:rsidP="009A718F" w:rsidRDefault="009A718F" w14:paraId="4BA1D655" w14:textId="77777777">
      <w:pPr>
        <w:pStyle w:val="P1"/>
        <w:rPr>
          <w:lang w:val="fr-FR"/>
        </w:rPr>
      </w:pPr>
    </w:p>
    <w:p w:rsidRPr="00C62993" w:rsidR="00C62993" w:rsidP="00C62993" w:rsidRDefault="00C62993" w14:paraId="0B55E987" w14:textId="77777777">
      <w:pPr>
        <w:pStyle w:val="tuksharinda"/>
      </w:pPr>
      <w:bookmarkStart w:name="_Toc64549167" w:id="12"/>
      <w:bookmarkStart w:name="_Toc511579397" w:id="13"/>
      <w:bookmarkStart w:name="_Toc532305793" w:id="14"/>
      <w:bookmarkStart w:name="_Toc43988253" w:id="15"/>
      <w:bookmarkStart w:name="_Toc64473813" w:id="16"/>
    </w:p>
    <w:p w:rsidR="005359DF" w:rsidP="006704E9" w:rsidRDefault="002E1B78" w14:paraId="1A488BB1" w14:textId="1B1541C3">
      <w:pPr>
        <w:pStyle w:val="V1"/>
      </w:pPr>
      <w:bookmarkStart w:name="_Toc217035851" w:id="17"/>
      <w:r>
        <w:lastRenderedPageBreak/>
        <w:t>Conclusions</w:t>
      </w:r>
      <w:bookmarkEnd w:id="17"/>
    </w:p>
    <w:p w:rsidR="007742BC" w:rsidP="009A718F" w:rsidRDefault="007742BC" w14:paraId="6C23D493" w14:textId="77777777">
      <w:pPr>
        <w:pStyle w:val="P1"/>
      </w:pPr>
      <w:r w:rsidRPr="002F3FBF">
        <w:t>Body text.</w:t>
      </w:r>
    </w:p>
    <w:p w:rsidR="002E1B78" w:rsidP="009A718F" w:rsidRDefault="002E1B78" w14:paraId="359EEBFC" w14:textId="299FB65A">
      <w:pPr>
        <w:pStyle w:val="P1"/>
      </w:pPr>
    </w:p>
    <w:p w:rsidR="005359DF" w:rsidP="006704E9" w:rsidRDefault="002E1B78" w14:paraId="42DB6A96" w14:textId="1DE77293">
      <w:pPr>
        <w:pStyle w:val="V1"/>
      </w:pPr>
      <w:bookmarkStart w:name="_Toc217035852" w:id="18"/>
      <w:r>
        <w:lastRenderedPageBreak/>
        <w:t>Proposals</w:t>
      </w:r>
      <w:bookmarkEnd w:id="18"/>
    </w:p>
    <w:p w:rsidRPr="00FA06C8" w:rsidR="00FA06C8" w:rsidP="009A718F" w:rsidRDefault="00FA06C8" w14:paraId="7694C1F3" w14:textId="77777777">
      <w:pPr>
        <w:pStyle w:val="P1"/>
      </w:pPr>
      <w:r w:rsidRPr="002F3FBF">
        <w:t>Body text.</w:t>
      </w:r>
    </w:p>
    <w:p w:rsidR="00BE7DBB" w:rsidP="009A718F" w:rsidRDefault="00BE7DBB" w14:paraId="43E16FBA" w14:textId="3AED0BB7">
      <w:pPr>
        <w:pStyle w:val="P1"/>
      </w:pPr>
    </w:p>
    <w:p w:rsidRPr="005359DF" w:rsidR="005359DF" w:rsidP="006704E9" w:rsidRDefault="00FA06C8" w14:paraId="11875BDA" w14:textId="6A74113F">
      <w:pPr>
        <w:pStyle w:val="V1"/>
      </w:pPr>
      <w:bookmarkStart w:name="_Toc217035853" w:id="19"/>
      <w:r w:rsidRPr="00FA06C8">
        <w:lastRenderedPageBreak/>
        <w:t>List of publications, reports and patents on</w:t>
      </w:r>
      <w:r w:rsidR="00AF7CE4">
        <w:t> </w:t>
      </w:r>
      <w:r w:rsidRPr="00FA06C8">
        <w:t>the</w:t>
      </w:r>
      <w:r w:rsidR="00AF7CE4">
        <w:t> </w:t>
      </w:r>
      <w:r w:rsidRPr="00FA06C8">
        <w:t>topic</w:t>
      </w:r>
      <w:r w:rsidR="00AF7CE4">
        <w:t> </w:t>
      </w:r>
      <w:r w:rsidRPr="00FA06C8">
        <w:t>of</w:t>
      </w:r>
      <w:r w:rsidR="00AF7CE4">
        <w:t> </w:t>
      </w:r>
      <w:r w:rsidRPr="00FA06C8">
        <w:t>the</w:t>
      </w:r>
      <w:r w:rsidR="00AF7CE4">
        <w:t> </w:t>
      </w:r>
      <w:r w:rsidR="009E6A25">
        <w:t>T</w:t>
      </w:r>
      <w:r w:rsidRPr="00FA06C8">
        <w:t>hesis</w:t>
      </w:r>
      <w:bookmarkEnd w:id="19"/>
    </w:p>
    <w:p w:rsidRPr="002940CC" w:rsidR="00FA06C8" w:rsidP="00FC4EA9" w:rsidRDefault="00FA06C8" w14:paraId="10DB7C83" w14:textId="467F9EDF">
      <w:pPr>
        <w:pStyle w:val="V4"/>
      </w:pPr>
      <w:r w:rsidRPr="002940CC">
        <w:t>Publi</w:t>
      </w:r>
      <w:r>
        <w:t>cations</w:t>
      </w:r>
      <w:r w:rsidR="00EE560C">
        <w:t>:</w:t>
      </w:r>
    </w:p>
    <w:p w:rsidRPr="00437715" w:rsidR="00FA06C8" w:rsidP="003D278B" w:rsidRDefault="00FA06C8" w14:paraId="4F44578D" w14:textId="77777777">
      <w:pPr>
        <w:pStyle w:val="L1"/>
        <w:numPr>
          <w:ilvl w:val="0"/>
          <w:numId w:val="11"/>
        </w:numPr>
        <w:ind w:left="357" w:hanging="357"/>
      </w:pPr>
      <w:r w:rsidRPr="00437715">
        <w:t>Molik, B., Morgulec-Adamowicz, N., Marszalek, J., Kosmol, A., Rutkowska, I., Jakubicka, A., Kaliszewska, E., Kozlowski, R., Kurowska, M., Ploch, E., Mustafins, P., Gomez, M.-A. 2017</w:t>
      </w:r>
      <w:r>
        <w:t xml:space="preserve">. </w:t>
      </w:r>
      <w:r w:rsidRPr="00437715">
        <w:t xml:space="preserve">Evaluation of Game Performance in Elite Male Sitting Volleyball Players. </w:t>
      </w:r>
      <w:r w:rsidRPr="00437715">
        <w:rPr>
          <w:i/>
        </w:rPr>
        <w:t>Adapted Physical Activity Quarterly. Human Kinetics.</w:t>
      </w:r>
      <w:r w:rsidRPr="00437715">
        <w:t xml:space="preserve"> 34, 104</w:t>
      </w:r>
      <w:r>
        <w:t>–</w:t>
      </w:r>
      <w:r w:rsidRPr="00437715">
        <w:t>124.</w:t>
      </w:r>
    </w:p>
    <w:p w:rsidRPr="00437715" w:rsidR="00FA06C8" w:rsidP="003D278B" w:rsidRDefault="00FA06C8" w14:paraId="0BDF8B47" w14:textId="77777777">
      <w:pPr>
        <w:pStyle w:val="L1"/>
        <w:numPr>
          <w:ilvl w:val="0"/>
          <w:numId w:val="11"/>
        </w:numPr>
        <w:ind w:left="357" w:hanging="357"/>
      </w:pPr>
      <w:r w:rsidRPr="00437715">
        <w:t>Mustafins, P., Renstrom, P., Vetra, A., Scibrja, I. 2013</w:t>
      </w:r>
      <w:r>
        <w:t xml:space="preserve">. </w:t>
      </w:r>
      <w:r w:rsidRPr="00437715">
        <w:t xml:space="preserve">Injuries in volleyball for athletes with a disability – a prospective long-term study. </w:t>
      </w:r>
      <w:r w:rsidRPr="00437715">
        <w:rPr>
          <w:i/>
        </w:rPr>
        <w:t>Polish Journal of Rehabilitation Research</w:t>
      </w:r>
      <w:r w:rsidRPr="00437715">
        <w:t>., 5, 6–11.</w:t>
      </w:r>
    </w:p>
    <w:p w:rsidRPr="00437715" w:rsidR="00FA06C8" w:rsidP="003D278B" w:rsidRDefault="00FA06C8" w14:paraId="19EEC81C" w14:textId="77777777">
      <w:pPr>
        <w:pStyle w:val="L1"/>
        <w:numPr>
          <w:ilvl w:val="0"/>
          <w:numId w:val="11"/>
        </w:numPr>
        <w:ind w:left="357" w:hanging="357"/>
      </w:pPr>
      <w:r w:rsidRPr="00437715">
        <w:t>Mustafins, P., Landor, A., Vetra, A., Scibrja I. 2008</w:t>
      </w:r>
      <w:r>
        <w:t xml:space="preserve">. </w:t>
      </w:r>
      <w:r w:rsidRPr="00437715">
        <w:t xml:space="preserve">Rate and type of participation limiting health disorders in sitting volleyball players. </w:t>
      </w:r>
      <w:r w:rsidRPr="00437715">
        <w:rPr>
          <w:i/>
        </w:rPr>
        <w:t>Papers on Anthropology</w:t>
      </w:r>
      <w:r w:rsidRPr="00437715">
        <w:t>. 17, 223–247.</w:t>
      </w:r>
    </w:p>
    <w:p w:rsidRPr="00437715" w:rsidR="00FA06C8" w:rsidP="003D278B" w:rsidRDefault="00FA06C8" w14:paraId="787F9F2D" w14:textId="77777777">
      <w:pPr>
        <w:pStyle w:val="L1"/>
        <w:numPr>
          <w:ilvl w:val="0"/>
          <w:numId w:val="11"/>
        </w:numPr>
        <w:ind w:left="357" w:hanging="357"/>
      </w:pPr>
      <w:r w:rsidRPr="00437715">
        <w:t>Mustafins, P., Ščibrja, I. 2006</w:t>
      </w:r>
      <w:r>
        <w:t xml:space="preserve">. </w:t>
      </w:r>
      <w:r w:rsidRPr="00437715">
        <w:t xml:space="preserve">Enthesopathy and juvenile osteochondritis as an overuse injury in young athletes. </w:t>
      </w:r>
      <w:r w:rsidRPr="00437715">
        <w:rPr>
          <w:i/>
        </w:rPr>
        <w:t>Proceedings of the Latvian Academy of Sciences</w:t>
      </w:r>
      <w:r w:rsidRPr="00437715">
        <w:t>. 60(5/6), 210–214.</w:t>
      </w:r>
    </w:p>
    <w:p w:rsidRPr="002940CC" w:rsidR="00FA06C8" w:rsidP="003D278B" w:rsidRDefault="00FA06C8" w14:paraId="56C51CA0" w14:textId="5531006D">
      <w:pPr>
        <w:pStyle w:val="L1"/>
        <w:numPr>
          <w:ilvl w:val="0"/>
          <w:numId w:val="11"/>
        </w:numPr>
        <w:ind w:left="357" w:hanging="357"/>
      </w:pPr>
      <w:r w:rsidRPr="00FC4EA9">
        <w:t xml:space="preserve">Asser, T. Mustafin, P. 1994. Quantitative Determination of Muscle Tone Changes in Neurologically Impaired Patients. </w:t>
      </w:r>
      <w:r w:rsidRPr="00FC4EA9">
        <w:rPr>
          <w:i/>
        </w:rPr>
        <w:t>Acta Universitatis Tartuensis</w:t>
      </w:r>
      <w:r w:rsidRPr="00FC4EA9">
        <w:t xml:space="preserve">. </w:t>
      </w:r>
    </w:p>
    <w:p w:rsidRPr="00692285" w:rsidR="00FA06C8" w:rsidP="00FC4EA9" w:rsidRDefault="00FA06C8" w14:paraId="62E7FF4A" w14:textId="28FEA2C3">
      <w:pPr>
        <w:pStyle w:val="V4"/>
      </w:pPr>
      <w:bookmarkStart w:name="_Toc497913887" w:id="20"/>
      <w:bookmarkEnd w:id="20"/>
      <w:r w:rsidRPr="00FA06C8">
        <w:t>Reports and theses at international congresses and conferences</w:t>
      </w:r>
      <w:r w:rsidR="00EE560C">
        <w:t>:</w:t>
      </w:r>
    </w:p>
    <w:p w:rsidRPr="00DB1970" w:rsidR="00FA06C8" w:rsidP="003D278B" w:rsidRDefault="00FA06C8" w14:paraId="79399990" w14:textId="77777777">
      <w:pPr>
        <w:pStyle w:val="L1"/>
        <w:numPr>
          <w:ilvl w:val="0"/>
          <w:numId w:val="12"/>
        </w:numPr>
        <w:ind w:left="357" w:hanging="357"/>
      </w:pPr>
      <w:r w:rsidRPr="00DB1970">
        <w:t>Mustafins, P. 1998</w:t>
      </w:r>
      <w:r>
        <w:t xml:space="preserve">. </w:t>
      </w:r>
      <w:r w:rsidRPr="00DB1970">
        <w:rPr>
          <w:i/>
        </w:rPr>
        <w:t xml:space="preserve">The typical injuries in sitting volleyball. </w:t>
      </w:r>
      <w:r w:rsidRPr="00DB1970">
        <w:t>Abstract plus oral presentation in: Proceedings of the International symposium on adapted physical activity and rehabilitation. Kaunas, Lithuania, 42.</w:t>
      </w:r>
    </w:p>
    <w:p w:rsidRPr="002F3FBF" w:rsidR="007742BC" w:rsidP="009A718F" w:rsidRDefault="007742BC" w14:paraId="31C527CB" w14:textId="77777777">
      <w:pPr>
        <w:pStyle w:val="P1"/>
        <w:rPr>
          <w:rFonts w:eastAsia="Calibri"/>
        </w:rPr>
      </w:pPr>
    </w:p>
    <w:p w:rsidRPr="005359DF" w:rsidR="005359DF" w:rsidP="006704E9" w:rsidRDefault="00FF25F5" w14:paraId="5275254A" w14:textId="0192A0E1">
      <w:pPr>
        <w:pStyle w:val="V1"/>
      </w:pPr>
      <w:bookmarkStart w:name="_Toc217035854" w:id="21"/>
      <w:bookmarkEnd w:id="12"/>
      <w:bookmarkEnd w:id="13"/>
      <w:bookmarkEnd w:id="14"/>
      <w:bookmarkEnd w:id="15"/>
      <w:bookmarkEnd w:id="16"/>
      <w:r>
        <w:lastRenderedPageBreak/>
        <w:t>References</w:t>
      </w:r>
      <w:bookmarkEnd w:id="21"/>
    </w:p>
    <w:p w:rsidRPr="005240A2" w:rsidR="005240A2" w:rsidP="005240A2" w:rsidRDefault="005240A2" w14:paraId="39ABCC75" w14:textId="77777777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name="_Toc43988591" w:id="22"/>
      <w:bookmarkStart w:name="_Toc64473815" w:id="23"/>
      <w:r w:rsidRPr="005240A2">
        <w:rPr>
          <w:noProof/>
          <w:szCs w:val="22"/>
        </w:rPr>
        <w:t xml:space="preserve">Abbas, O. and Bhawan J. (2011). Expression of stem cell markers nest in and cytokeratin 15 and 19 incutaneous malignancies. </w:t>
      </w:r>
      <w:r w:rsidRPr="005240A2">
        <w:rPr>
          <w:i/>
          <w:noProof/>
          <w:szCs w:val="22"/>
        </w:rPr>
        <w:t>JEADV.</w:t>
      </w:r>
      <w:r w:rsidRPr="005240A2">
        <w:rPr>
          <w:noProof/>
          <w:szCs w:val="22"/>
        </w:rPr>
        <w:t xml:space="preserve"> 25, 311–316.</w:t>
      </w:r>
    </w:p>
    <w:p w:rsidRPr="005240A2" w:rsidR="005240A2" w:rsidP="005240A2" w:rsidRDefault="005240A2" w14:paraId="0ECF8A43" w14:textId="77777777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name="_Toc500735195" w:id="24"/>
      <w:bookmarkStart w:name="_Toc511553570" w:id="25"/>
      <w:bookmarkStart w:name="_Toc511573087" w:id="26"/>
      <w:bookmarkStart w:name="_Toc511579400" w:id="27"/>
      <w:r w:rsidRPr="005240A2">
        <w:rPr>
          <w:noProof/>
          <w:szCs w:val="22"/>
        </w:rPr>
        <w:t xml:space="preserve">Al-Refu, K. (2012). Stem cells and alopecia: a review of pathogenesis. </w:t>
      </w:r>
      <w:r w:rsidRPr="005240A2">
        <w:rPr>
          <w:i/>
          <w:noProof/>
          <w:szCs w:val="22"/>
        </w:rPr>
        <w:t>Br J Dermatol.</w:t>
      </w:r>
      <w:r w:rsidRPr="005240A2">
        <w:rPr>
          <w:noProof/>
          <w:szCs w:val="22"/>
        </w:rPr>
        <w:t xml:space="preserve"> 167, 479–484.</w:t>
      </w:r>
      <w:bookmarkEnd w:id="24"/>
      <w:bookmarkEnd w:id="25"/>
      <w:bookmarkEnd w:id="26"/>
      <w:bookmarkEnd w:id="27"/>
    </w:p>
    <w:p w:rsidRPr="005240A2" w:rsidR="005240A2" w:rsidP="005240A2" w:rsidRDefault="005240A2" w14:paraId="4AF7D314" w14:textId="77777777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name="_Toc500735199" w:id="28"/>
      <w:bookmarkStart w:name="_Toc511553572" w:id="29"/>
      <w:bookmarkStart w:name="_Toc511573089" w:id="30"/>
      <w:bookmarkStart w:name="_Toc511579402" w:id="31"/>
      <w:r w:rsidRPr="005240A2">
        <w:rPr>
          <w:noProof/>
          <w:szCs w:val="22"/>
        </w:rPr>
        <w:t xml:space="preserve">Arora, S. K., Chhabra, S. and Saikia, U. N. (2014). Lichen planus: a clinical and immuno-histological analysis. </w:t>
      </w:r>
      <w:r w:rsidRPr="005240A2">
        <w:rPr>
          <w:i/>
          <w:noProof/>
          <w:szCs w:val="22"/>
        </w:rPr>
        <w:t>Indian J Dermatol.</w:t>
      </w:r>
      <w:r w:rsidRPr="005240A2">
        <w:rPr>
          <w:noProof/>
          <w:szCs w:val="22"/>
        </w:rPr>
        <w:t xml:space="preserve"> 59, 257–261.</w:t>
      </w:r>
      <w:bookmarkEnd w:id="28"/>
      <w:bookmarkEnd w:id="29"/>
      <w:bookmarkEnd w:id="30"/>
      <w:bookmarkEnd w:id="31"/>
    </w:p>
    <w:p w:rsidRPr="00A540EA" w:rsidR="005240A2" w:rsidP="005240A2" w:rsidRDefault="005240A2" w14:paraId="20697C96" w14:textId="77777777">
      <w:pPr>
        <w:pStyle w:val="P1"/>
        <w:numPr>
          <w:ilvl w:val="0"/>
          <w:numId w:val="13"/>
        </w:numPr>
        <w:spacing w:after="120" w:line="240" w:lineRule="auto"/>
        <w:ind w:left="284" w:hanging="284"/>
        <w:rPr>
          <w:noProof/>
          <w:color w:val="auto"/>
          <w:sz w:val="22"/>
        </w:rPr>
      </w:pPr>
      <w:r w:rsidRPr="005240A2">
        <w:rPr>
          <w:noProof/>
          <w:sz w:val="22"/>
        </w:rPr>
        <w:t xml:space="preserve">Ates, L., Knobel, A., Lorenzo, F., Meinzer, M. 2025. </w:t>
      </w:r>
      <w:r w:rsidRPr="005240A2">
        <w:rPr>
          <w:i/>
          <w:iCs/>
          <w:noProof/>
          <w:sz w:val="22"/>
        </w:rPr>
        <w:t>Competition and Complementarity of EU and FATF Beneficial Ownership Transparency Orders</w:t>
      </w:r>
      <w:r w:rsidRPr="005240A2">
        <w:rPr>
          <w:noProof/>
          <w:sz w:val="22"/>
        </w:rPr>
        <w:t>. In: Mosquera Valderrama, I. J</w:t>
      </w:r>
      <w:r w:rsidRPr="005240A2">
        <w:rPr>
          <w:noProof/>
          <w:color w:val="auto"/>
          <w:sz w:val="22"/>
        </w:rPr>
        <w:t xml:space="preserve">., Heitmüller, F., Chaisse, J., Christians, A. (eds) </w:t>
      </w:r>
      <w:r w:rsidRPr="005240A2">
        <w:rPr>
          <w:i/>
          <w:iCs/>
          <w:noProof/>
          <w:color w:val="auto"/>
          <w:sz w:val="22"/>
        </w:rPr>
        <w:t>Redefining Global Governance. Emerging Globalities and Civilizational Perspectives</w:t>
      </w:r>
      <w:r w:rsidRPr="005240A2">
        <w:rPr>
          <w:noProof/>
          <w:color w:val="auto"/>
          <w:sz w:val="22"/>
        </w:rPr>
        <w:t xml:space="preserve">. Springer, Cham. </w:t>
      </w:r>
      <w:hyperlink w:tgtFrame="_blank" w:tooltip="https://link.springer.com/chapter/10.1007/978-3-031-69793-7_7#citeas" w:history="1" w:anchor="citeas" r:id="rId12">
        <w:r w:rsidRPr="00A540EA">
          <w:rPr>
            <w:rStyle w:val="Hyperlink"/>
            <w:noProof/>
            <w:color w:val="auto"/>
            <w:sz w:val="22"/>
            <w:u w:val="none"/>
          </w:rPr>
          <w:t>https://link.springer.com/chapter/10.1007/978-3-031-69793-7_7#citeas</w:t>
        </w:r>
      </w:hyperlink>
      <w:r w:rsidRPr="00A540EA">
        <w:rPr>
          <w:noProof/>
          <w:color w:val="auto"/>
          <w:sz w:val="22"/>
        </w:rPr>
        <w:t xml:space="preserve">. </w:t>
      </w:r>
    </w:p>
    <w:p w:rsidRPr="005240A2" w:rsidR="005240A2" w:rsidP="005240A2" w:rsidRDefault="005240A2" w14:paraId="09DD4390" w14:textId="77777777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name="_Toc511553574" w:id="32"/>
      <w:bookmarkStart w:name="_Toc511573091" w:id="33"/>
      <w:bookmarkStart w:name="_Toc511579404" w:id="34"/>
      <w:r w:rsidRPr="005240A2">
        <w:rPr>
          <w:noProof/>
          <w:szCs w:val="22"/>
        </w:rPr>
        <w:t xml:space="preserve">Bardazzi, F., Fanti, P. A., Orlandi, C., Chieregato, C., Misciali, C. (1999). Psoriatic scarring alopecia: observations in four patients. </w:t>
      </w:r>
      <w:r w:rsidRPr="005240A2">
        <w:rPr>
          <w:i/>
          <w:noProof/>
          <w:szCs w:val="22"/>
        </w:rPr>
        <w:t>Int J Dermatol.</w:t>
      </w:r>
      <w:r w:rsidRPr="005240A2">
        <w:rPr>
          <w:noProof/>
          <w:szCs w:val="22"/>
        </w:rPr>
        <w:t xml:space="preserve"> 38(10), 765–768.</w:t>
      </w:r>
      <w:bookmarkEnd w:id="32"/>
      <w:bookmarkEnd w:id="33"/>
      <w:bookmarkEnd w:id="34"/>
    </w:p>
    <w:p w:rsidRPr="005240A2" w:rsidR="005240A2" w:rsidP="005240A2" w:rsidRDefault="005240A2" w14:paraId="0875A037" w14:textId="77777777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name="_Toc500735208" w:id="35"/>
      <w:bookmarkStart w:name="_Toc511553575" w:id="36"/>
      <w:bookmarkStart w:name="_Toc511573092" w:id="37"/>
      <w:bookmarkStart w:name="_Toc511579405" w:id="38"/>
      <w:r w:rsidRPr="005240A2">
        <w:rPr>
          <w:noProof/>
          <w:szCs w:val="22"/>
        </w:rPr>
        <w:t xml:space="preserve">Bermejo-Fenoll, A. and López-Jornet, P. (2006). Familial oral lichen planus: presentation of six families. </w:t>
      </w:r>
      <w:r w:rsidRPr="005240A2">
        <w:rPr>
          <w:i/>
          <w:noProof/>
          <w:szCs w:val="22"/>
        </w:rPr>
        <w:t>Oral Surg Oral Med Oral Pathol Oral Radiol Endod.</w:t>
      </w:r>
      <w:r w:rsidRPr="005240A2">
        <w:rPr>
          <w:noProof/>
          <w:szCs w:val="22"/>
        </w:rPr>
        <w:t xml:space="preserve"> 102(2), 12–15.</w:t>
      </w:r>
      <w:bookmarkEnd w:id="35"/>
      <w:bookmarkEnd w:id="36"/>
      <w:bookmarkEnd w:id="37"/>
      <w:bookmarkEnd w:id="38"/>
    </w:p>
    <w:p w:rsidRPr="005240A2" w:rsidR="005240A2" w:rsidP="005240A2" w:rsidRDefault="005240A2" w14:paraId="23901A99" w14:textId="77777777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name="_Toc500735210" w:id="39"/>
      <w:bookmarkStart w:name="_Toc511553576" w:id="40"/>
      <w:bookmarkStart w:name="_Toc511573093" w:id="41"/>
      <w:bookmarkStart w:name="_Toc511579406" w:id="42"/>
      <w:r w:rsidRPr="005240A2">
        <w:rPr>
          <w:noProof/>
          <w:szCs w:val="22"/>
        </w:rPr>
        <w:t xml:space="preserve">Bloor, B. K., Malik, F. K., Odell, E. W. and Morgan, P. R. (1999). Quantitative assessment of apoptosis in oral lichen planus. </w:t>
      </w:r>
      <w:r w:rsidRPr="005240A2">
        <w:rPr>
          <w:i/>
          <w:noProof/>
          <w:szCs w:val="22"/>
        </w:rPr>
        <w:t>Oral Surg.</w:t>
      </w:r>
      <w:r w:rsidRPr="005240A2">
        <w:rPr>
          <w:noProof/>
          <w:szCs w:val="22"/>
        </w:rPr>
        <w:t xml:space="preserve"> 88, 187–195.</w:t>
      </w:r>
      <w:bookmarkEnd w:id="39"/>
      <w:bookmarkEnd w:id="40"/>
      <w:bookmarkEnd w:id="41"/>
      <w:bookmarkEnd w:id="42"/>
    </w:p>
    <w:p w:rsidRPr="005240A2" w:rsidR="005240A2" w:rsidP="005240A2" w:rsidRDefault="005240A2" w14:paraId="6A593765" w14:textId="77777777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name="_Toc511553577" w:id="43"/>
      <w:bookmarkStart w:name="_Toc511573094" w:id="44"/>
      <w:bookmarkStart w:name="_Toc511579407" w:id="45"/>
      <w:r w:rsidRPr="728507FF" w:rsidR="005240A2">
        <w:rPr>
          <w:noProof/>
        </w:rPr>
        <w:t xml:space="preserve">Brant, J. M., Vasconcelos, A. C, Rodrigues, L. V. (2008). Role of apoptosis in erosive and reticular oral lichen planus exhibiting variable epithelial thickness. </w:t>
      </w:r>
      <w:r w:rsidRPr="728507FF" w:rsidR="005240A2">
        <w:rPr>
          <w:i w:val="1"/>
          <w:iCs w:val="1"/>
          <w:noProof/>
        </w:rPr>
        <w:t>Braz Dent J.</w:t>
      </w:r>
      <w:r w:rsidRPr="728507FF" w:rsidR="005240A2">
        <w:rPr>
          <w:noProof/>
        </w:rPr>
        <w:t xml:space="preserve"> 19(3), 179–185.</w:t>
      </w:r>
      <w:bookmarkEnd w:id="43"/>
      <w:bookmarkEnd w:id="44"/>
      <w:bookmarkEnd w:id="45"/>
    </w:p>
    <w:p w:rsidRPr="005240A2" w:rsidR="005240A2" w:rsidP="005240A2" w:rsidRDefault="005240A2" w14:paraId="076E33A0" w14:textId="77777777">
      <w:pPr>
        <w:pStyle w:val="P1"/>
        <w:numPr>
          <w:ilvl w:val="0"/>
          <w:numId w:val="13"/>
        </w:numPr>
        <w:spacing w:after="120" w:line="240" w:lineRule="auto"/>
        <w:ind w:left="284" w:hanging="284"/>
        <w:jc w:val="left"/>
        <w:rPr>
          <w:noProof/>
          <w:color w:val="auto"/>
          <w:sz w:val="22"/>
        </w:rPr>
      </w:pPr>
      <w:r w:rsidRPr="728507FF" w:rsidR="005240A2">
        <w:rPr>
          <w:noProof/>
          <w:color w:val="auto"/>
          <w:sz w:val="22"/>
          <w:szCs w:val="22"/>
        </w:rPr>
        <w:t xml:space="preserve">Neimanis, J. 2004. </w:t>
      </w:r>
      <w:r w:rsidRPr="728507FF" w:rsidR="005240A2">
        <w:rPr>
          <w:i w:val="1"/>
          <w:iCs w:val="1"/>
          <w:noProof/>
          <w:color w:val="auto"/>
          <w:sz w:val="22"/>
          <w:szCs w:val="22"/>
        </w:rPr>
        <w:t>Ievads tiesībās</w:t>
      </w:r>
      <w:r w:rsidRPr="728507FF" w:rsidR="005240A2">
        <w:rPr>
          <w:noProof/>
          <w:color w:val="auto"/>
          <w:sz w:val="22"/>
          <w:szCs w:val="22"/>
        </w:rPr>
        <w:t>. Rīga: Jānis Neimanis. </w:t>
      </w:r>
      <w:r>
        <w:br/>
      </w:r>
      <w:hyperlink r:id="R397f95295d234ca0">
        <w:r w:rsidRPr="728507FF" w:rsidR="005240A2">
          <w:rPr>
            <w:rStyle w:val="Hyperlink"/>
            <w:noProof/>
            <w:color w:val="auto"/>
            <w:sz w:val="22"/>
            <w:szCs w:val="22"/>
            <w:u w:val="none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728507FF" w:rsidR="005240A2">
        <w:rPr>
          <w:noProof/>
          <w:sz w:val="22"/>
          <w:szCs w:val="22"/>
        </w:rPr>
        <w:t>.</w:t>
      </w:r>
      <w:r w:rsidRPr="728507FF" w:rsidR="005240A2">
        <w:rPr>
          <w:noProof/>
          <w:sz w:val="22"/>
          <w:szCs w:val="22"/>
        </w:rPr>
        <w:t xml:space="preserve"> </w:t>
      </w:r>
    </w:p>
    <w:p w:rsidRPr="005240A2" w:rsidR="005240A2" w:rsidP="005240A2" w:rsidRDefault="005240A2" w14:paraId="29D5ACA6" w14:textId="77777777">
      <w:pPr>
        <w:pStyle w:val="P1"/>
        <w:numPr>
          <w:ilvl w:val="0"/>
          <w:numId w:val="13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</w:rPr>
      </w:pPr>
      <w:r w:rsidRPr="728507FF" w:rsidR="005240A2">
        <w:rPr>
          <w:noProof/>
          <w:sz w:val="22"/>
          <w:szCs w:val="22"/>
        </w:rPr>
        <w:t xml:space="preserve">Strupišs, A. 2003. </w:t>
      </w:r>
      <w:r w:rsidRPr="728507FF" w:rsidR="005240A2">
        <w:rPr>
          <w:i w:val="1"/>
          <w:iCs w:val="1"/>
          <w:noProof/>
          <w:sz w:val="22"/>
          <w:szCs w:val="22"/>
        </w:rPr>
        <w:t>Komerclikuma komentāri: A Daļa: Komercdarbības vispārīgie noteikumi: 1.–73. pants</w:t>
      </w:r>
      <w:r w:rsidRPr="728507FF" w:rsidR="005240A2">
        <w:rPr>
          <w:noProof/>
          <w:sz w:val="22"/>
          <w:szCs w:val="22"/>
        </w:rPr>
        <w:t>. A. Strupiša juridiskais birojs. </w:t>
      </w:r>
    </w:p>
    <w:p w:rsidRPr="002F3FBF" w:rsidR="00BB2D9B" w:rsidP="006704E9" w:rsidRDefault="00BB2D9B" w14:paraId="5B8D5F5C" w14:textId="6248DE71">
      <w:pPr>
        <w:pStyle w:val="L1"/>
      </w:pPr>
    </w:p>
    <w:bookmarkEnd w:id="22"/>
    <w:bookmarkEnd w:id="23"/>
    <w:p w:rsidRPr="0062098C" w:rsidR="009A718F" w:rsidP="0062098C" w:rsidRDefault="009A718F" w14:paraId="1242865A" w14:textId="77777777">
      <w:pPr>
        <w:pStyle w:val="P1pielikums"/>
      </w:pPr>
    </w:p>
    <w:sectPr w:rsidRPr="0062098C" w:rsidR="009A718F" w:rsidSect="00EE1852">
      <w:headerReference w:type="default" r:id="rId17"/>
      <w:headerReference w:type="first" r:id="rId18"/>
      <w:pgSz w:w="11906" w:h="16838" w:orient="portrait" w:code="9"/>
      <w:pgMar w:top="1134" w:right="1418" w:bottom="1134" w:left="1418" w:header="720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9AD" w:rsidP="006D13DF" w:rsidRDefault="001979AD" w14:paraId="18CB200D" w14:textId="77777777">
      <w:r>
        <w:separator/>
      </w:r>
    </w:p>
  </w:endnote>
  <w:endnote w:type="continuationSeparator" w:id="0">
    <w:p w:rsidR="001979AD" w:rsidP="006D13DF" w:rsidRDefault="001979AD" w14:paraId="6D1DC2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4F88" w:rsidR="000A395F" w:rsidP="006D13DF" w:rsidRDefault="000A395F" w14:paraId="753652F9" w14:textId="77777777">
    <w:pPr>
      <w:pStyle w:val="Footer"/>
      <w:jc w:val="center"/>
    </w:pPr>
    <w:r w:rsidRPr="00834F88">
      <w:fldChar w:fldCharType="begin"/>
    </w:r>
    <w:r w:rsidRPr="00834F88">
      <w:instrText xml:space="preserve"> PAGE   \* MERGEFORMAT </w:instrText>
    </w:r>
    <w:r w:rsidRPr="00834F88">
      <w:fldChar w:fldCharType="separate"/>
    </w:r>
    <w:r w:rsidR="00B1460E">
      <w:rPr>
        <w:noProof/>
      </w:rPr>
      <w:t>17</w:t>
    </w:r>
    <w:r w:rsidRPr="00834F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9AD" w:rsidP="006D13DF" w:rsidRDefault="001979AD" w14:paraId="4169A3BC" w14:textId="77777777">
      <w:r>
        <w:separator/>
      </w:r>
    </w:p>
  </w:footnote>
  <w:footnote w:type="continuationSeparator" w:id="0">
    <w:p w:rsidR="001979AD" w:rsidP="006D13DF" w:rsidRDefault="001979AD" w14:paraId="07A0A8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112" w:rsidRDefault="00F44112" w14:paraId="45524D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112" w:rsidRDefault="00F44112" w14:paraId="432461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3A454F"/>
    <w:multiLevelType w:val="hybridMultilevel"/>
    <w:tmpl w:val="638A26D4"/>
    <w:lvl w:ilvl="0" w:tplc="EE2C9D1E">
      <w:start w:val="1"/>
      <w:numFmt w:val="decimal"/>
      <w:pStyle w:val="StyleV3numPatternClearWhite"/>
      <w:lvlText w:val="%1.1.1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pStyle w:val="StyleV3numPatternClearWhite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73B7"/>
    <w:multiLevelType w:val="hybridMultilevel"/>
    <w:tmpl w:val="22CA0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1D10"/>
    <w:multiLevelType w:val="multilevel"/>
    <w:tmpl w:val="438CD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4C65"/>
    <w:multiLevelType w:val="hybridMultilevel"/>
    <w:tmpl w:val="2AE60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B4DFB"/>
    <w:multiLevelType w:val="multilevel"/>
    <w:tmpl w:val="36D27E6C"/>
    <w:lvl w:ilvl="0">
      <w:start w:val="1"/>
      <w:numFmt w:val="decimal"/>
      <w:pStyle w:val="V1num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V3nu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3801C2"/>
    <w:multiLevelType w:val="hybridMultilevel"/>
    <w:tmpl w:val="021064B0"/>
    <w:lvl w:ilvl="0" w:tplc="2BC6BCA2">
      <w:start w:val="1"/>
      <w:numFmt w:val="bullet"/>
      <w:pStyle w:val="P2bulet"/>
      <w:lvlText w:val="•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150581"/>
    <w:multiLevelType w:val="hybridMultilevel"/>
    <w:tmpl w:val="CC0C73EE"/>
    <w:lvl w:ilvl="0" w:tplc="E536F5BC">
      <w:start w:val="1"/>
      <w:numFmt w:val="decimal"/>
      <w:pStyle w:val="StyleV3numPatternClearWhite1"/>
      <w:lvlText w:val="%1.1.1"/>
      <w:lvlJc w:val="left"/>
      <w:pPr>
        <w:ind w:left="720" w:hanging="360"/>
      </w:pPr>
      <w:rPr>
        <w:rFonts w:hint="default" w:ascii="Times New Roman Bold" w:hAnsi="Times New Roman Bold"/>
        <w:b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pStyle w:val="StyleV3numPatternClearWhite1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B7FD4"/>
    <w:multiLevelType w:val="hybridMultilevel"/>
    <w:tmpl w:val="94B8F960"/>
    <w:lvl w:ilvl="0" w:tplc="75CE05F4">
      <w:start w:val="1"/>
      <w:numFmt w:val="decimal"/>
      <w:pStyle w:val="StyleV2numLeft0cmHanging1cm"/>
      <w:lvlText w:val="%1.1"/>
      <w:lvlJc w:val="left"/>
      <w:pPr>
        <w:ind w:left="720" w:hanging="360"/>
      </w:pPr>
      <w:rPr>
        <w:rFonts w:hint="default" w:ascii="Times New Roman" w:hAnsi="Times New Roman"/>
        <w:b/>
        <w:i w:val="0"/>
        <w:color w:val="auto"/>
        <w:sz w:val="22"/>
      </w:rPr>
    </w:lvl>
    <w:lvl w:ilvl="1" w:tplc="04260019" w:tentative="1">
      <w:start w:val="1"/>
      <w:numFmt w:val="lowerLetter"/>
      <w:pStyle w:val="StyleV2numLeft0cmHanging1cm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D07C4"/>
    <w:multiLevelType w:val="hybridMultilevel"/>
    <w:tmpl w:val="2E02531A"/>
    <w:lvl w:ilvl="0" w:tplc="FA8C5E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777C56"/>
    <w:multiLevelType w:val="multilevel"/>
    <w:tmpl w:val="AA6C8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615085">
    <w:abstractNumId w:val="10"/>
  </w:num>
  <w:num w:numId="2" w16cid:durableId="1727529320">
    <w:abstractNumId w:val="0"/>
  </w:num>
  <w:num w:numId="3" w16cid:durableId="1259212991">
    <w:abstractNumId w:val="7"/>
  </w:num>
  <w:num w:numId="4" w16cid:durableId="46805250">
    <w:abstractNumId w:val="9"/>
  </w:num>
  <w:num w:numId="5" w16cid:durableId="1669601356">
    <w:abstractNumId w:val="1"/>
  </w:num>
  <w:num w:numId="6" w16cid:durableId="76874366">
    <w:abstractNumId w:val="8"/>
  </w:num>
  <w:num w:numId="7" w16cid:durableId="1031805940">
    <w:abstractNumId w:val="3"/>
  </w:num>
  <w:num w:numId="8" w16cid:durableId="497961746">
    <w:abstractNumId w:val="12"/>
  </w:num>
  <w:num w:numId="9" w16cid:durableId="1119691079">
    <w:abstractNumId w:val="6"/>
    <w:lvlOverride w:ilvl="0">
      <w:lvl w:ilvl="0">
        <w:start w:val="1"/>
        <w:numFmt w:val="decimal"/>
        <w:pStyle w:val="V1num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V2num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V3num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91578506">
    <w:abstractNumId w:val="11"/>
  </w:num>
  <w:num w:numId="11" w16cid:durableId="943149651">
    <w:abstractNumId w:val="5"/>
  </w:num>
  <w:num w:numId="12" w16cid:durableId="1952395151">
    <w:abstractNumId w:val="2"/>
  </w:num>
  <w:num w:numId="13" w16cid:durableId="149757037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 w:val="false"/>
  <w:defaultTabStop w:val="567"/>
  <w:characterSpacingControl w:val="doNotCompress"/>
  <w:hdrShapeDefaults>
    <o:shapedefaults v:ext="edit" spidmax="2050" style="mso-position-vertical-relative:page;mso-width-percent:400;mso-height-percent:200;mso-width-relative:margin;mso-height-relative:margin" fillcolor="white" stroke="f" o:allowincell="f" o:allowoverlap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D1"/>
    <w:rsid w:val="00006A9C"/>
    <w:rsid w:val="00007676"/>
    <w:rsid w:val="00020336"/>
    <w:rsid w:val="00024715"/>
    <w:rsid w:val="0002500C"/>
    <w:rsid w:val="000256E0"/>
    <w:rsid w:val="000438E3"/>
    <w:rsid w:val="0004497B"/>
    <w:rsid w:val="000532D8"/>
    <w:rsid w:val="00054E25"/>
    <w:rsid w:val="000632A3"/>
    <w:rsid w:val="00067706"/>
    <w:rsid w:val="00074BD2"/>
    <w:rsid w:val="000828C6"/>
    <w:rsid w:val="000A30D3"/>
    <w:rsid w:val="000A395F"/>
    <w:rsid w:val="000B2566"/>
    <w:rsid w:val="000B6CAD"/>
    <w:rsid w:val="000C09EB"/>
    <w:rsid w:val="000C2249"/>
    <w:rsid w:val="000C32BA"/>
    <w:rsid w:val="000E5C4F"/>
    <w:rsid w:val="000E5CBA"/>
    <w:rsid w:val="000F077E"/>
    <w:rsid w:val="0010191D"/>
    <w:rsid w:val="001068D2"/>
    <w:rsid w:val="00123A27"/>
    <w:rsid w:val="00126535"/>
    <w:rsid w:val="00136EA5"/>
    <w:rsid w:val="00157D69"/>
    <w:rsid w:val="0018016B"/>
    <w:rsid w:val="00180E04"/>
    <w:rsid w:val="00186A70"/>
    <w:rsid w:val="00192E14"/>
    <w:rsid w:val="00193F5F"/>
    <w:rsid w:val="00194B29"/>
    <w:rsid w:val="001979AD"/>
    <w:rsid w:val="001D0955"/>
    <w:rsid w:val="001D60C1"/>
    <w:rsid w:val="001D6255"/>
    <w:rsid w:val="001E3697"/>
    <w:rsid w:val="001F0257"/>
    <w:rsid w:val="002033FF"/>
    <w:rsid w:val="002069AE"/>
    <w:rsid w:val="00212751"/>
    <w:rsid w:val="002157F2"/>
    <w:rsid w:val="002360E7"/>
    <w:rsid w:val="00242692"/>
    <w:rsid w:val="00245557"/>
    <w:rsid w:val="00250206"/>
    <w:rsid w:val="00260CC0"/>
    <w:rsid w:val="00263516"/>
    <w:rsid w:val="00274C89"/>
    <w:rsid w:val="002A3002"/>
    <w:rsid w:val="002A3096"/>
    <w:rsid w:val="002A7DB9"/>
    <w:rsid w:val="002B1125"/>
    <w:rsid w:val="002B1BC1"/>
    <w:rsid w:val="002B56D9"/>
    <w:rsid w:val="002C0F1C"/>
    <w:rsid w:val="002C16E9"/>
    <w:rsid w:val="002C6498"/>
    <w:rsid w:val="002D05B5"/>
    <w:rsid w:val="002D3C10"/>
    <w:rsid w:val="002E152C"/>
    <w:rsid w:val="002E1B78"/>
    <w:rsid w:val="002E365D"/>
    <w:rsid w:val="002E52E8"/>
    <w:rsid w:val="002F00C0"/>
    <w:rsid w:val="002F3FBF"/>
    <w:rsid w:val="00303501"/>
    <w:rsid w:val="003062C5"/>
    <w:rsid w:val="00312F52"/>
    <w:rsid w:val="00313834"/>
    <w:rsid w:val="00313A7E"/>
    <w:rsid w:val="00344210"/>
    <w:rsid w:val="003527F4"/>
    <w:rsid w:val="00352863"/>
    <w:rsid w:val="00355354"/>
    <w:rsid w:val="00374438"/>
    <w:rsid w:val="00382958"/>
    <w:rsid w:val="003B4477"/>
    <w:rsid w:val="003D278B"/>
    <w:rsid w:val="003D39C5"/>
    <w:rsid w:val="003F18EE"/>
    <w:rsid w:val="003F5DBE"/>
    <w:rsid w:val="003F69D1"/>
    <w:rsid w:val="004009FD"/>
    <w:rsid w:val="004164AC"/>
    <w:rsid w:val="00420055"/>
    <w:rsid w:val="0042097F"/>
    <w:rsid w:val="004352D2"/>
    <w:rsid w:val="0043655C"/>
    <w:rsid w:val="0044242F"/>
    <w:rsid w:val="0044526A"/>
    <w:rsid w:val="00447819"/>
    <w:rsid w:val="00457B55"/>
    <w:rsid w:val="00466A98"/>
    <w:rsid w:val="00466D3A"/>
    <w:rsid w:val="004759E1"/>
    <w:rsid w:val="00477583"/>
    <w:rsid w:val="00483A28"/>
    <w:rsid w:val="004875CB"/>
    <w:rsid w:val="004B44AE"/>
    <w:rsid w:val="004B696B"/>
    <w:rsid w:val="004F1483"/>
    <w:rsid w:val="00501493"/>
    <w:rsid w:val="00515A6B"/>
    <w:rsid w:val="00521DE3"/>
    <w:rsid w:val="005240A2"/>
    <w:rsid w:val="00533E67"/>
    <w:rsid w:val="005359DF"/>
    <w:rsid w:val="00536961"/>
    <w:rsid w:val="00574686"/>
    <w:rsid w:val="0057507C"/>
    <w:rsid w:val="00575B05"/>
    <w:rsid w:val="005764FD"/>
    <w:rsid w:val="005971CC"/>
    <w:rsid w:val="005C7DFA"/>
    <w:rsid w:val="005D0C11"/>
    <w:rsid w:val="005D5B5F"/>
    <w:rsid w:val="005E21B2"/>
    <w:rsid w:val="005F7A45"/>
    <w:rsid w:val="0061377A"/>
    <w:rsid w:val="0062098C"/>
    <w:rsid w:val="0063101F"/>
    <w:rsid w:val="006369F3"/>
    <w:rsid w:val="00642B9C"/>
    <w:rsid w:val="00645B9E"/>
    <w:rsid w:val="00651B2E"/>
    <w:rsid w:val="006704E9"/>
    <w:rsid w:val="0067104C"/>
    <w:rsid w:val="0067710E"/>
    <w:rsid w:val="006C0DC7"/>
    <w:rsid w:val="006D0BD1"/>
    <w:rsid w:val="006D13DF"/>
    <w:rsid w:val="006D3037"/>
    <w:rsid w:val="006D3161"/>
    <w:rsid w:val="006D61A9"/>
    <w:rsid w:val="006D6D1F"/>
    <w:rsid w:val="006D799F"/>
    <w:rsid w:val="006E2545"/>
    <w:rsid w:val="006E31D2"/>
    <w:rsid w:val="006F09C1"/>
    <w:rsid w:val="00711DFF"/>
    <w:rsid w:val="0075464E"/>
    <w:rsid w:val="007557CB"/>
    <w:rsid w:val="007619D1"/>
    <w:rsid w:val="007667E2"/>
    <w:rsid w:val="0077087E"/>
    <w:rsid w:val="00771A14"/>
    <w:rsid w:val="007742BC"/>
    <w:rsid w:val="00774923"/>
    <w:rsid w:val="0078774B"/>
    <w:rsid w:val="007900B0"/>
    <w:rsid w:val="00794AA7"/>
    <w:rsid w:val="007974AD"/>
    <w:rsid w:val="007A3473"/>
    <w:rsid w:val="007C6166"/>
    <w:rsid w:val="007C7BD8"/>
    <w:rsid w:val="007E0DC3"/>
    <w:rsid w:val="007E6CB7"/>
    <w:rsid w:val="007F0BAC"/>
    <w:rsid w:val="007F6835"/>
    <w:rsid w:val="007F757C"/>
    <w:rsid w:val="007F7942"/>
    <w:rsid w:val="00800E3E"/>
    <w:rsid w:val="00802182"/>
    <w:rsid w:val="008114A2"/>
    <w:rsid w:val="008119FB"/>
    <w:rsid w:val="008260DB"/>
    <w:rsid w:val="00832354"/>
    <w:rsid w:val="00832CC1"/>
    <w:rsid w:val="00834F88"/>
    <w:rsid w:val="00835F3B"/>
    <w:rsid w:val="00836E9C"/>
    <w:rsid w:val="00837C75"/>
    <w:rsid w:val="00837DFA"/>
    <w:rsid w:val="00861B80"/>
    <w:rsid w:val="00867D42"/>
    <w:rsid w:val="00875E20"/>
    <w:rsid w:val="008776B3"/>
    <w:rsid w:val="0088182D"/>
    <w:rsid w:val="008B125B"/>
    <w:rsid w:val="008B5738"/>
    <w:rsid w:val="008B5CE7"/>
    <w:rsid w:val="008C26EC"/>
    <w:rsid w:val="008D2E32"/>
    <w:rsid w:val="008F0C5E"/>
    <w:rsid w:val="0090799D"/>
    <w:rsid w:val="00911F5B"/>
    <w:rsid w:val="009200A6"/>
    <w:rsid w:val="0092361C"/>
    <w:rsid w:val="00951503"/>
    <w:rsid w:val="00954993"/>
    <w:rsid w:val="00955FB7"/>
    <w:rsid w:val="009609AE"/>
    <w:rsid w:val="009623D4"/>
    <w:rsid w:val="00967F3D"/>
    <w:rsid w:val="00972ABC"/>
    <w:rsid w:val="009754A5"/>
    <w:rsid w:val="00980A8F"/>
    <w:rsid w:val="00985DE8"/>
    <w:rsid w:val="009872FA"/>
    <w:rsid w:val="009966D6"/>
    <w:rsid w:val="009A0C86"/>
    <w:rsid w:val="009A718F"/>
    <w:rsid w:val="009B1660"/>
    <w:rsid w:val="009B21D8"/>
    <w:rsid w:val="009B4AC1"/>
    <w:rsid w:val="009C6C7A"/>
    <w:rsid w:val="009D03F9"/>
    <w:rsid w:val="009D505B"/>
    <w:rsid w:val="009D6F5F"/>
    <w:rsid w:val="009D7BEF"/>
    <w:rsid w:val="009E1C15"/>
    <w:rsid w:val="009E53E5"/>
    <w:rsid w:val="009E6A25"/>
    <w:rsid w:val="009E72CD"/>
    <w:rsid w:val="00A14E40"/>
    <w:rsid w:val="00A34A04"/>
    <w:rsid w:val="00A3734E"/>
    <w:rsid w:val="00A37AD4"/>
    <w:rsid w:val="00A540EA"/>
    <w:rsid w:val="00A658B3"/>
    <w:rsid w:val="00A661AF"/>
    <w:rsid w:val="00A70BB9"/>
    <w:rsid w:val="00A83CAD"/>
    <w:rsid w:val="00AA51BA"/>
    <w:rsid w:val="00AC2D86"/>
    <w:rsid w:val="00AD011F"/>
    <w:rsid w:val="00AE186F"/>
    <w:rsid w:val="00AE6122"/>
    <w:rsid w:val="00AE6B6B"/>
    <w:rsid w:val="00AF7CE4"/>
    <w:rsid w:val="00B02945"/>
    <w:rsid w:val="00B077BB"/>
    <w:rsid w:val="00B139FA"/>
    <w:rsid w:val="00B1460E"/>
    <w:rsid w:val="00B15E90"/>
    <w:rsid w:val="00B331F3"/>
    <w:rsid w:val="00B50C92"/>
    <w:rsid w:val="00B57653"/>
    <w:rsid w:val="00B608FA"/>
    <w:rsid w:val="00B67E79"/>
    <w:rsid w:val="00B741D2"/>
    <w:rsid w:val="00B809BD"/>
    <w:rsid w:val="00B80F7B"/>
    <w:rsid w:val="00B85997"/>
    <w:rsid w:val="00B87CD0"/>
    <w:rsid w:val="00B91A92"/>
    <w:rsid w:val="00B95ACF"/>
    <w:rsid w:val="00BB19BC"/>
    <w:rsid w:val="00BB21F4"/>
    <w:rsid w:val="00BB2D9B"/>
    <w:rsid w:val="00BB46B1"/>
    <w:rsid w:val="00BE2E98"/>
    <w:rsid w:val="00BE52AF"/>
    <w:rsid w:val="00BE651D"/>
    <w:rsid w:val="00BE7DBB"/>
    <w:rsid w:val="00BF0625"/>
    <w:rsid w:val="00BF07DC"/>
    <w:rsid w:val="00C052D8"/>
    <w:rsid w:val="00C27C93"/>
    <w:rsid w:val="00C33D8B"/>
    <w:rsid w:val="00C35DAA"/>
    <w:rsid w:val="00C37361"/>
    <w:rsid w:val="00C37A85"/>
    <w:rsid w:val="00C37C91"/>
    <w:rsid w:val="00C40121"/>
    <w:rsid w:val="00C50BEA"/>
    <w:rsid w:val="00C51915"/>
    <w:rsid w:val="00C57E94"/>
    <w:rsid w:val="00C62993"/>
    <w:rsid w:val="00C631B2"/>
    <w:rsid w:val="00C658A3"/>
    <w:rsid w:val="00C85C5F"/>
    <w:rsid w:val="00C91407"/>
    <w:rsid w:val="00CB0705"/>
    <w:rsid w:val="00CB4CC4"/>
    <w:rsid w:val="00CB6F3D"/>
    <w:rsid w:val="00CC0CB2"/>
    <w:rsid w:val="00CD488F"/>
    <w:rsid w:val="00CD5EFE"/>
    <w:rsid w:val="00CE09C2"/>
    <w:rsid w:val="00CE5AD5"/>
    <w:rsid w:val="00CE7FCF"/>
    <w:rsid w:val="00CF31EE"/>
    <w:rsid w:val="00CF3205"/>
    <w:rsid w:val="00CF3C1A"/>
    <w:rsid w:val="00CF4E3C"/>
    <w:rsid w:val="00CF7712"/>
    <w:rsid w:val="00D03C9A"/>
    <w:rsid w:val="00D04474"/>
    <w:rsid w:val="00D044A8"/>
    <w:rsid w:val="00D123BB"/>
    <w:rsid w:val="00D22E2D"/>
    <w:rsid w:val="00D24AE0"/>
    <w:rsid w:val="00D330BB"/>
    <w:rsid w:val="00D422A8"/>
    <w:rsid w:val="00D46032"/>
    <w:rsid w:val="00D56AB8"/>
    <w:rsid w:val="00D64BE1"/>
    <w:rsid w:val="00D72F23"/>
    <w:rsid w:val="00D92B43"/>
    <w:rsid w:val="00DA29EB"/>
    <w:rsid w:val="00DB094B"/>
    <w:rsid w:val="00DB531E"/>
    <w:rsid w:val="00DD2F58"/>
    <w:rsid w:val="00DD42F9"/>
    <w:rsid w:val="00DD5F84"/>
    <w:rsid w:val="00DF0295"/>
    <w:rsid w:val="00E01008"/>
    <w:rsid w:val="00E077DF"/>
    <w:rsid w:val="00E10504"/>
    <w:rsid w:val="00E21839"/>
    <w:rsid w:val="00E21DDC"/>
    <w:rsid w:val="00E2346D"/>
    <w:rsid w:val="00E32651"/>
    <w:rsid w:val="00E54C4F"/>
    <w:rsid w:val="00E5620A"/>
    <w:rsid w:val="00E60624"/>
    <w:rsid w:val="00E74428"/>
    <w:rsid w:val="00E760F8"/>
    <w:rsid w:val="00E814C9"/>
    <w:rsid w:val="00E939AD"/>
    <w:rsid w:val="00EB65F9"/>
    <w:rsid w:val="00EB7807"/>
    <w:rsid w:val="00EC0B82"/>
    <w:rsid w:val="00EC0CA9"/>
    <w:rsid w:val="00EC6703"/>
    <w:rsid w:val="00EE1852"/>
    <w:rsid w:val="00EE5324"/>
    <w:rsid w:val="00EE560C"/>
    <w:rsid w:val="00EF400D"/>
    <w:rsid w:val="00F03580"/>
    <w:rsid w:val="00F06240"/>
    <w:rsid w:val="00F11E5A"/>
    <w:rsid w:val="00F135F1"/>
    <w:rsid w:val="00F202E6"/>
    <w:rsid w:val="00F27C26"/>
    <w:rsid w:val="00F3215A"/>
    <w:rsid w:val="00F44112"/>
    <w:rsid w:val="00F46CBC"/>
    <w:rsid w:val="00F6601A"/>
    <w:rsid w:val="00F67FD1"/>
    <w:rsid w:val="00F735CF"/>
    <w:rsid w:val="00F80159"/>
    <w:rsid w:val="00F80FFB"/>
    <w:rsid w:val="00F87BCC"/>
    <w:rsid w:val="00F9067B"/>
    <w:rsid w:val="00FA06C8"/>
    <w:rsid w:val="00FC2CA1"/>
    <w:rsid w:val="00FC2E8F"/>
    <w:rsid w:val="00FC4EA9"/>
    <w:rsid w:val="00FC612A"/>
    <w:rsid w:val="00FE3527"/>
    <w:rsid w:val="00FE37F9"/>
    <w:rsid w:val="00FE3970"/>
    <w:rsid w:val="00FE493F"/>
    <w:rsid w:val="00FF07E4"/>
    <w:rsid w:val="00FF0EB9"/>
    <w:rsid w:val="00FF25F5"/>
    <w:rsid w:val="05F1C223"/>
    <w:rsid w:val="1D134F50"/>
    <w:rsid w:val="617DB21D"/>
    <w:rsid w:val="62860C8F"/>
    <w:rsid w:val="728507FF"/>
    <w:rsid w:val="7DEFF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fillcolor="white" stroke="f" o:allowincell="f" o:allowoverlap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3951EF2E"/>
  <w15:docId w15:val="{31F27C75-8D93-4F36-ACC3-7CA66C28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A718F"/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Kursvs" w:customStyle="1">
    <w:name w:val="Kursīvs"/>
    <w:uiPriority w:val="1"/>
    <w:rsid w:val="00C91407"/>
    <w:rPr>
      <w:rFonts w:ascii="Times New Roman" w:hAnsi="Times New Roman"/>
      <w:i/>
      <w:color w:val="00B050"/>
      <w:lang w:val="en-GB"/>
    </w:rPr>
  </w:style>
  <w:style w:type="character" w:styleId="WW8Num1z0" w:customStyle="1">
    <w:name w:val="WW8Num1z0"/>
    <w:locked/>
    <w:rsid w:val="00A34A04"/>
  </w:style>
  <w:style w:type="character" w:styleId="WW8Num1z1" w:customStyle="1">
    <w:name w:val="WW8Num1z1"/>
    <w:locked/>
    <w:rsid w:val="00A34A04"/>
  </w:style>
  <w:style w:type="character" w:styleId="WW8Num1z2" w:customStyle="1">
    <w:name w:val="WW8Num1z2"/>
    <w:locked/>
    <w:rsid w:val="00A34A04"/>
  </w:style>
  <w:style w:type="character" w:styleId="WW8Num1z3" w:customStyle="1">
    <w:name w:val="WW8Num1z3"/>
    <w:locked/>
    <w:rsid w:val="00A34A04"/>
  </w:style>
  <w:style w:type="character" w:styleId="WW8Num1z4" w:customStyle="1">
    <w:name w:val="WW8Num1z4"/>
    <w:locked/>
    <w:rsid w:val="00A34A04"/>
  </w:style>
  <w:style w:type="character" w:styleId="WW8Num1z5" w:customStyle="1">
    <w:name w:val="WW8Num1z5"/>
    <w:locked/>
    <w:rsid w:val="00A34A04"/>
  </w:style>
  <w:style w:type="character" w:styleId="WW8Num1z6" w:customStyle="1">
    <w:name w:val="WW8Num1z6"/>
    <w:locked/>
    <w:rsid w:val="00A34A04"/>
  </w:style>
  <w:style w:type="character" w:styleId="WW8Num1z7" w:customStyle="1">
    <w:name w:val="WW8Num1z7"/>
    <w:locked/>
    <w:rsid w:val="00A34A04"/>
  </w:style>
  <w:style w:type="character" w:styleId="WW8Num1z8" w:customStyle="1">
    <w:name w:val="WW8Num1z8"/>
    <w:locked/>
    <w:rsid w:val="00A34A04"/>
  </w:style>
  <w:style w:type="character" w:styleId="WW8Num2z0" w:customStyle="1">
    <w:name w:val="WW8Num2z0"/>
    <w:locked/>
    <w:rsid w:val="00A34A04"/>
  </w:style>
  <w:style w:type="character" w:styleId="WW8Num2z1" w:customStyle="1">
    <w:name w:val="WW8Num2z1"/>
    <w:locked/>
    <w:rsid w:val="00A34A04"/>
  </w:style>
  <w:style w:type="character" w:styleId="WW8Num2z3" w:customStyle="1">
    <w:name w:val="WW8Num2z3"/>
    <w:locked/>
    <w:rsid w:val="00A34A04"/>
  </w:style>
  <w:style w:type="character" w:styleId="WW8Num2z4" w:customStyle="1">
    <w:name w:val="WW8Num2z4"/>
    <w:locked/>
    <w:rsid w:val="00A34A04"/>
  </w:style>
  <w:style w:type="character" w:styleId="WW8Num2z6" w:customStyle="1">
    <w:name w:val="WW8Num2z6"/>
    <w:locked/>
    <w:rsid w:val="00A34A04"/>
  </w:style>
  <w:style w:type="character" w:styleId="WW8Num2z7" w:customStyle="1">
    <w:name w:val="WW8Num2z7"/>
    <w:locked/>
    <w:rsid w:val="00A34A04"/>
  </w:style>
  <w:style w:type="character" w:styleId="WW8Num2z8" w:customStyle="1">
    <w:name w:val="WW8Num2z8"/>
    <w:locked/>
    <w:rsid w:val="00A34A04"/>
  </w:style>
  <w:style w:type="character" w:styleId="FootnoteTextChar" w:customStyle="1">
    <w:name w:val="Footnote Text Char"/>
    <w:rsid w:val="00A34A04"/>
    <w:rPr>
      <w:rFonts w:ascii="Times New Roman" w:hAnsi="Times New Roman"/>
      <w:sz w:val="20"/>
    </w:rPr>
  </w:style>
  <w:style w:type="character" w:styleId="BalloonTextChar" w:customStyle="1">
    <w:name w:val="Balloon Text Char"/>
    <w:locked/>
    <w:rsid w:val="00A34A04"/>
    <w:rPr>
      <w:rFonts w:ascii="Tahoma" w:hAnsi="Tahoma"/>
      <w:sz w:val="16"/>
    </w:rPr>
  </w:style>
  <w:style w:type="paragraph" w:styleId="Heading" w:customStyle="1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styleId="BodyTextChar" w:customStyle="1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styleId="Index" w:customStyle="1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styleId="StyleCaption16ptNotBoldItalic" w:customStyle="1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styleId="FootnoteTextChar1" w:customStyle="1">
    <w:name w:val="Footnote Text Char1"/>
    <w:link w:val="FootnoteText"/>
    <w:uiPriority w:val="99"/>
    <w:semiHidden/>
    <w:rsid w:val="00A34A04"/>
    <w:rPr>
      <w:rFonts w:ascii="Calibri" w:hAnsi="Calibri" w:eastAsia="Times New Roman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34A04"/>
    <w:rPr>
      <w:rFonts w:eastAsia="Times New Roman"/>
    </w:rPr>
  </w:style>
  <w:style w:type="character" w:styleId="CommentTextChar" w:customStyle="1">
    <w:name w:val="Comment Text Char"/>
    <w:link w:val="CommentText"/>
    <w:uiPriority w:val="99"/>
    <w:rsid w:val="00A34A04"/>
    <w:rPr>
      <w:rFonts w:ascii="Calibri" w:hAnsi="Calibri" w:eastAsia="Times New Roman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34A04"/>
    <w:rPr>
      <w:rFonts w:ascii="Calibri" w:hAnsi="Calibri" w:eastAsia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hAnsi="Tahoma" w:eastAsia="Times New Roman" w:cs="Tahoma"/>
      <w:sz w:val="16"/>
      <w:szCs w:val="16"/>
    </w:rPr>
  </w:style>
  <w:style w:type="character" w:styleId="BalloonTextChar1" w:customStyle="1">
    <w:name w:val="Balloon Text Char1"/>
    <w:link w:val="BalloonText"/>
    <w:uiPriority w:val="99"/>
    <w:rsid w:val="00A34A04"/>
    <w:rPr>
      <w:rFonts w:ascii="Tahoma" w:hAnsi="Tahoma" w:eastAsia="Times New Roman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13DF"/>
  </w:style>
  <w:style w:type="paragraph" w:styleId="Default" w:customStyle="1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ils1" w:customStyle="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hAnsi="Times New Roman" w:eastAsia="Calibri"/>
      <w:kern w:val="0"/>
      <w:sz w:val="28"/>
      <w:szCs w:val="28"/>
      <w:shd w:val="clear" w:color="auto" w:fill="FFFFFF"/>
      <w:lang w:eastAsia="lv-LV"/>
    </w:rPr>
  </w:style>
  <w:style w:type="character" w:styleId="Stils1Rakstz" w:customStyle="1">
    <w:name w:val="Stils1 Rakstz."/>
    <w:link w:val="Stils1"/>
    <w:rsid w:val="00CE7FCF"/>
    <w:rPr>
      <w:b/>
      <w:bCs/>
      <w:sz w:val="28"/>
      <w:szCs w:val="28"/>
      <w:lang w:val="en-GB" w:eastAsia="lv-LV"/>
    </w:rPr>
  </w:style>
  <w:style w:type="character" w:styleId="Heading1Char" w:customStyle="1">
    <w:name w:val="Heading 1 Char"/>
    <w:link w:val="Heading1"/>
    <w:uiPriority w:val="9"/>
    <w:rsid w:val="00CE7FCF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hAnsi="Calibri" w:eastAsia="MS Mincho" w:cs="Arial"/>
      <w:sz w:val="22"/>
      <w:szCs w:val="22"/>
      <w:lang w:eastAsia="ja-JP"/>
    </w:rPr>
  </w:style>
  <w:style w:type="character" w:styleId="NoSpacingChar" w:customStyle="1">
    <w:name w:val="No Spacing Char"/>
    <w:link w:val="NoSpacing"/>
    <w:uiPriority w:val="1"/>
    <w:rsid w:val="003527F4"/>
    <w:rPr>
      <w:rFonts w:ascii="Calibri" w:hAnsi="Calibri" w:eastAsia="MS Mincho" w:cs="Arial"/>
      <w:sz w:val="22"/>
      <w:szCs w:val="22"/>
      <w:lang w:eastAsia="ja-JP"/>
    </w:rPr>
  </w:style>
  <w:style w:type="paragraph" w:styleId="V1" w:customStyle="1">
    <w:name w:val="V1"/>
    <w:basedOn w:val="Stils1"/>
    <w:next w:val="P1"/>
    <w:link w:val="V1Char"/>
    <w:qFormat/>
    <w:rsid w:val="006704E9"/>
    <w:pPr>
      <w:pageBreakBefore/>
      <w:spacing w:before="0" w:after="240" w:line="240" w:lineRule="auto"/>
    </w:pPr>
  </w:style>
  <w:style w:type="paragraph" w:styleId="P1" w:customStyle="1">
    <w:name w:val="P1"/>
    <w:basedOn w:val="Normal"/>
    <w:link w:val="P1Char"/>
    <w:qFormat/>
    <w:rsid w:val="007F757C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eastAsia="lv-LV"/>
    </w:rPr>
  </w:style>
  <w:style w:type="character" w:styleId="V1Char" w:customStyle="1">
    <w:name w:val="V1 Char"/>
    <w:link w:val="V1"/>
    <w:rsid w:val="006704E9"/>
    <w:rPr>
      <w:b/>
      <w:bCs/>
      <w:sz w:val="28"/>
      <w:szCs w:val="28"/>
      <w:lang w:eastAsia="lv-LV"/>
    </w:rPr>
  </w:style>
  <w:style w:type="paragraph" w:styleId="P3" w:customStyle="1">
    <w:name w:val="P3"/>
    <w:basedOn w:val="P1"/>
    <w:link w:val="P3Char"/>
    <w:qFormat/>
    <w:rsid w:val="00245557"/>
    <w:pPr>
      <w:spacing w:after="120" w:line="240" w:lineRule="auto"/>
      <w:ind w:firstLine="0"/>
    </w:pPr>
    <w:rPr>
      <w:rFonts w:eastAsia="Calibri"/>
    </w:rPr>
  </w:style>
  <w:style w:type="character" w:styleId="P1Char" w:customStyle="1">
    <w:name w:val="P1 Char"/>
    <w:link w:val="P1"/>
    <w:rsid w:val="007F757C"/>
    <w:rPr>
      <w:rFonts w:eastAsia="Times New Roman"/>
      <w:color w:val="000000"/>
      <w:sz w:val="24"/>
      <w:szCs w:val="22"/>
      <w:lang w:eastAsia="lv-LV"/>
    </w:rPr>
  </w:style>
  <w:style w:type="paragraph" w:styleId="Stils2" w:customStyle="1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hAnsi="Times New Roman" w:eastAsia="Calibri"/>
      <w:kern w:val="0"/>
      <w:sz w:val="24"/>
      <w:szCs w:val="24"/>
      <w:shd w:val="clear" w:color="auto" w:fill="FFFFFF"/>
      <w:lang w:eastAsia="lv-LV"/>
    </w:rPr>
  </w:style>
  <w:style w:type="character" w:styleId="P3Char" w:customStyle="1">
    <w:name w:val="P3 Char"/>
    <w:link w:val="P3"/>
    <w:rsid w:val="00245557"/>
    <w:rPr>
      <w:rFonts w:eastAsia="Times New Roman"/>
      <w:color w:val="000000"/>
      <w:szCs w:val="22"/>
      <w:lang w:val="en-GB" w:eastAsia="lv-LV"/>
    </w:rPr>
  </w:style>
  <w:style w:type="character" w:styleId="Stils2Rakstz" w:customStyle="1">
    <w:name w:val="Stils2 Rakstz."/>
    <w:link w:val="Stils2"/>
    <w:rsid w:val="00F46CBC"/>
    <w:rPr>
      <w:b/>
      <w:bCs/>
      <w:sz w:val="24"/>
      <w:szCs w:val="24"/>
      <w:lang w:val="en-GB" w:eastAsia="lv-LV"/>
    </w:rPr>
  </w:style>
  <w:style w:type="paragraph" w:styleId="V2" w:customStyle="1">
    <w:name w:val="V2"/>
    <w:basedOn w:val="Normal"/>
    <w:next w:val="Pamatteksts1"/>
    <w:link w:val="V2Char"/>
    <w:qFormat/>
    <w:rsid w:val="00F202E6"/>
    <w:pPr>
      <w:spacing w:before="240" w:after="120"/>
      <w:ind w:right="1418"/>
      <w:outlineLvl w:val="1"/>
    </w:pPr>
    <w:rPr>
      <w:rFonts w:ascii="Times New Roman Bold" w:hAnsi="Times New Roman Bold"/>
      <w:b/>
      <w:sz w:val="22"/>
    </w:rPr>
  </w:style>
  <w:style w:type="paragraph" w:styleId="Stils5" w:customStyle="1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styleId="V2Char" w:customStyle="1">
    <w:name w:val="V2 Char"/>
    <w:link w:val="V2"/>
    <w:rsid w:val="00F202E6"/>
    <w:rPr>
      <w:rFonts w:ascii="Times New Roman Bold" w:hAnsi="Times New Roman Bold"/>
      <w:b/>
      <w:sz w:val="22"/>
    </w:rPr>
  </w:style>
  <w:style w:type="paragraph" w:styleId="P2num" w:customStyle="1">
    <w:name w:val="P2 num"/>
    <w:basedOn w:val="P1"/>
    <w:link w:val="P2numChar"/>
    <w:qFormat/>
    <w:rsid w:val="00C40121"/>
    <w:pPr>
      <w:numPr>
        <w:numId w:val="2"/>
      </w:numPr>
      <w:tabs>
        <w:tab w:val="left" w:pos="284"/>
        <w:tab w:val="left" w:pos="567"/>
        <w:tab w:val="left" w:pos="851"/>
      </w:tabs>
      <w:ind w:left="851" w:hanging="284"/>
    </w:pPr>
  </w:style>
  <w:style w:type="paragraph" w:styleId="P2bulet" w:customStyle="1">
    <w:name w:val="P2 bulet"/>
    <w:basedOn w:val="P2num"/>
    <w:link w:val="P2buletChar"/>
    <w:qFormat/>
    <w:rsid w:val="0090799D"/>
    <w:pPr>
      <w:numPr>
        <w:numId w:val="3"/>
      </w:numPr>
      <w:ind w:left="851" w:hanging="284"/>
    </w:pPr>
  </w:style>
  <w:style w:type="character" w:styleId="P2numChar" w:customStyle="1">
    <w:name w:val="P2 num Char"/>
    <w:link w:val="P2num"/>
    <w:rsid w:val="00C40121"/>
    <w:rPr>
      <w:rFonts w:eastAsia="Times New Roman"/>
      <w:color w:val="000000"/>
      <w:szCs w:val="22"/>
      <w:lang w:eastAsia="lv-LV"/>
    </w:rPr>
  </w:style>
  <w:style w:type="paragraph" w:styleId="V2num" w:customStyle="1">
    <w:name w:val="V2 num"/>
    <w:basedOn w:val="P1pielikums"/>
    <w:next w:val="P1"/>
    <w:link w:val="V2numChar"/>
    <w:qFormat/>
    <w:rsid w:val="00C51915"/>
    <w:pPr>
      <w:numPr>
        <w:ilvl w:val="1"/>
        <w:numId w:val="9"/>
      </w:numPr>
      <w:spacing w:before="240" w:after="120" w:line="240" w:lineRule="auto"/>
      <w:ind w:left="567" w:right="1418" w:hanging="567"/>
      <w:jc w:val="left"/>
      <w:outlineLvl w:val="1"/>
    </w:pPr>
    <w:rPr>
      <w:b/>
      <w:bCs/>
      <w:sz w:val="22"/>
      <w:lang w:val="en-US"/>
    </w:rPr>
  </w:style>
  <w:style w:type="character" w:styleId="P2buletChar" w:customStyle="1">
    <w:name w:val="P2 bulet Char"/>
    <w:link w:val="P2bulet"/>
    <w:rsid w:val="0090799D"/>
    <w:rPr>
      <w:rFonts w:eastAsia="Times New Roman"/>
      <w:color w:val="000000"/>
      <w:szCs w:val="22"/>
      <w:lang w:eastAsia="lv-LV"/>
    </w:rPr>
  </w:style>
  <w:style w:type="paragraph" w:styleId="V-A1" w:customStyle="1">
    <w:name w:val="V-A1"/>
    <w:basedOn w:val="Normal"/>
    <w:link w:val="V-A1Char"/>
    <w:qFormat/>
    <w:rsid w:val="008776B3"/>
    <w:pPr>
      <w:autoSpaceDE w:val="0"/>
      <w:autoSpaceDN w:val="0"/>
      <w:adjustRightInd w:val="0"/>
      <w:spacing w:before="120" w:after="360"/>
      <w:jc w:val="center"/>
    </w:pPr>
    <w:rPr>
      <w:color w:val="000000"/>
    </w:rPr>
  </w:style>
  <w:style w:type="character" w:styleId="V2numChar" w:customStyle="1">
    <w:name w:val="V2 num Char"/>
    <w:link w:val="V2num"/>
    <w:rsid w:val="00C51915"/>
    <w:rPr>
      <w:rFonts w:eastAsia="Times New Roman"/>
      <w:b/>
      <w:bCs/>
      <w:color w:val="000000"/>
      <w:sz w:val="22"/>
      <w:szCs w:val="22"/>
      <w:lang w:val="en-US" w:eastAsia="lv-LV"/>
    </w:rPr>
  </w:style>
  <w:style w:type="paragraph" w:styleId="F1-a" w:customStyle="1">
    <w:name w:val="F1-a"/>
    <w:basedOn w:val="Normal"/>
    <w:link w:val="F1-aChar"/>
    <w:qFormat/>
    <w:rsid w:val="00F202E6"/>
    <w:pPr>
      <w:keepLines/>
      <w:autoSpaceDE w:val="0"/>
      <w:autoSpaceDN w:val="0"/>
      <w:adjustRightInd w:val="0"/>
      <w:spacing w:before="120" w:after="120"/>
      <w:contextualSpacing/>
      <w:jc w:val="center"/>
    </w:pPr>
    <w:rPr>
      <w:bCs/>
      <w:color w:val="000000"/>
      <w:lang w:eastAsia="lv-LV"/>
    </w:rPr>
  </w:style>
  <w:style w:type="character" w:styleId="V-A1Char" w:customStyle="1">
    <w:name w:val="V-A1 Char"/>
    <w:link w:val="V-A1"/>
    <w:rsid w:val="008776B3"/>
    <w:rPr>
      <w:color w:val="000000"/>
      <w:lang w:val="en-GB"/>
    </w:rPr>
  </w:style>
  <w:style w:type="paragraph" w:styleId="V3num" w:customStyle="1">
    <w:name w:val="V3 num"/>
    <w:basedOn w:val="P1pielikums"/>
    <w:next w:val="P1"/>
    <w:link w:val="V3numChar"/>
    <w:qFormat/>
    <w:rsid w:val="00C51915"/>
    <w:pPr>
      <w:numPr>
        <w:ilvl w:val="2"/>
        <w:numId w:val="9"/>
      </w:numPr>
      <w:spacing w:before="240" w:after="120" w:line="240" w:lineRule="auto"/>
      <w:ind w:left="567" w:right="1418" w:hanging="567"/>
      <w:jc w:val="left"/>
      <w:outlineLvl w:val="2"/>
    </w:pPr>
    <w:rPr>
      <w:b/>
      <w:bCs/>
      <w:sz w:val="22"/>
    </w:rPr>
  </w:style>
  <w:style w:type="character" w:styleId="F1-aChar" w:customStyle="1">
    <w:name w:val="F1-a Char"/>
    <w:link w:val="F1-a"/>
    <w:rsid w:val="00F202E6"/>
    <w:rPr>
      <w:bCs/>
      <w:color w:val="000000"/>
      <w:lang w:eastAsia="lv-LV"/>
    </w:rPr>
  </w:style>
  <w:style w:type="paragraph" w:styleId="L1" w:customStyle="1">
    <w:name w:val="L1"/>
    <w:basedOn w:val="P1"/>
    <w:link w:val="L1Char"/>
    <w:qFormat/>
    <w:rsid w:val="007F757C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styleId="V3numChar" w:customStyle="1">
    <w:name w:val="V3 num Char"/>
    <w:link w:val="V3num"/>
    <w:rsid w:val="00C51915"/>
    <w:rPr>
      <w:rFonts w:eastAsia="Times New Roman"/>
      <w:b/>
      <w:bCs/>
      <w:color w:val="000000"/>
      <w:sz w:val="22"/>
      <w:szCs w:val="22"/>
      <w:lang w:eastAsia="lv-LV"/>
    </w:rPr>
  </w:style>
  <w:style w:type="table" w:styleId="5" w:customStyle="1">
    <w:name w:val="Сетка таблицы5"/>
    <w:basedOn w:val="TableNormal"/>
    <w:next w:val="TableGrid"/>
    <w:uiPriority w:val="39"/>
    <w:rsid w:val="0044242F"/>
    <w:rPr>
      <w:rFonts w:ascii="Calibri" w:hAnsi="Calibri"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1Char" w:customStyle="1">
    <w:name w:val="L1 Char"/>
    <w:link w:val="L1"/>
    <w:rsid w:val="007F757C"/>
    <w:rPr>
      <w:color w:val="000000"/>
      <w:sz w:val="22"/>
      <w:szCs w:val="18"/>
      <w:lang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-T1" w:customStyle="1">
    <w:name w:val="N-T1"/>
    <w:basedOn w:val="Normal"/>
    <w:link w:val="N-T1Char"/>
    <w:qFormat/>
    <w:rsid w:val="00F202E6"/>
    <w:pPr>
      <w:keepNext/>
      <w:spacing w:before="240" w:after="120"/>
      <w:jc w:val="right"/>
    </w:pPr>
    <w:rPr>
      <w:rFonts w:eastAsia="Times New Roman"/>
      <w:lang w:eastAsia="lv-LV"/>
    </w:rPr>
  </w:style>
  <w:style w:type="paragraph" w:styleId="V-T1" w:customStyle="1">
    <w:name w:val="V-T1"/>
    <w:basedOn w:val="Normal"/>
    <w:link w:val="V-T1Char"/>
    <w:qFormat/>
    <w:rsid w:val="00FC4EA9"/>
    <w:pPr>
      <w:keepNext/>
      <w:keepLines/>
      <w:autoSpaceDE w:val="0"/>
      <w:autoSpaceDN w:val="0"/>
      <w:adjustRightInd w:val="0"/>
      <w:spacing w:after="120"/>
      <w:jc w:val="center"/>
    </w:pPr>
    <w:rPr>
      <w:rFonts w:ascii="Times New Roman Bold" w:hAnsi="Times New Roman Bold" w:eastAsia="Times New Roman"/>
      <w:b/>
      <w:lang w:eastAsia="lv-LV"/>
    </w:rPr>
  </w:style>
  <w:style w:type="character" w:styleId="N-T1Char" w:customStyle="1">
    <w:name w:val="N-T1 Char"/>
    <w:link w:val="N-T1"/>
    <w:rsid w:val="00F202E6"/>
    <w:rPr>
      <w:rFonts w:eastAsia="Times New Roman"/>
      <w:lang w:eastAsia="lv-LV"/>
    </w:rPr>
  </w:style>
  <w:style w:type="paragraph" w:styleId="F1-b" w:customStyle="1">
    <w:name w:val="F1-b"/>
    <w:basedOn w:val="Normal"/>
    <w:link w:val="F1-bChar"/>
    <w:qFormat/>
    <w:rsid w:val="006369F3"/>
    <w:pPr>
      <w:tabs>
        <w:tab w:val="left" w:pos="2356"/>
      </w:tabs>
      <w:contextualSpacing/>
      <w:jc w:val="both"/>
    </w:pPr>
    <w:rPr>
      <w:rFonts w:eastAsia="Times New Roman"/>
      <w:sz w:val="18"/>
      <w:szCs w:val="18"/>
      <w:lang w:eastAsia="lv-LV"/>
    </w:rPr>
  </w:style>
  <w:style w:type="character" w:styleId="V-T1Char" w:customStyle="1">
    <w:name w:val="V-T1 Char"/>
    <w:link w:val="V-T1"/>
    <w:rsid w:val="00FC4EA9"/>
    <w:rPr>
      <w:rFonts w:ascii="Times New Roman Bold" w:hAnsi="Times New Roman Bold" w:eastAsia="Times New Roman"/>
      <w:b/>
      <w:lang w:eastAsia="lv-LV"/>
    </w:rPr>
  </w:style>
  <w:style w:type="paragraph" w:styleId="V4" w:customStyle="1">
    <w:name w:val="V4"/>
    <w:basedOn w:val="V3num"/>
    <w:next w:val="P1"/>
    <w:link w:val="V4Char"/>
    <w:qFormat/>
    <w:rsid w:val="007F757C"/>
    <w:pPr>
      <w:numPr>
        <w:numId w:val="0"/>
      </w:numPr>
      <w:outlineLvl w:val="9"/>
    </w:pPr>
    <w:rPr>
      <w:sz w:val="24"/>
    </w:rPr>
  </w:style>
  <w:style w:type="character" w:styleId="F1-bChar" w:customStyle="1">
    <w:name w:val="F1-b Char"/>
    <w:link w:val="F1-b"/>
    <w:rsid w:val="006369F3"/>
    <w:rPr>
      <w:rFonts w:eastAsia="Times New Roman"/>
      <w:sz w:val="18"/>
      <w:szCs w:val="18"/>
      <w:lang w:val="en-GB" w:eastAsia="lv-LV"/>
    </w:rPr>
  </w:style>
  <w:style w:type="character" w:styleId="Heading2Char" w:customStyle="1">
    <w:name w:val="Heading 2 Char"/>
    <w:link w:val="Heading2"/>
    <w:uiPriority w:val="9"/>
    <w:semiHidden/>
    <w:rsid w:val="0095150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V4Char" w:customStyle="1">
    <w:name w:val="V4 Char"/>
    <w:link w:val="V4"/>
    <w:rsid w:val="007F757C"/>
    <w:rPr>
      <w:rFonts w:eastAsia="Times New Roman"/>
      <w:b/>
      <w:bCs/>
      <w:color w:val="000000"/>
      <w:sz w:val="24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styleId="Heading3Char" w:customStyle="1">
    <w:name w:val="Heading 3 Char"/>
    <w:link w:val="Heading3"/>
    <w:uiPriority w:val="9"/>
    <w:semiHidden/>
    <w:rsid w:val="00951503"/>
    <w:rPr>
      <w:rFonts w:ascii="Cambria" w:hAnsi="Cambria" w:eastAsia="Times New Roman" w:cs="Times New Roman"/>
      <w:b/>
      <w:bCs/>
      <w:sz w:val="26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D3161"/>
    <w:pPr>
      <w:tabs>
        <w:tab w:val="left" w:pos="284"/>
        <w:tab w:val="right" w:leader="dot" w:pos="8789"/>
      </w:tabs>
      <w:spacing w:before="120"/>
      <w:ind w:left="284" w:hanging="284"/>
    </w:pPr>
    <w:rPr>
      <w:sz w:val="24"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A718F"/>
    <w:pPr>
      <w:tabs>
        <w:tab w:val="left" w:pos="794"/>
        <w:tab w:val="right" w:leader="dot" w:pos="7361"/>
      </w:tabs>
      <w:ind w:left="794" w:hanging="510"/>
    </w:p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9A718F"/>
    <w:pPr>
      <w:tabs>
        <w:tab w:val="left" w:pos="1418"/>
        <w:tab w:val="right" w:leader="dot" w:pos="7361"/>
      </w:tabs>
      <w:ind w:left="1435" w:hanging="641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styleId="V1Saturs" w:customStyle="1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styleId="DefaultChar" w:customStyle="1">
    <w:name w:val="Default Char"/>
    <w:link w:val="Default"/>
    <w:rsid w:val="00D123BB"/>
    <w:rPr>
      <w:color w:val="000000"/>
      <w:sz w:val="24"/>
      <w:szCs w:val="24"/>
    </w:rPr>
  </w:style>
  <w:style w:type="character" w:styleId="V1SatursChar" w:customStyle="1">
    <w:name w:val="V1 Saturs Char"/>
    <w:link w:val="V1Saturs"/>
    <w:rsid w:val="009D505B"/>
    <w:rPr>
      <w:b/>
      <w:color w:val="000000"/>
      <w:sz w:val="24"/>
      <w:szCs w:val="28"/>
    </w:rPr>
  </w:style>
  <w:style w:type="paragraph" w:styleId="BasicParagraph" w:customStyle="1">
    <w:name w:val="[Basic Paragraph]"/>
    <w:basedOn w:val="Normal"/>
    <w:uiPriority w:val="99"/>
    <w:rsid w:val="00E939A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aturs1" w:customStyle="1">
    <w:name w:val="Saturs 1"/>
    <w:basedOn w:val="TOC1"/>
    <w:link w:val="Saturs1Char"/>
    <w:qFormat/>
    <w:rsid w:val="001D60C1"/>
  </w:style>
  <w:style w:type="paragraph" w:styleId="Saturs2" w:customStyle="1">
    <w:name w:val="Saturs 2"/>
    <w:basedOn w:val="TOC2"/>
    <w:link w:val="Saturs2Char"/>
    <w:qFormat/>
    <w:rsid w:val="00F135F1"/>
    <w:pPr>
      <w:tabs>
        <w:tab w:val="clear" w:pos="794"/>
        <w:tab w:val="clear" w:pos="7361"/>
        <w:tab w:val="left" w:pos="340"/>
        <w:tab w:val="left" w:pos="709"/>
        <w:tab w:val="right" w:leader="dot" w:pos="6379"/>
      </w:tabs>
    </w:pPr>
    <w:rPr>
      <w:noProof/>
    </w:rPr>
  </w:style>
  <w:style w:type="character" w:styleId="TOC1Char" w:customStyle="1">
    <w:name w:val="TOC 1 Char"/>
    <w:link w:val="TOC1"/>
    <w:uiPriority w:val="39"/>
    <w:rsid w:val="006D3161"/>
    <w:rPr>
      <w:sz w:val="24"/>
      <w:szCs w:val="24"/>
    </w:rPr>
  </w:style>
  <w:style w:type="character" w:styleId="Saturs1Char" w:customStyle="1">
    <w:name w:val="Saturs 1 Char"/>
    <w:link w:val="Saturs1"/>
    <w:rsid w:val="001D60C1"/>
    <w:rPr>
      <w:noProof/>
      <w:sz w:val="22"/>
    </w:rPr>
  </w:style>
  <w:style w:type="paragraph" w:styleId="Saturs3" w:customStyle="1">
    <w:name w:val="Saturs 3"/>
    <w:basedOn w:val="TOC3"/>
    <w:link w:val="Saturs3Char"/>
    <w:qFormat/>
    <w:rsid w:val="002C0F1C"/>
    <w:pPr>
      <w:tabs>
        <w:tab w:val="clear" w:pos="1418"/>
        <w:tab w:val="clear" w:pos="7361"/>
        <w:tab w:val="left" w:pos="284"/>
        <w:tab w:val="left" w:pos="709"/>
        <w:tab w:val="left" w:pos="1276"/>
        <w:tab w:val="right" w:leader="dot" w:pos="6379"/>
      </w:tabs>
      <w:ind w:left="1276" w:hanging="567"/>
    </w:pPr>
  </w:style>
  <w:style w:type="character" w:styleId="TOC2Char" w:customStyle="1">
    <w:name w:val="TOC 2 Char"/>
    <w:link w:val="TOC2"/>
    <w:uiPriority w:val="39"/>
    <w:rsid w:val="009A718F"/>
  </w:style>
  <w:style w:type="character" w:styleId="Saturs2Char" w:customStyle="1">
    <w:name w:val="Saturs 2 Char"/>
    <w:link w:val="Saturs2"/>
    <w:rsid w:val="00F135F1"/>
    <w:rPr>
      <w:noProof/>
      <w:sz w:val="22"/>
    </w:rPr>
  </w:style>
  <w:style w:type="character" w:styleId="TOC3Char" w:customStyle="1">
    <w:name w:val="TOC 3 Char"/>
    <w:link w:val="TOC3"/>
    <w:uiPriority w:val="39"/>
    <w:rsid w:val="009A718F"/>
    <w:rPr>
      <w:noProof/>
    </w:rPr>
  </w:style>
  <w:style w:type="character" w:styleId="Saturs3Char" w:customStyle="1">
    <w:name w:val="Saturs 3 Char"/>
    <w:link w:val="Saturs3"/>
    <w:rsid w:val="002C0F1C"/>
    <w:rPr>
      <w:noProof/>
      <w:sz w:val="22"/>
    </w:rPr>
  </w:style>
  <w:style w:type="paragraph" w:styleId="Gads" w:customStyle="1">
    <w:name w:val="Gads"/>
    <w:basedOn w:val="Normal"/>
    <w:link w:val="GadsChar"/>
    <w:rsid w:val="000A395F"/>
    <w:pPr>
      <w:spacing w:after="120"/>
      <w:jc w:val="center"/>
    </w:pPr>
    <w:rPr>
      <w:rFonts w:eastAsia="Times New Roman"/>
      <w:sz w:val="28"/>
      <w:szCs w:val="28"/>
      <w:lang w:eastAsia="lv-LV"/>
    </w:rPr>
  </w:style>
  <w:style w:type="character" w:styleId="GadsChar" w:customStyle="1">
    <w:name w:val="Gads Char"/>
    <w:link w:val="Gads"/>
    <w:rsid w:val="000A395F"/>
    <w:rPr>
      <w:rFonts w:eastAsia="Times New Roman"/>
      <w:sz w:val="28"/>
      <w:szCs w:val="28"/>
      <w:lang w:val="en-GB" w:eastAsia="lv-LV"/>
    </w:rPr>
  </w:style>
  <w:style w:type="paragraph" w:styleId="autors" w:customStyle="1">
    <w:name w:val="autors"/>
    <w:basedOn w:val="Normal"/>
    <w:link w:val="autorsChar"/>
    <w:rsid w:val="000A395F"/>
    <w:pPr>
      <w:spacing w:line="360" w:lineRule="auto"/>
      <w:jc w:val="center"/>
    </w:pPr>
    <w:rPr>
      <w:rFonts w:eastAsia="Times New Roman"/>
      <w:sz w:val="28"/>
      <w:szCs w:val="28"/>
      <w:lang w:eastAsia="lv-LV"/>
    </w:rPr>
  </w:style>
  <w:style w:type="paragraph" w:styleId="ORCID" w:customStyle="1">
    <w:name w:val="ORCID"/>
    <w:basedOn w:val="Normal"/>
    <w:link w:val="ORCIDChar"/>
    <w:rsid w:val="000A395F"/>
    <w:pPr>
      <w:spacing w:line="360" w:lineRule="auto"/>
      <w:jc w:val="center"/>
    </w:pPr>
    <w:rPr>
      <w:rFonts w:eastAsia="Times New Roman"/>
      <w:sz w:val="24"/>
      <w:szCs w:val="24"/>
      <w:lang w:eastAsia="lv-LV"/>
    </w:rPr>
  </w:style>
  <w:style w:type="character" w:styleId="autorsChar" w:customStyle="1">
    <w:name w:val="autors Char"/>
    <w:link w:val="autors"/>
    <w:rsid w:val="000A395F"/>
    <w:rPr>
      <w:rFonts w:eastAsia="Times New Roman"/>
      <w:sz w:val="28"/>
      <w:szCs w:val="28"/>
      <w:lang w:val="en-GB" w:eastAsia="lv-LV"/>
    </w:rPr>
  </w:style>
  <w:style w:type="paragraph" w:styleId="Darbanosaukums" w:customStyle="1">
    <w:name w:val="Darba nosaukums"/>
    <w:basedOn w:val="Normal"/>
    <w:link w:val="DarbanosaukumsChar"/>
    <w:rsid w:val="000A395F"/>
    <w:pPr>
      <w:jc w:val="center"/>
    </w:pPr>
    <w:rPr>
      <w:rFonts w:eastAsia="Times New Roman"/>
      <w:sz w:val="32"/>
      <w:szCs w:val="32"/>
      <w:lang w:eastAsia="lv-LV"/>
    </w:rPr>
  </w:style>
  <w:style w:type="character" w:styleId="ORCIDChar" w:customStyle="1">
    <w:name w:val="ORCID Char"/>
    <w:link w:val="ORCID"/>
    <w:rsid w:val="000A395F"/>
    <w:rPr>
      <w:rFonts w:eastAsia="Times New Roman"/>
      <w:sz w:val="24"/>
      <w:szCs w:val="24"/>
      <w:lang w:val="en-GB" w:eastAsia="lv-LV"/>
    </w:rPr>
  </w:style>
  <w:style w:type="paragraph" w:styleId="Nozares" w:customStyle="1">
    <w:name w:val="Nozares"/>
    <w:basedOn w:val="Normal"/>
    <w:link w:val="NozaresChar"/>
    <w:rsid w:val="000A395F"/>
    <w:pPr>
      <w:spacing w:line="360" w:lineRule="auto"/>
      <w:jc w:val="center"/>
    </w:pPr>
    <w:rPr>
      <w:rFonts w:eastAsia="Times New Roman"/>
      <w:sz w:val="26"/>
      <w:szCs w:val="26"/>
      <w:lang w:eastAsia="lv-LV"/>
    </w:rPr>
  </w:style>
  <w:style w:type="character" w:styleId="DarbanosaukumsChar" w:customStyle="1">
    <w:name w:val="Darba nosaukums Char"/>
    <w:link w:val="Darbanosaukums"/>
    <w:rsid w:val="000A395F"/>
    <w:rPr>
      <w:rFonts w:eastAsia="Times New Roman"/>
      <w:sz w:val="32"/>
      <w:szCs w:val="32"/>
      <w:lang w:val="en-GB" w:eastAsia="lv-LV"/>
    </w:rPr>
  </w:style>
  <w:style w:type="character" w:styleId="NozaresChar" w:customStyle="1">
    <w:name w:val="Nozares Char"/>
    <w:link w:val="Nozares"/>
    <w:rsid w:val="000A395F"/>
    <w:rPr>
      <w:rFonts w:eastAsia="Times New Roman"/>
      <w:sz w:val="26"/>
      <w:szCs w:val="26"/>
      <w:lang w:val="en-GB" w:eastAsia="lv-LV"/>
    </w:rPr>
  </w:style>
  <w:style w:type="paragraph" w:styleId="tuksharinda" w:customStyle="1">
    <w:name w:val="tuksha rinda"/>
    <w:basedOn w:val="Normal"/>
    <w:next w:val="Pamatteksts1"/>
    <w:link w:val="tuksharindaChar"/>
    <w:qFormat/>
    <w:rsid w:val="005359DF"/>
    <w:pPr>
      <w:jc w:val="center"/>
    </w:pPr>
    <w:rPr>
      <w:rFonts w:eastAsia="Times New Roman"/>
      <w:lang w:eastAsia="lv-LV"/>
    </w:rPr>
  </w:style>
  <w:style w:type="character" w:styleId="tuksharindaChar" w:customStyle="1">
    <w:name w:val="tuksha rinda Char"/>
    <w:link w:val="tuksharinda"/>
    <w:rsid w:val="005359DF"/>
    <w:rPr>
      <w:rFonts w:eastAsia="Times New Roman"/>
      <w:lang w:eastAsia="lv-LV"/>
    </w:rPr>
  </w:style>
  <w:style w:type="paragraph" w:styleId="Pase-pamats" w:customStyle="1">
    <w:name w:val="Pase-pamats"/>
    <w:basedOn w:val="Normal"/>
    <w:link w:val="Pase-pamatsChar"/>
    <w:rsid w:val="000A395F"/>
    <w:pPr>
      <w:spacing w:before="120"/>
    </w:pPr>
    <w:rPr>
      <w:rFonts w:eastAsia="Times New Roman"/>
      <w:szCs w:val="18"/>
      <w:lang w:eastAsia="lv-LV"/>
    </w:rPr>
  </w:style>
  <w:style w:type="paragraph" w:styleId="Vaditajs" w:customStyle="1">
    <w:name w:val="Vaditajs"/>
    <w:basedOn w:val="Normal"/>
    <w:link w:val="VaditajsChar"/>
    <w:rsid w:val="000A395F"/>
    <w:pPr>
      <w:spacing w:before="60"/>
      <w:ind w:left="284"/>
    </w:pPr>
    <w:rPr>
      <w:rFonts w:eastAsia="Times New Roman"/>
      <w:szCs w:val="18"/>
      <w:lang w:eastAsia="lv-LV"/>
    </w:rPr>
  </w:style>
  <w:style w:type="character" w:styleId="Pase-pamatsChar" w:customStyle="1">
    <w:name w:val="Pase-pamats Char"/>
    <w:link w:val="Pase-pamats"/>
    <w:rsid w:val="000A395F"/>
    <w:rPr>
      <w:rFonts w:eastAsia="Times New Roman"/>
      <w:szCs w:val="18"/>
      <w:lang w:val="en-GB" w:eastAsia="lv-LV"/>
    </w:rPr>
  </w:style>
  <w:style w:type="character" w:styleId="VaditajsChar" w:customStyle="1">
    <w:name w:val="Vaditajs Char"/>
    <w:link w:val="Vaditajs"/>
    <w:rsid w:val="000A395F"/>
    <w:rPr>
      <w:rFonts w:eastAsia="Times New Roman"/>
      <w:szCs w:val="18"/>
      <w:lang w:val="en-GB" w:eastAsia="lv-LV"/>
    </w:rPr>
  </w:style>
  <w:style w:type="paragraph" w:styleId="V1Pielikums" w:customStyle="1">
    <w:name w:val="V1 Pielikums"/>
    <w:basedOn w:val="V1"/>
    <w:link w:val="V1PielikumsChar"/>
    <w:rsid w:val="004759E1"/>
    <w:pPr>
      <w:pageBreakBefore w:val="0"/>
    </w:pPr>
  </w:style>
  <w:style w:type="character" w:styleId="V1PielikumsChar" w:customStyle="1">
    <w:name w:val="V1 Pielikums Char"/>
    <w:link w:val="V1Pielikums"/>
    <w:rsid w:val="004759E1"/>
    <w:rPr>
      <w:b/>
      <w:bCs/>
      <w:sz w:val="24"/>
      <w:szCs w:val="26"/>
      <w:lang w:val="en-GB" w:eastAsia="lv-LV"/>
    </w:rPr>
  </w:style>
  <w:style w:type="paragraph" w:styleId="V1pielikums0" w:customStyle="1">
    <w:name w:val="V1 pielikums"/>
    <w:basedOn w:val="V1"/>
    <w:link w:val="V1pielikumsChar0"/>
    <w:qFormat/>
    <w:rsid w:val="00B331F3"/>
    <w:pPr>
      <w:pageBreakBefore w:val="0"/>
    </w:pPr>
    <w:rPr>
      <w:sz w:val="20"/>
      <w:szCs w:val="22"/>
    </w:rPr>
  </w:style>
  <w:style w:type="paragraph" w:styleId="P1pielikums" w:customStyle="1">
    <w:name w:val="P1 pielikums"/>
    <w:basedOn w:val="P1"/>
    <w:link w:val="P1pielikumsChar"/>
    <w:qFormat/>
    <w:rsid w:val="0062098C"/>
  </w:style>
  <w:style w:type="character" w:styleId="V1pielikumsChar0" w:customStyle="1">
    <w:name w:val="V1 pielikums Char"/>
    <w:link w:val="V1pielikums0"/>
    <w:rsid w:val="00B331F3"/>
    <w:rPr>
      <w:b/>
      <w:bCs/>
      <w:szCs w:val="22"/>
      <w:lang w:val="en-GB" w:eastAsia="lv-LV"/>
    </w:rPr>
  </w:style>
  <w:style w:type="character" w:styleId="P1pielikumsChar" w:customStyle="1">
    <w:name w:val="P1 pielikums Char"/>
    <w:link w:val="P1pielikums"/>
    <w:rsid w:val="0062098C"/>
    <w:rPr>
      <w:rFonts w:eastAsia="Times New Roman"/>
      <w:color w:val="000000"/>
      <w:szCs w:val="22"/>
      <w:lang w:eastAsia="lv-LV"/>
    </w:rPr>
  </w:style>
  <w:style w:type="paragraph" w:styleId="PielikNum" w:customStyle="1">
    <w:name w:val="Pielik. Num."/>
    <w:basedOn w:val="P1"/>
    <w:link w:val="PielikNumChar"/>
    <w:qFormat/>
    <w:rsid w:val="008260DB"/>
    <w:pPr>
      <w:keepNext/>
      <w:keepLines/>
      <w:pageBreakBefore/>
      <w:jc w:val="right"/>
    </w:pPr>
  </w:style>
  <w:style w:type="character" w:styleId="PielikNumChar" w:customStyle="1">
    <w:name w:val="Pielik. Num. Char"/>
    <w:link w:val="PielikNum"/>
    <w:rsid w:val="008260DB"/>
    <w:rPr>
      <w:rFonts w:eastAsia="Times New Roman"/>
      <w:color w:val="000000"/>
      <w:szCs w:val="22"/>
      <w:lang w:val="en-GB" w:eastAsia="lv-LV"/>
    </w:rPr>
  </w:style>
  <w:style w:type="paragraph" w:styleId="V1saturs0" w:customStyle="1">
    <w:name w:val="V1 saturs"/>
    <w:basedOn w:val="V1"/>
    <w:link w:val="V1satursChar0"/>
    <w:qFormat/>
    <w:rsid w:val="000532D8"/>
  </w:style>
  <w:style w:type="character" w:styleId="V1satursChar0" w:customStyle="1">
    <w:name w:val="V1 saturs Char"/>
    <w:link w:val="V1saturs0"/>
    <w:rsid w:val="000532D8"/>
    <w:rPr>
      <w:b/>
      <w:bCs/>
      <w:sz w:val="24"/>
      <w:szCs w:val="26"/>
      <w:lang w:val="en-GB" w:eastAsia="lv-LV"/>
    </w:rPr>
  </w:style>
  <w:style w:type="paragraph" w:styleId="Z1" w:customStyle="1">
    <w:name w:val="Z1"/>
    <w:basedOn w:val="F1-a"/>
    <w:link w:val="Z1Char"/>
    <w:qFormat/>
    <w:rsid w:val="009B1660"/>
    <w:pPr>
      <w:tabs>
        <w:tab w:val="left" w:pos="227"/>
      </w:tabs>
      <w:ind w:left="227" w:hanging="227"/>
      <w:jc w:val="left"/>
    </w:pPr>
    <w:rPr>
      <w:sz w:val="18"/>
    </w:rPr>
  </w:style>
  <w:style w:type="paragraph" w:styleId="P1-attela-ramis" w:customStyle="1">
    <w:name w:val="P1-attela-ramis"/>
    <w:basedOn w:val="P1"/>
    <w:link w:val="P1-attela-ramisChar"/>
    <w:qFormat/>
    <w:rsid w:val="005764FD"/>
    <w:pPr>
      <w:spacing w:before="360" w:line="240" w:lineRule="auto"/>
      <w:ind w:firstLine="0"/>
      <w:jc w:val="center"/>
    </w:pPr>
  </w:style>
  <w:style w:type="character" w:styleId="Z1Char" w:customStyle="1">
    <w:name w:val="Z1 Char"/>
    <w:basedOn w:val="F1-aChar"/>
    <w:link w:val="Z1"/>
    <w:rsid w:val="009B1660"/>
    <w:rPr>
      <w:bCs/>
      <w:color w:val="000000"/>
      <w:sz w:val="18"/>
      <w:lang w:eastAsia="lv-LV"/>
    </w:rPr>
  </w:style>
  <w:style w:type="paragraph" w:styleId="Pamatteksts1" w:customStyle="1">
    <w:name w:val="Pamatteksts1"/>
    <w:basedOn w:val="Normal"/>
    <w:next w:val="tuksharinda"/>
    <w:link w:val="Pamatteksts1Rakstz"/>
    <w:qFormat/>
    <w:rsid w:val="00242692"/>
    <w:pPr>
      <w:autoSpaceDE w:val="0"/>
      <w:autoSpaceDN w:val="0"/>
      <w:adjustRightInd w:val="0"/>
      <w:spacing w:line="360" w:lineRule="auto"/>
      <w:ind w:right="28" w:firstLine="567"/>
      <w:jc w:val="both"/>
    </w:pPr>
    <w:rPr>
      <w:rFonts w:eastAsia="Times New Roman"/>
      <w:color w:val="000000"/>
      <w:szCs w:val="22"/>
      <w:lang w:eastAsia="lv-LV"/>
    </w:rPr>
  </w:style>
  <w:style w:type="character" w:styleId="P1-attela-ramisChar" w:customStyle="1">
    <w:name w:val="P1-attela-ramis Char"/>
    <w:basedOn w:val="P1Char"/>
    <w:link w:val="P1-attela-ramis"/>
    <w:rsid w:val="005764FD"/>
    <w:rPr>
      <w:rFonts w:eastAsia="Times New Roman"/>
      <w:color w:val="000000"/>
      <w:sz w:val="24"/>
      <w:szCs w:val="22"/>
      <w:lang w:val="en-GB" w:eastAsia="lv-LV"/>
    </w:rPr>
  </w:style>
  <w:style w:type="character" w:styleId="Pamatteksts1Rakstz" w:customStyle="1">
    <w:name w:val="Pamatteksts1 Rakstz."/>
    <w:link w:val="Pamatteksts1"/>
    <w:rsid w:val="00242692"/>
    <w:rPr>
      <w:rFonts w:eastAsia="Times New Roman"/>
      <w:color w:val="000000"/>
      <w:szCs w:val="22"/>
      <w:lang w:val="en-GB" w:eastAsia="lv-LV"/>
    </w:rPr>
  </w:style>
  <w:style w:type="paragraph" w:styleId="Attels2-paraksts" w:customStyle="1">
    <w:name w:val="Attels2-paraksts"/>
    <w:basedOn w:val="Normal"/>
    <w:link w:val="Attels2-parakstsRakstz"/>
    <w:qFormat/>
    <w:rsid w:val="005764FD"/>
    <w:pPr>
      <w:keepNext/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</w:rPr>
  </w:style>
  <w:style w:type="paragraph" w:styleId="Attels3-piezime-zem-paraksta" w:customStyle="1">
    <w:name w:val="Attels3-piezime-zem-paraksta"/>
    <w:basedOn w:val="Normal"/>
    <w:link w:val="Attels3-piezime-zem-parakstaRakstz"/>
    <w:qFormat/>
    <w:rsid w:val="005764FD"/>
    <w:pPr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  <w:sz w:val="18"/>
      <w:szCs w:val="18"/>
    </w:rPr>
  </w:style>
  <w:style w:type="character" w:styleId="Attels2-parakstsRakstz" w:customStyle="1">
    <w:name w:val="Attels2-paraksts Rakstz."/>
    <w:link w:val="Attels2-paraksts"/>
    <w:rsid w:val="005764FD"/>
    <w:rPr>
      <w:color w:val="000000"/>
      <w:lang w:val="en-GB"/>
    </w:rPr>
  </w:style>
  <w:style w:type="character" w:styleId="Attels3-piezime-zem-parakstaRakstz" w:customStyle="1">
    <w:name w:val="Attels3-piezime-zem-paraksta Rakstz."/>
    <w:link w:val="Attels3-piezime-zem-paraksta"/>
    <w:rsid w:val="005764FD"/>
    <w:rPr>
      <w:color w:val="000000"/>
      <w:sz w:val="18"/>
      <w:szCs w:val="18"/>
      <w:lang w:val="en-GB"/>
    </w:rPr>
  </w:style>
  <w:style w:type="paragraph" w:styleId="Attels1-raamis" w:customStyle="1">
    <w:name w:val="Attels1-raamis"/>
    <w:basedOn w:val="Pamatteksts1"/>
    <w:link w:val="Attels1-raamisRakstz"/>
    <w:qFormat/>
    <w:rsid w:val="005764FD"/>
    <w:pPr>
      <w:spacing w:before="360" w:line="240" w:lineRule="auto"/>
      <w:ind w:right="0" w:firstLine="0"/>
      <w:jc w:val="left"/>
    </w:pPr>
  </w:style>
  <w:style w:type="character" w:styleId="Attels1-raamisRakstz" w:customStyle="1">
    <w:name w:val="Attels1-raamis Rakstz."/>
    <w:basedOn w:val="Pamatteksts1Rakstz"/>
    <w:link w:val="Attels1-raamis"/>
    <w:rsid w:val="005764FD"/>
    <w:rPr>
      <w:rFonts w:eastAsia="Times New Roman"/>
      <w:color w:val="000000"/>
      <w:szCs w:val="22"/>
      <w:lang w:val="en-GB" w:eastAsia="lv-LV"/>
    </w:rPr>
  </w:style>
  <w:style w:type="paragraph" w:styleId="Pieliknum0" w:customStyle="1">
    <w:name w:val="Pielik. num."/>
    <w:basedOn w:val="P1"/>
    <w:link w:val="PieliknumChar0"/>
    <w:qFormat/>
    <w:rsid w:val="00FC4EA9"/>
    <w:pPr>
      <w:keepNext/>
      <w:keepLines/>
      <w:pageBreakBefore/>
      <w:spacing w:after="120"/>
      <w:jc w:val="right"/>
      <w:outlineLvl w:val="1"/>
    </w:pPr>
  </w:style>
  <w:style w:type="character" w:styleId="PieliknumChar0" w:customStyle="1">
    <w:name w:val="Pielik. num. Char"/>
    <w:basedOn w:val="P1Char"/>
    <w:link w:val="Pieliknum0"/>
    <w:rsid w:val="00FC4EA9"/>
    <w:rPr>
      <w:rFonts w:eastAsia="Times New Roman"/>
      <w:color w:val="000000"/>
      <w:sz w:val="24"/>
      <w:szCs w:val="22"/>
      <w:lang w:val="en-GB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D2E32"/>
    <w:rPr>
      <w:color w:val="605E5C"/>
      <w:shd w:val="clear" w:color="auto" w:fill="E1DFDD"/>
    </w:rPr>
  </w:style>
  <w:style w:type="paragraph" w:styleId="StyleV1Left0cmFirstline0cm" w:customStyle="1">
    <w:name w:val="Style V1 + Left:  0 cm First line:  0 cm"/>
    <w:basedOn w:val="V1"/>
    <w:next w:val="tuksharinda"/>
    <w:rsid w:val="00312F52"/>
    <w:rPr>
      <w:rFonts w:eastAsia="Times New Roman"/>
      <w:szCs w:val="20"/>
    </w:rPr>
  </w:style>
  <w:style w:type="paragraph" w:styleId="StylePamatteksts1Bold" w:customStyle="1">
    <w:name w:val="Style Pamatteksts1 + Bold"/>
    <w:basedOn w:val="Pamatteksts1"/>
    <w:rsid w:val="00E077DF"/>
    <w:rPr>
      <w:b/>
      <w:bCs/>
    </w:rPr>
  </w:style>
  <w:style w:type="paragraph" w:styleId="V1num" w:customStyle="1">
    <w:name w:val="V1 num"/>
    <w:basedOn w:val="P1pielikums"/>
    <w:next w:val="tuksharinda"/>
    <w:link w:val="V1numChar"/>
    <w:qFormat/>
    <w:rsid w:val="0002500C"/>
    <w:pPr>
      <w:keepNext/>
      <w:keepLines/>
      <w:pageBreakBefore/>
      <w:numPr>
        <w:numId w:val="9"/>
      </w:numPr>
      <w:spacing w:after="240" w:line="240" w:lineRule="auto"/>
      <w:ind w:left="425" w:hanging="425"/>
      <w:jc w:val="center"/>
      <w:outlineLvl w:val="0"/>
    </w:pPr>
    <w:rPr>
      <w:b/>
      <w:bCs/>
      <w:szCs w:val="24"/>
    </w:rPr>
  </w:style>
  <w:style w:type="paragraph" w:styleId="StyleV2numLeft0cmHanging1cm" w:customStyle="1">
    <w:name w:val="Style V2 num + Left:  0 cm Hanging:  1 cm"/>
    <w:basedOn w:val="V2num"/>
    <w:rsid w:val="00642B9C"/>
    <w:pPr>
      <w:numPr>
        <w:numId w:val="4"/>
      </w:numPr>
    </w:pPr>
    <w:rPr>
      <w:bCs w:val="0"/>
    </w:rPr>
  </w:style>
  <w:style w:type="character" w:styleId="V1numChar" w:customStyle="1">
    <w:name w:val="V1 num Char"/>
    <w:basedOn w:val="V1Char"/>
    <w:link w:val="V1num"/>
    <w:rsid w:val="0002500C"/>
    <w:rPr>
      <w:rFonts w:eastAsia="Times New Roman"/>
      <w:b/>
      <w:bCs/>
      <w:color w:val="000000"/>
      <w:sz w:val="24"/>
      <w:szCs w:val="24"/>
      <w:lang w:eastAsia="lv-LV"/>
    </w:rPr>
  </w:style>
  <w:style w:type="paragraph" w:styleId="StyleV3numPatternClearWhite" w:customStyle="1">
    <w:name w:val="Style V3 num + Pattern: Clear (White)"/>
    <w:basedOn w:val="V3num"/>
    <w:next w:val="Pamatteksts1"/>
    <w:rsid w:val="00642B9C"/>
    <w:pPr>
      <w:numPr>
        <w:numId w:val="5"/>
      </w:numPr>
    </w:pPr>
    <w:rPr>
      <w:bCs w:val="0"/>
      <w:shd w:val="clear" w:color="auto" w:fill="FFFFFF"/>
    </w:rPr>
  </w:style>
  <w:style w:type="paragraph" w:styleId="StyleV3numPatternClearWhite1" w:customStyle="1">
    <w:name w:val="Style V3 num + Pattern: Clear (White)1"/>
    <w:basedOn w:val="V3num"/>
    <w:rsid w:val="0061377A"/>
    <w:pPr>
      <w:numPr>
        <w:numId w:val="6"/>
      </w:numPr>
    </w:pPr>
    <w:rPr>
      <w:bCs w:val="0"/>
      <w:shd w:val="clear" w:color="auto" w:fill="FFFFFF"/>
    </w:rPr>
  </w:style>
  <w:style w:type="paragraph" w:styleId="StyleV3numPatternClearWhite2" w:customStyle="1">
    <w:name w:val="Style V3 num + Pattern: Clear (White)2"/>
    <w:basedOn w:val="V3num"/>
    <w:next w:val="Pamatteksts1"/>
    <w:rsid w:val="0061377A"/>
    <w:rPr>
      <w:bCs w:val="0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837DFA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2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hyperlink" Target="https://link.springer.com/chapter/10.1007/978-3-031-69793-7_7" TargetMode="External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23" /><Relationship Type="http://schemas.openxmlformats.org/officeDocument/2006/relationships/image" Target="file:///C:\Users\User\Desktop\Darbam\IPD-7613_Logo-nomainja-veidnees\2026_ar-jauno-logo\Pamatlogo-Uz-Gaisa-ENG_IS.svg" TargetMode="Externa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customXml" Target="../customXml/item3.xml" Id="rId22" /><Relationship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 Id="R397f95295d234ca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tgol\Downloads\RSU_Prom-Publ-kopa_kopsavilkums_20210322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BB0A4A152A8429316EA88EB7983F3" ma:contentTypeVersion="13" ma:contentTypeDescription="Create a new document." ma:contentTypeScope="" ma:versionID="6ebd8f1f6ad89790195f68ed8ba11d1a">
  <xsd:schema xmlns:xsd="http://www.w3.org/2001/XMLSchema" xmlns:xs="http://www.w3.org/2001/XMLSchema" xmlns:p="http://schemas.microsoft.com/office/2006/metadata/properties" xmlns:ns2="a4eb12d8-b9bc-47f6-a25e-5fd4db05a497" xmlns:ns3="600966d8-713a-4845-9577-1122a274e6c1" targetNamespace="http://schemas.microsoft.com/office/2006/metadata/properties" ma:root="true" ma:fieldsID="eefac4c741f1d299d5a102605dd2a418" ns2:_="" ns3:_="">
    <xsd:import namespace="a4eb12d8-b9bc-47f6-a25e-5fd4db05a497"/>
    <xsd:import namespace="600966d8-713a-4845-9577-1122a274e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12d8-b9bc-47f6-a25e-5fd4db05a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66d8-713a-4845-9577-1122a274e6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744d21e-de0c-4583-adc8-7d4f87339110}" ma:internalName="TaxCatchAll" ma:showField="CatchAllData" ma:web="600966d8-713a-4845-9577-1122a274e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b12d8-b9bc-47f6-a25e-5fd4db05a497">
      <Terms xmlns="http://schemas.microsoft.com/office/infopath/2007/PartnerControls"/>
    </lcf76f155ced4ddcb4097134ff3c332f>
    <TaxCatchAll xmlns="600966d8-713a-4845-9577-1122a274e6c1" xsi:nil="true"/>
  </documentManagement>
</p:properties>
</file>

<file path=customXml/itemProps1.xml><?xml version="1.0" encoding="utf-8"?>
<ds:datastoreItem xmlns:ds="http://schemas.openxmlformats.org/officeDocument/2006/customXml" ds:itemID="{41B4FFAB-FD0E-487B-8BEA-AF91BB470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D0C81-5173-417B-9110-7CED6ED00555}"/>
</file>

<file path=customXml/itemProps3.xml><?xml version="1.0" encoding="utf-8"?>
<ds:datastoreItem xmlns:ds="http://schemas.openxmlformats.org/officeDocument/2006/customXml" ds:itemID="{78169F5E-D894-4A89-AE81-313E468936B2}"/>
</file>

<file path=customXml/itemProps4.xml><?xml version="1.0" encoding="utf-8"?>
<ds:datastoreItem xmlns:ds="http://schemas.openxmlformats.org/officeDocument/2006/customXml" ds:itemID="{2EFD480D-DC20-441E-A62B-66F68B9425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RSU_Prom-Publ-kopa_kopsavilkums_20210322 (2)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Zita Goldšmite</dc:creator>
  <keywords/>
  <lastModifiedBy>Anita Bajāre</lastModifiedBy>
  <revision>15</revision>
  <lastPrinted>2020-02-12T13:13:00.0000000Z</lastPrinted>
  <dcterms:created xsi:type="dcterms:W3CDTF">2025-07-17T12:26:00.0000000Z</dcterms:created>
  <dcterms:modified xsi:type="dcterms:W3CDTF">2026-02-17T12:10:39.0277248Z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0x01010006ABB0A4A152A8429316EA88EB7983F3</vt:lpwstr>
  </property>
  <property fmtid="{D5CDD505-2E9C-101B-9397-08002B2CF9AE}" pid="3" name="MediaServiceImageTags">
    <vt:lpwstr/>
  </property>
</Properties>
</file>