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1C1266" w:rsidP="002F31E7">
            <w:pPr>
              <w:pStyle w:val="Header"/>
              <w:ind w:left="-284"/>
            </w:pPr>
            <w:bookmarkStart w:id="0" w:name="_GoBack"/>
            <w:bookmarkEnd w:id="0"/>
            <w:r>
              <w:rPr>
                <w:noProof/>
                <w:lang w:eastAsia="lv-LV"/>
              </w:rPr>
              <w:drawing>
                <wp:inline distT="0" distB="0" distL="0" distR="0">
                  <wp:extent cx="593979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8">
                            <a:extLst>
                              <a:ext uri="{28A0092B-C50C-407E-A947-70E740481C1C}">
                                <a14:useLocalDpi xmlns:a14="http://schemas.microsoft.com/office/drawing/2010/main" val="0"/>
                              </a:ext>
                            </a:extLst>
                          </a:blip>
                          <a:stretch>
                            <a:fillRect/>
                          </a:stretch>
                        </pic:blipFill>
                        <pic:spPr>
                          <a:xfrm>
                            <a:off x="0" y="0"/>
                            <a:ext cx="5939790" cy="1181100"/>
                          </a:xfrm>
                          <a:prstGeom prst="rect">
                            <a:avLst/>
                          </a:prstGeom>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E70D70" w:rsidP="00C20E89">
      <w:pPr>
        <w:jc w:val="right"/>
        <w:rPr>
          <w:rFonts w:ascii="Times New Roman" w:hAnsi="Times New Roman"/>
          <w:b/>
          <w:sz w:val="16"/>
          <w:szCs w:val="16"/>
        </w:rPr>
      </w:pPr>
      <w:r>
        <w:rPr>
          <w:rFonts w:ascii="Times New Roman" w:hAnsi="Times New Roman"/>
          <w:sz w:val="24"/>
          <w:szCs w:val="24"/>
          <w:lang w:eastAsia="lv-LV"/>
        </w:rPr>
        <w:t>4</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bCs/>
        </w:rPr>
        <w:t>Pēcdoktorantūras</w:t>
      </w:r>
      <w:proofErr w:type="spellEnd"/>
      <w:r w:rsidRPr="00A20B2F">
        <w:rPr>
          <w:bCs/>
        </w:rPr>
        <w:t xml:space="preserve"> pētniecības atbalsts”</w:t>
      </w:r>
      <w:r w:rsidRPr="00A20B2F">
        <w:t xml:space="preserve"> ietvaros</w:t>
      </w:r>
      <w:r w:rsidR="00090B25">
        <w:t>;</w:t>
      </w:r>
    </w:p>
    <w:p w:rsidR="00A20B2F" w:rsidRPr="006A2E3E"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w:t>
      </w:r>
      <w:r w:rsidRPr="006A2E3E">
        <w:rPr>
          <w:shd w:val="clear" w:color="auto" w:fill="FFFFFF"/>
        </w:rPr>
        <w:t>ietvaros</w:t>
      </w:r>
      <w:r w:rsidR="009A48B8" w:rsidRPr="006A2E3E">
        <w:t>;</w:t>
      </w:r>
    </w:p>
    <w:p w:rsidR="009A48B8" w:rsidRPr="006A2E3E" w:rsidRDefault="009A48B8" w:rsidP="00A20B2F">
      <w:pPr>
        <w:pStyle w:val="ListParagraph"/>
        <w:numPr>
          <w:ilvl w:val="0"/>
          <w:numId w:val="14"/>
        </w:numPr>
        <w:spacing w:line="360" w:lineRule="auto"/>
        <w:jc w:val="both"/>
        <w:rPr>
          <w:bCs/>
        </w:rPr>
      </w:pPr>
      <w:r w:rsidRPr="006A2E3E">
        <w:t>pētniecības pieteikuma atbalsta piešķiršanas gadījumā, nesaņemšu darba samaksu citā projektā vai darbavietā. Ja pētniecības pieteikuma īstenošanas laikā iesai</w:t>
      </w:r>
      <w:r w:rsidR="0097613D" w:rsidRPr="006A2E3E">
        <w:t>stīšos akadēmiskā darbā (izņemot</w:t>
      </w:r>
      <w:r w:rsidRPr="006A2E3E">
        <w:t xml:space="preserve"> vadošo pētnieku, pētnieku, zinātnisko asistentu</w:t>
      </w:r>
      <w:r w:rsidR="0097613D" w:rsidRPr="006A2E3E">
        <w:t xml:space="preserve">) vai komersanta </w:t>
      </w:r>
      <w:proofErr w:type="spellStart"/>
      <w:r w:rsidR="0097613D" w:rsidRPr="006A2E3E">
        <w:t>līgumpētījuma</w:t>
      </w:r>
      <w:proofErr w:type="spellEnd"/>
      <w:r w:rsidR="0097613D" w:rsidRPr="006A2E3E">
        <w:t xml:space="preserve"> izpildē, nodarbinātība nepārsniegs 0,2 pilna laika ekvivalenta izteiksmē.</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973677" w:rsidRDefault="00A20B2F" w:rsidP="00973677">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line="360" w:lineRule="auto"/>
        <w:jc w:val="both"/>
        <w:rPr>
          <w:bCs/>
        </w:rPr>
      </w:pPr>
    </w:p>
    <w:p w:rsidR="000D38DC" w:rsidRDefault="000D38DC"/>
    <w:sectPr w:rsidR="000D38DC" w:rsidSect="00C87763">
      <w:headerReference w:type="default" r:id="rId9"/>
      <w:headerReference w:type="first" r:id="rId10"/>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9E" w:rsidRDefault="00E24C9E" w:rsidP="00C20E89">
      <w:pPr>
        <w:spacing w:after="0" w:line="240" w:lineRule="auto"/>
      </w:pPr>
      <w:r>
        <w:separator/>
      </w:r>
    </w:p>
  </w:endnote>
  <w:endnote w:type="continuationSeparator" w:id="0">
    <w:p w:rsidR="00E24C9E" w:rsidRDefault="00E24C9E"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9E" w:rsidRDefault="00E24C9E" w:rsidP="00C20E89">
      <w:pPr>
        <w:spacing w:after="0" w:line="240" w:lineRule="auto"/>
      </w:pPr>
      <w:r>
        <w:separator/>
      </w:r>
    </w:p>
  </w:footnote>
  <w:footnote w:type="continuationSeparator" w:id="0">
    <w:p w:rsidR="00E24C9E" w:rsidRDefault="00E24C9E"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03061879"/>
      <w:docPartObj>
        <w:docPartGallery w:val="Page Numbers (Top of Page)"/>
        <w:docPartUnique/>
      </w:docPartObj>
    </w:sdtPr>
    <w:sdtEndPr>
      <w:rPr>
        <w:noProof/>
      </w:rPr>
    </w:sdtEndPr>
    <w:sdtContent>
      <w:p w:rsidR="0036562B" w:rsidRPr="0036562B" w:rsidRDefault="0036562B">
        <w:pPr>
          <w:pStyle w:val="Header"/>
          <w:jc w:val="center"/>
          <w:rPr>
            <w:rFonts w:ascii="Times New Roman" w:hAnsi="Times New Roman"/>
          </w:rPr>
        </w:pPr>
        <w:r w:rsidRPr="0036562B">
          <w:rPr>
            <w:rFonts w:ascii="Times New Roman" w:hAnsi="Times New Roman"/>
          </w:rPr>
          <w:fldChar w:fldCharType="begin"/>
        </w:r>
        <w:r w:rsidRPr="0036562B">
          <w:rPr>
            <w:rFonts w:ascii="Times New Roman" w:hAnsi="Times New Roman"/>
          </w:rPr>
          <w:instrText xml:space="preserve"> PAGE   \* MERGEFORMAT </w:instrText>
        </w:r>
        <w:r w:rsidRPr="0036562B">
          <w:rPr>
            <w:rFonts w:ascii="Times New Roman" w:hAnsi="Times New Roman"/>
          </w:rPr>
          <w:fldChar w:fldCharType="separate"/>
        </w:r>
        <w:r w:rsidR="005B49FA">
          <w:rPr>
            <w:rFonts w:ascii="Times New Roman" w:hAnsi="Times New Roman"/>
            <w:noProof/>
          </w:rPr>
          <w:t>1</w:t>
        </w:r>
        <w:r w:rsidRPr="0036562B">
          <w:rPr>
            <w:rFonts w:ascii="Times New Roman" w:hAnsi="Times New Roman"/>
            <w:noProof/>
          </w:rPr>
          <w:fldChar w:fldCharType="end"/>
        </w:r>
      </w:p>
    </w:sdtContent>
  </w:sdt>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7F39"/>
    <w:rsid w:val="00090B25"/>
    <w:rsid w:val="000954B5"/>
    <w:rsid w:val="000D098B"/>
    <w:rsid w:val="000D38DC"/>
    <w:rsid w:val="0012613A"/>
    <w:rsid w:val="00167016"/>
    <w:rsid w:val="001A053D"/>
    <w:rsid w:val="001C1266"/>
    <w:rsid w:val="001D4C3F"/>
    <w:rsid w:val="00260BF4"/>
    <w:rsid w:val="002F31E7"/>
    <w:rsid w:val="00337EC9"/>
    <w:rsid w:val="003649D6"/>
    <w:rsid w:val="0036562B"/>
    <w:rsid w:val="003916C5"/>
    <w:rsid w:val="003F50C4"/>
    <w:rsid w:val="004143C1"/>
    <w:rsid w:val="004F5E66"/>
    <w:rsid w:val="00514849"/>
    <w:rsid w:val="005271AF"/>
    <w:rsid w:val="005457A5"/>
    <w:rsid w:val="005B49FA"/>
    <w:rsid w:val="005F6BCB"/>
    <w:rsid w:val="00625B66"/>
    <w:rsid w:val="00650480"/>
    <w:rsid w:val="006A2E3E"/>
    <w:rsid w:val="006E5569"/>
    <w:rsid w:val="00744B1C"/>
    <w:rsid w:val="007C5D7F"/>
    <w:rsid w:val="007D4419"/>
    <w:rsid w:val="00832D4B"/>
    <w:rsid w:val="008626B3"/>
    <w:rsid w:val="0088471A"/>
    <w:rsid w:val="00942986"/>
    <w:rsid w:val="0095296E"/>
    <w:rsid w:val="00957D8F"/>
    <w:rsid w:val="00973677"/>
    <w:rsid w:val="0097613D"/>
    <w:rsid w:val="009A48B8"/>
    <w:rsid w:val="009F3716"/>
    <w:rsid w:val="00A20B2F"/>
    <w:rsid w:val="00AD25D8"/>
    <w:rsid w:val="00B16488"/>
    <w:rsid w:val="00B72DAB"/>
    <w:rsid w:val="00B75857"/>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24C9E"/>
    <w:rsid w:val="00E63425"/>
    <w:rsid w:val="00E70D70"/>
    <w:rsid w:val="00E8295A"/>
    <w:rsid w:val="00E93B63"/>
    <w:rsid w:val="00EA18C0"/>
    <w:rsid w:val="00EA2E4D"/>
    <w:rsid w:val="00EB03C3"/>
    <w:rsid w:val="00EB05F4"/>
    <w:rsid w:val="00ED599D"/>
    <w:rsid w:val="00F369EE"/>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Keta Selecka-Trušinska</cp:lastModifiedBy>
  <cp:revision>2</cp:revision>
  <cp:lastPrinted>2016-09-15T10:57:00Z</cp:lastPrinted>
  <dcterms:created xsi:type="dcterms:W3CDTF">2017-10-03T11:19:00Z</dcterms:created>
  <dcterms:modified xsi:type="dcterms:W3CDTF">2017-10-03T11:19:00Z</dcterms:modified>
</cp:coreProperties>
</file>