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1FF9CCB" w:rsidP="70072986" w:rsidRDefault="01FF9CCB" w14:paraId="14593FAE" w14:textId="3EE2B641">
      <w:pPr>
        <w:pStyle w:val="Normal"/>
        <w:jc w:val="left"/>
      </w:pPr>
      <w:r w:rsidR="01FF9CCB">
        <w:drawing>
          <wp:inline wp14:editId="311D5D85" wp14:anchorId="51764715">
            <wp:extent cx="3290116" cy="749206"/>
            <wp:effectExtent l="0" t="0" r="0" b="0"/>
            <wp:docPr id="7141452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14145274" name="Picture 714145274"/>
                    <pic:cNvPicPr/>
                  </pic:nvPicPr>
                  <pic:blipFill>
                    <a:blip xmlns:r="http://schemas.openxmlformats.org/officeDocument/2006/relationships" r:embed="rId1381732520">
                      <a:extLst>
                        <a:ext uri="{28A0092B-C50C-407E-A947-70E740481C1C}">
                          <a14:useLocalDpi xmlns:a14="http://schemas.microsoft.com/office/drawing/2010/main"/>
                        </a:ext>
                      </a:extLst>
                    </a:blip>
                    <a:stretch>
                      <a:fillRect/>
                    </a:stretch>
                  </pic:blipFill>
                  <pic:spPr>
                    <a:xfrm rot="0">
                      <a:off x="0" y="0"/>
                      <a:ext cx="3290116" cy="749206"/>
                    </a:xfrm>
                    <a:prstGeom prst="rect">
                      <a:avLst/>
                    </a:prstGeom>
                  </pic:spPr>
                </pic:pic>
              </a:graphicData>
            </a:graphic>
          </wp:inline>
        </w:drawing>
      </w:r>
    </w:p>
    <w:p w:rsidR="70072986" w:rsidP="70072986" w:rsidRDefault="70072986" w14:paraId="1A10659C" w14:textId="79388468">
      <w:pPr>
        <w:pStyle w:val="Heading2"/>
        <w:spacing w:before="299" w:beforeAutospacing="off" w:after="299" w:afterAutospacing="off"/>
        <w:jc w:val="center"/>
        <w:rPr>
          <w:rFonts w:ascii="Times New Roman" w:hAnsi="Times New Roman" w:eastAsia="Times New Roman" w:cs="Times New Roman"/>
          <w:b w:val="1"/>
          <w:bCs w:val="1"/>
          <w:noProof w:val="0"/>
          <w:color w:val="auto"/>
          <w:sz w:val="24"/>
          <w:szCs w:val="24"/>
          <w:lang w:val="en-US"/>
        </w:rPr>
      </w:pPr>
    </w:p>
    <w:p w:rsidR="65DE86A0" w:rsidP="70072986" w:rsidRDefault="65DE86A0" w14:paraId="0FFA55D1" w14:textId="5D3B7E12">
      <w:pPr>
        <w:pStyle w:val="Heading2"/>
        <w:spacing w:before="299" w:beforeAutospacing="off" w:after="299" w:afterAutospacing="off"/>
        <w:jc w:val="center"/>
        <w:rPr>
          <w:rFonts w:ascii="Times New Roman" w:hAnsi="Times New Roman" w:eastAsia="Times New Roman" w:cs="Times New Roman"/>
          <w:b w:val="1"/>
          <w:bCs w:val="1"/>
          <w:noProof w:val="0"/>
          <w:color w:val="auto"/>
          <w:sz w:val="24"/>
          <w:szCs w:val="24"/>
          <w:lang w:val="en-US"/>
        </w:rPr>
      </w:pPr>
      <w:r w:rsidRPr="42F1E8A1" w:rsidR="65DE86A0">
        <w:rPr>
          <w:rFonts w:ascii="Times New Roman" w:hAnsi="Times New Roman" w:eastAsia="Times New Roman" w:cs="Times New Roman"/>
          <w:b w:val="1"/>
          <w:bCs w:val="1"/>
          <w:noProof w:val="0"/>
          <w:color w:val="auto"/>
          <w:sz w:val="24"/>
          <w:szCs w:val="24"/>
          <w:lang w:val="en-US"/>
        </w:rPr>
        <w:t>Baltic Emergency Medicine Congress 2026</w:t>
      </w:r>
      <w:r>
        <w:br/>
      </w:r>
      <w:r w:rsidRPr="42F1E8A1" w:rsidR="65DE86A0">
        <w:rPr>
          <w:rFonts w:ascii="Times New Roman" w:hAnsi="Times New Roman" w:eastAsia="Times New Roman" w:cs="Times New Roman"/>
          <w:b w:val="1"/>
          <w:bCs w:val="1"/>
          <w:noProof w:val="0"/>
          <w:color w:val="auto"/>
          <w:sz w:val="40"/>
          <w:szCs w:val="40"/>
          <w:lang w:val="en-US"/>
        </w:rPr>
        <w:t>Simulation Competition</w:t>
      </w:r>
      <w:r w:rsidRPr="42F1E8A1" w:rsidR="7FD94066">
        <w:rPr>
          <w:rFonts w:ascii="Times New Roman" w:hAnsi="Times New Roman" w:eastAsia="Times New Roman" w:cs="Times New Roman"/>
          <w:b w:val="1"/>
          <w:bCs w:val="1"/>
          <w:noProof w:val="0"/>
          <w:color w:val="auto"/>
          <w:sz w:val="40"/>
          <w:szCs w:val="40"/>
          <w:lang w:val="en-US"/>
        </w:rPr>
        <w:t xml:space="preserve"> Regulations</w:t>
      </w:r>
      <w:r>
        <w:br/>
      </w:r>
      <w:r w:rsidRPr="42F1E8A1" w:rsidR="65DE86A0">
        <w:rPr>
          <w:rFonts w:ascii="Times New Roman" w:hAnsi="Times New Roman" w:eastAsia="Times New Roman" w:cs="Times New Roman"/>
          <w:b w:val="1"/>
          <w:bCs w:val="1"/>
          <w:noProof w:val="0"/>
          <w:color w:val="auto"/>
          <w:sz w:val="24"/>
          <w:szCs w:val="24"/>
          <w:lang w:val="en-US"/>
        </w:rPr>
        <w:t>Rig</w:t>
      </w:r>
      <w:r w:rsidRPr="42F1E8A1" w:rsidR="4EC99373">
        <w:rPr>
          <w:rFonts w:ascii="Times New Roman" w:hAnsi="Times New Roman" w:eastAsia="Times New Roman" w:cs="Times New Roman"/>
          <w:b w:val="1"/>
          <w:bCs w:val="1"/>
          <w:noProof w:val="0"/>
          <w:color w:val="auto"/>
          <w:sz w:val="24"/>
          <w:szCs w:val="24"/>
          <w:lang w:val="en-US"/>
        </w:rPr>
        <w:t>a</w:t>
      </w:r>
      <w:r w:rsidRPr="42F1E8A1" w:rsidR="65DE86A0">
        <w:rPr>
          <w:rFonts w:ascii="Times New Roman" w:hAnsi="Times New Roman" w:eastAsia="Times New Roman" w:cs="Times New Roman"/>
          <w:b w:val="1"/>
          <w:bCs w:val="1"/>
          <w:noProof w:val="0"/>
          <w:color w:val="auto"/>
          <w:sz w:val="24"/>
          <w:szCs w:val="24"/>
          <w:lang w:val="en-US"/>
        </w:rPr>
        <w:t>, Latvia — 26</w:t>
      </w:r>
      <w:r w:rsidRPr="42F1E8A1" w:rsidR="083F6266">
        <w:rPr>
          <w:rFonts w:ascii="Times New Roman" w:hAnsi="Times New Roman" w:eastAsia="Times New Roman" w:cs="Times New Roman"/>
          <w:b w:val="1"/>
          <w:bCs w:val="1"/>
          <w:noProof w:val="0"/>
          <w:color w:val="auto"/>
          <w:sz w:val="24"/>
          <w:szCs w:val="24"/>
          <w:lang w:val="en-US"/>
        </w:rPr>
        <w:t xml:space="preserve">–27 </w:t>
      </w:r>
      <w:r w:rsidRPr="42F1E8A1" w:rsidR="65DE86A0">
        <w:rPr>
          <w:rFonts w:ascii="Times New Roman" w:hAnsi="Times New Roman" w:eastAsia="Times New Roman" w:cs="Times New Roman"/>
          <w:b w:val="1"/>
          <w:bCs w:val="1"/>
          <w:noProof w:val="0"/>
          <w:color w:val="auto"/>
          <w:sz w:val="24"/>
          <w:szCs w:val="24"/>
          <w:lang w:val="en-US"/>
        </w:rPr>
        <w:t>May 2026</w:t>
      </w:r>
    </w:p>
    <w:p w:rsidR="70072986" w:rsidP="70072986" w:rsidRDefault="70072986" w14:paraId="4327685F" w14:textId="6D77636A">
      <w:pPr>
        <w:pStyle w:val="Normal"/>
        <w:rPr>
          <w:noProof w:val="0"/>
          <w:lang w:val="en-US"/>
        </w:rPr>
      </w:pPr>
    </w:p>
    <w:p xmlns:wp14="http://schemas.microsoft.com/office/word/2010/wordml" w:rsidP="70072986" wp14:paraId="0B822FF5" wp14:textId="1907708F">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1. General Conditions</w:t>
      </w:r>
    </w:p>
    <w:p xmlns:wp14="http://schemas.microsoft.com/office/word/2010/wordml" w:rsidP="70072986" wp14:paraId="35187D8F" wp14:textId="23F9B483">
      <w:pPr>
        <w:pStyle w:val="Normal"/>
        <w:spacing w:before="240" w:beforeAutospacing="off" w:after="240" w:afterAutospacing="off"/>
        <w:rPr>
          <w:rFonts w:ascii="Times New Roman" w:hAnsi="Times New Roman" w:eastAsia="Times New Roman" w:cs="Times New Roman"/>
          <w:noProof w:val="0"/>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1.1. The </w:t>
      </w:r>
      <w:r w:rsidRPr="70072986" w:rsidR="65DE86A0">
        <w:rPr>
          <w:rFonts w:ascii="Times New Roman" w:hAnsi="Times New Roman" w:eastAsia="Times New Roman" w:cs="Times New Roman"/>
          <w:b w:val="0"/>
          <w:bCs w:val="0"/>
          <w:noProof w:val="0"/>
          <w:color w:val="auto"/>
          <w:sz w:val="24"/>
          <w:szCs w:val="24"/>
          <w:lang w:val="en-US"/>
        </w:rPr>
        <w:t>Baltic Emergency Medicine Congress – Simulation Competition</w:t>
      </w:r>
      <w:r w:rsidRPr="70072986" w:rsidR="65DE86A0">
        <w:rPr>
          <w:rFonts w:ascii="Times New Roman" w:hAnsi="Times New Roman" w:eastAsia="Times New Roman" w:cs="Times New Roman"/>
          <w:b w:val="0"/>
          <w:bCs w:val="0"/>
          <w:noProof w:val="0"/>
          <w:color w:val="auto"/>
          <w:sz w:val="24"/>
          <w:szCs w:val="24"/>
          <w:lang w:val="en-US"/>
        </w:rPr>
        <w:t xml:space="preserve"> (hereinafter “Competition”) is an in-person, simulation-based resuscitation competition for certified healthcare professionals.</w:t>
      </w:r>
      <w:r>
        <w:br/>
      </w:r>
      <w:r w:rsidRPr="70072986" w:rsidR="65DE86A0">
        <w:rPr>
          <w:rFonts w:ascii="Times New Roman" w:hAnsi="Times New Roman" w:eastAsia="Times New Roman" w:cs="Times New Roman"/>
          <w:b w:val="0"/>
          <w:bCs w:val="0"/>
          <w:noProof w:val="0"/>
          <w:color w:val="auto"/>
          <w:sz w:val="24"/>
          <w:szCs w:val="24"/>
          <w:lang w:val="en-US"/>
        </w:rPr>
        <w:t xml:space="preserve"> 1.2. The Competition is held in connection with the </w:t>
      </w:r>
      <w:r w:rsidRPr="70072986" w:rsidR="65DE86A0">
        <w:rPr>
          <w:rFonts w:ascii="Times New Roman" w:hAnsi="Times New Roman" w:eastAsia="Times New Roman" w:cs="Times New Roman"/>
          <w:b w:val="0"/>
          <w:bCs w:val="0"/>
          <w:noProof w:val="0"/>
          <w:color w:val="auto"/>
          <w:sz w:val="24"/>
          <w:szCs w:val="24"/>
          <w:lang w:val="en-US"/>
        </w:rPr>
        <w:t>Baltic Emergency Medicine Congress</w:t>
      </w:r>
      <w:r w:rsidRPr="70072986" w:rsidR="65DE86A0">
        <w:rPr>
          <w:rFonts w:ascii="Times New Roman" w:hAnsi="Times New Roman" w:eastAsia="Times New Roman" w:cs="Times New Roman"/>
          <w:b w:val="0"/>
          <w:bCs w:val="0"/>
          <w:noProof w:val="0"/>
          <w:color w:val="auto"/>
          <w:sz w:val="24"/>
          <w:szCs w:val="24"/>
          <w:lang w:val="en-US"/>
        </w:rPr>
        <w:t xml:space="preserve"> (Congress date: </w:t>
      </w:r>
      <w:r w:rsidRPr="70072986" w:rsidR="65DE86A0">
        <w:rPr>
          <w:rFonts w:ascii="Times New Roman" w:hAnsi="Times New Roman" w:eastAsia="Times New Roman" w:cs="Times New Roman"/>
          <w:b w:val="0"/>
          <w:bCs w:val="0"/>
          <w:noProof w:val="0"/>
          <w:color w:val="auto"/>
          <w:sz w:val="24"/>
          <w:szCs w:val="24"/>
          <w:lang w:val="en-US"/>
        </w:rPr>
        <w:t xml:space="preserve">27 May </w:t>
      </w:r>
      <w:r w:rsidRPr="70072986" w:rsidR="65DE86A0">
        <w:rPr>
          <w:rFonts w:ascii="Times New Roman" w:hAnsi="Times New Roman" w:eastAsia="Times New Roman" w:cs="Times New Roman"/>
          <w:b w:val="0"/>
          <w:bCs w:val="0"/>
          <w:noProof w:val="0"/>
          <w:color w:val="auto"/>
          <w:sz w:val="24"/>
          <w:szCs w:val="24"/>
          <w:lang w:val="en-US"/>
        </w:rPr>
        <w:t>2026</w:t>
      </w:r>
      <w:r w:rsidRPr="70072986" w:rsidR="65DE86A0">
        <w:rPr>
          <w:rFonts w:ascii="Times New Roman" w:hAnsi="Times New Roman" w:eastAsia="Times New Roman" w:cs="Times New Roman"/>
          <w:b w:val="0"/>
          <w:bCs w:val="0"/>
          <w:noProof w:val="0"/>
          <w:color w:val="auto"/>
          <w:sz w:val="24"/>
          <w:szCs w:val="24"/>
          <w:lang w:val="en-US"/>
        </w:rPr>
        <w:t xml:space="preserve">). The Competition itself takes place on </w:t>
      </w:r>
      <w:r w:rsidRPr="70072986" w:rsidR="65DE86A0">
        <w:rPr>
          <w:rFonts w:ascii="Times New Roman" w:hAnsi="Times New Roman" w:eastAsia="Times New Roman" w:cs="Times New Roman"/>
          <w:b w:val="0"/>
          <w:bCs w:val="0"/>
          <w:noProof w:val="0"/>
          <w:color w:val="auto"/>
          <w:sz w:val="24"/>
          <w:szCs w:val="24"/>
          <w:lang w:val="en-US"/>
        </w:rPr>
        <w:t>26 May 2026</w:t>
      </w:r>
      <w:r w:rsidRPr="70072986" w:rsidR="65DE86A0">
        <w:rPr>
          <w:rFonts w:ascii="Times New Roman" w:hAnsi="Times New Roman" w:eastAsia="Times New Roman" w:cs="Times New Roman"/>
          <w:b w:val="0"/>
          <w:bCs w:val="0"/>
          <w:noProof w:val="0"/>
          <w:color w:val="auto"/>
          <w:sz w:val="24"/>
          <w:szCs w:val="24"/>
          <w:lang w:val="en-US"/>
        </w:rPr>
        <w:t>.</w:t>
      </w:r>
      <w:r>
        <w:br/>
      </w:r>
      <w:r w:rsidRPr="70072986" w:rsidR="65DE86A0">
        <w:rPr>
          <w:rFonts w:ascii="Times New Roman" w:hAnsi="Times New Roman" w:eastAsia="Times New Roman" w:cs="Times New Roman"/>
          <w:b w:val="0"/>
          <w:bCs w:val="0"/>
          <w:noProof w:val="0"/>
          <w:color w:val="auto"/>
          <w:sz w:val="24"/>
          <w:szCs w:val="24"/>
          <w:lang w:val="en-US"/>
        </w:rPr>
        <w:t xml:space="preserve"> 1.3. </w:t>
      </w:r>
      <w:r w:rsidRPr="70072986" w:rsidR="0B04AEBF">
        <w:rPr>
          <w:rFonts w:ascii="Times New Roman" w:hAnsi="Times New Roman" w:eastAsia="Times New Roman" w:cs="Times New Roman"/>
          <w:noProof w:val="0"/>
          <w:sz w:val="24"/>
          <w:szCs w:val="24"/>
          <w:lang w:val="en-US"/>
        </w:rPr>
        <w:t xml:space="preserve">The Organizers reserve the right to amend these Regulations and operational aspects (including schedule, scenario sequence, equipment, venue </w:t>
      </w:r>
      <w:r w:rsidRPr="70072986" w:rsidR="0B04AEBF">
        <w:rPr>
          <w:rFonts w:ascii="Times New Roman" w:hAnsi="Times New Roman" w:eastAsia="Times New Roman" w:cs="Times New Roman"/>
          <w:noProof w:val="0"/>
          <w:sz w:val="24"/>
          <w:szCs w:val="24"/>
          <w:lang w:val="en-US"/>
        </w:rPr>
        <w:t>logistics</w:t>
      </w:r>
      <w:r w:rsidRPr="70072986" w:rsidR="0B04AEBF">
        <w:rPr>
          <w:rFonts w:ascii="Times New Roman" w:hAnsi="Times New Roman" w:eastAsia="Times New Roman" w:cs="Times New Roman"/>
          <w:noProof w:val="0"/>
          <w:sz w:val="24"/>
          <w:szCs w:val="24"/>
          <w:lang w:val="en-US"/>
        </w:rPr>
        <w:t>, and evaluation processes) if required by safety, quality, fairness, technical constraints, or unforeseen circumstances.</w:t>
      </w:r>
      <w:r>
        <w:br/>
      </w:r>
      <w:r w:rsidRPr="70072986" w:rsidR="65DE86A0">
        <w:rPr>
          <w:rFonts w:ascii="Times New Roman" w:hAnsi="Times New Roman" w:eastAsia="Times New Roman" w:cs="Times New Roman"/>
          <w:b w:val="0"/>
          <w:bCs w:val="0"/>
          <w:noProof w:val="0"/>
          <w:color w:val="auto"/>
          <w:sz w:val="24"/>
          <w:szCs w:val="24"/>
          <w:lang w:val="en-US"/>
        </w:rPr>
        <w:t xml:space="preserve"> 1.4. </w:t>
      </w:r>
      <w:r w:rsidRPr="70072986" w:rsidR="4F00C3C9">
        <w:rPr>
          <w:rFonts w:ascii="Times New Roman" w:hAnsi="Times New Roman" w:eastAsia="Times New Roman" w:cs="Times New Roman"/>
          <w:noProof w:val="0"/>
          <w:sz w:val="24"/>
          <w:szCs w:val="24"/>
          <w:lang w:val="en-US"/>
        </w:rPr>
        <w:t xml:space="preserve">By registering, teams confirm that they have read, understood, and agree to </w:t>
      </w:r>
      <w:r w:rsidRPr="70072986" w:rsidR="4F00C3C9">
        <w:rPr>
          <w:rFonts w:ascii="Times New Roman" w:hAnsi="Times New Roman" w:eastAsia="Times New Roman" w:cs="Times New Roman"/>
          <w:noProof w:val="0"/>
          <w:sz w:val="24"/>
          <w:szCs w:val="24"/>
          <w:lang w:val="en-US"/>
        </w:rPr>
        <w:t>comply with</w:t>
      </w:r>
      <w:r w:rsidRPr="70072986" w:rsidR="4F00C3C9">
        <w:rPr>
          <w:rFonts w:ascii="Times New Roman" w:hAnsi="Times New Roman" w:eastAsia="Times New Roman" w:cs="Times New Roman"/>
          <w:noProof w:val="0"/>
          <w:sz w:val="24"/>
          <w:szCs w:val="24"/>
          <w:lang w:val="en-US"/>
        </w:rPr>
        <w:t xml:space="preserve"> these Regulations and with all instructions provided by the Organizers on-site.</w:t>
      </w:r>
      <w:r>
        <w:br/>
      </w:r>
      <w:r w:rsidRPr="70072986" w:rsidR="65DE86A0">
        <w:rPr>
          <w:rFonts w:ascii="Times New Roman" w:hAnsi="Times New Roman" w:eastAsia="Times New Roman" w:cs="Times New Roman"/>
          <w:b w:val="0"/>
          <w:bCs w:val="0"/>
          <w:noProof w:val="0"/>
          <w:color w:val="auto"/>
          <w:sz w:val="24"/>
          <w:szCs w:val="24"/>
          <w:lang w:val="en-US"/>
        </w:rPr>
        <w:t xml:space="preserve"> 1.5. </w:t>
      </w:r>
      <w:r w:rsidRPr="70072986" w:rsidR="7566759F">
        <w:rPr>
          <w:rFonts w:ascii="Times New Roman" w:hAnsi="Times New Roman" w:eastAsia="Times New Roman" w:cs="Times New Roman"/>
          <w:noProof w:val="0"/>
          <w:sz w:val="24"/>
          <w:szCs w:val="24"/>
          <w:lang w:val="en-US"/>
        </w:rPr>
        <w:t>The Competition takes place in a simulation environment intended for educational and professional development purposes.</w:t>
      </w:r>
    </w:p>
    <w:p xmlns:wp14="http://schemas.microsoft.com/office/word/2010/wordml" w:rsidP="70072986" wp14:paraId="7155B8D8" wp14:textId="5F55300B">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2. Objectives</w:t>
      </w:r>
    </w:p>
    <w:p w:rsidR="65DE86A0" w:rsidP="70072986" w:rsidRDefault="65DE86A0" w14:paraId="16243A45" w14:textId="553D5087">
      <w:p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The </w:t>
      </w:r>
      <w:r w:rsidRPr="70072986" w:rsidR="65DE86A0">
        <w:rPr>
          <w:rFonts w:ascii="Times New Roman" w:hAnsi="Times New Roman" w:eastAsia="Times New Roman" w:cs="Times New Roman"/>
          <w:b w:val="0"/>
          <w:bCs w:val="0"/>
          <w:noProof w:val="0"/>
          <w:color w:val="auto"/>
          <w:sz w:val="24"/>
          <w:szCs w:val="24"/>
          <w:lang w:val="en-US"/>
        </w:rPr>
        <w:t>objectives</w:t>
      </w:r>
      <w:r w:rsidRPr="70072986" w:rsidR="65DE86A0">
        <w:rPr>
          <w:rFonts w:ascii="Times New Roman" w:hAnsi="Times New Roman" w:eastAsia="Times New Roman" w:cs="Times New Roman"/>
          <w:b w:val="0"/>
          <w:bCs w:val="0"/>
          <w:noProof w:val="0"/>
          <w:color w:val="auto"/>
          <w:sz w:val="24"/>
          <w:szCs w:val="24"/>
          <w:lang w:val="en-US"/>
        </w:rPr>
        <w:t xml:space="preserve"> of the Competition are to:</w:t>
      </w:r>
      <w:r>
        <w:br/>
      </w:r>
      <w:r w:rsidRPr="70072986" w:rsidR="65DE86A0">
        <w:rPr>
          <w:rFonts w:ascii="Times New Roman" w:hAnsi="Times New Roman" w:eastAsia="Times New Roman" w:cs="Times New Roman"/>
          <w:b w:val="0"/>
          <w:bCs w:val="0"/>
          <w:noProof w:val="0"/>
          <w:color w:val="auto"/>
          <w:sz w:val="24"/>
          <w:szCs w:val="24"/>
          <w:lang w:val="en-US"/>
        </w:rPr>
        <w:t xml:space="preserve"> 2.1. Promote high-quality resuscitation performance and time-critical clinical decision-making.</w:t>
      </w:r>
      <w:r>
        <w:br/>
      </w:r>
      <w:r w:rsidRPr="70072986" w:rsidR="65DE86A0">
        <w:rPr>
          <w:rFonts w:ascii="Times New Roman" w:hAnsi="Times New Roman" w:eastAsia="Times New Roman" w:cs="Times New Roman"/>
          <w:b w:val="0"/>
          <w:bCs w:val="0"/>
          <w:noProof w:val="0"/>
          <w:color w:val="auto"/>
          <w:sz w:val="24"/>
          <w:szCs w:val="24"/>
          <w:lang w:val="en-US"/>
        </w:rPr>
        <w:t xml:space="preserve"> 2.2. Strengthen teamwork, leadership, and professional communication in acute situations.</w:t>
      </w:r>
      <w:r>
        <w:br/>
      </w:r>
      <w:r w:rsidRPr="70072986" w:rsidR="65DE86A0">
        <w:rPr>
          <w:rFonts w:ascii="Times New Roman" w:hAnsi="Times New Roman" w:eastAsia="Times New Roman" w:cs="Times New Roman"/>
          <w:b w:val="0"/>
          <w:bCs w:val="0"/>
          <w:noProof w:val="0"/>
          <w:color w:val="auto"/>
          <w:sz w:val="24"/>
          <w:szCs w:val="24"/>
          <w:lang w:val="en-US"/>
        </w:rPr>
        <w:t xml:space="preserve"> 2.3. Encourage networking and collaboration among Baltic emergency care professionals.</w:t>
      </w:r>
      <w:r>
        <w:br/>
      </w:r>
      <w:r w:rsidRPr="70072986" w:rsidR="65DE86A0">
        <w:rPr>
          <w:rFonts w:ascii="Times New Roman" w:hAnsi="Times New Roman" w:eastAsia="Times New Roman" w:cs="Times New Roman"/>
          <w:b w:val="0"/>
          <w:bCs w:val="0"/>
          <w:noProof w:val="0"/>
          <w:color w:val="auto"/>
          <w:sz w:val="24"/>
          <w:szCs w:val="24"/>
          <w:lang w:val="en-US"/>
        </w:rPr>
        <w:t xml:space="preserve"> 2.4. Support practical implementation of </w:t>
      </w:r>
      <w:r w:rsidRPr="70072986" w:rsidR="65DE86A0">
        <w:rPr>
          <w:rFonts w:ascii="Times New Roman" w:hAnsi="Times New Roman" w:eastAsia="Times New Roman" w:cs="Times New Roman"/>
          <w:b w:val="0"/>
          <w:bCs w:val="0"/>
          <w:noProof w:val="0"/>
          <w:color w:val="auto"/>
          <w:sz w:val="24"/>
          <w:szCs w:val="24"/>
          <w:lang w:val="en-US"/>
        </w:rPr>
        <w:t>European Resuscitation Council (ERC) Guidelines 2025</w:t>
      </w:r>
      <w:r w:rsidRPr="70072986" w:rsidR="65DE86A0">
        <w:rPr>
          <w:rFonts w:ascii="Times New Roman" w:hAnsi="Times New Roman" w:eastAsia="Times New Roman" w:cs="Times New Roman"/>
          <w:b w:val="0"/>
          <w:bCs w:val="0"/>
          <w:noProof w:val="0"/>
          <w:color w:val="auto"/>
          <w:sz w:val="24"/>
          <w:szCs w:val="24"/>
          <w:lang w:val="en-US"/>
        </w:rPr>
        <w:t>.</w:t>
      </w:r>
      <w:r>
        <w:br/>
      </w:r>
      <w:r w:rsidRPr="70072986" w:rsidR="65DE86A0">
        <w:rPr>
          <w:rFonts w:ascii="Times New Roman" w:hAnsi="Times New Roman" w:eastAsia="Times New Roman" w:cs="Times New Roman"/>
          <w:b w:val="0"/>
          <w:bCs w:val="0"/>
          <w:noProof w:val="0"/>
          <w:color w:val="auto"/>
          <w:sz w:val="24"/>
          <w:szCs w:val="24"/>
          <w:lang w:val="en-US"/>
        </w:rPr>
        <w:t xml:space="preserve"> 2.5. </w:t>
      </w:r>
      <w:r w:rsidRPr="70072986" w:rsidR="75E9E18B">
        <w:rPr>
          <w:rFonts w:ascii="Times New Roman" w:hAnsi="Times New Roman" w:eastAsia="Times New Roman" w:cs="Times New Roman"/>
          <w:b w:val="0"/>
          <w:bCs w:val="0"/>
          <w:noProof w:val="0"/>
          <w:color w:val="auto"/>
          <w:sz w:val="24"/>
          <w:szCs w:val="24"/>
          <w:lang w:val="en-US"/>
        </w:rPr>
        <w:t>S</w:t>
      </w:r>
      <w:r w:rsidRPr="70072986" w:rsidR="65DE86A0">
        <w:rPr>
          <w:rFonts w:ascii="Times New Roman" w:hAnsi="Times New Roman" w:eastAsia="Times New Roman" w:cs="Times New Roman"/>
          <w:b w:val="0"/>
          <w:bCs w:val="0"/>
          <w:noProof w:val="0"/>
          <w:color w:val="auto"/>
          <w:sz w:val="24"/>
          <w:szCs w:val="24"/>
          <w:lang w:val="en-US"/>
        </w:rPr>
        <w:t>howcase</w:t>
      </w:r>
      <w:r w:rsidRPr="70072986" w:rsidR="65DE86A0">
        <w:rPr>
          <w:rFonts w:ascii="Times New Roman" w:hAnsi="Times New Roman" w:eastAsia="Times New Roman" w:cs="Times New Roman"/>
          <w:b w:val="0"/>
          <w:bCs w:val="0"/>
          <w:noProof w:val="0"/>
          <w:color w:val="auto"/>
          <w:sz w:val="24"/>
          <w:szCs w:val="24"/>
          <w:lang w:val="en-US"/>
        </w:rPr>
        <w:t xml:space="preserve"> </w:t>
      </w:r>
      <w:r w:rsidRPr="70072986" w:rsidR="65DE86A0">
        <w:rPr>
          <w:rFonts w:ascii="Times New Roman" w:hAnsi="Times New Roman" w:eastAsia="Times New Roman" w:cs="Times New Roman"/>
          <w:b w:val="0"/>
          <w:bCs w:val="0"/>
          <w:noProof w:val="0"/>
          <w:color w:val="auto"/>
          <w:sz w:val="24"/>
          <w:szCs w:val="24"/>
          <w:lang w:val="en-US"/>
        </w:rPr>
        <w:t>real-life medical teams</w:t>
      </w:r>
      <w:r w:rsidRPr="70072986" w:rsidR="65DE86A0">
        <w:rPr>
          <w:rFonts w:ascii="Times New Roman" w:hAnsi="Times New Roman" w:eastAsia="Times New Roman" w:cs="Times New Roman"/>
          <w:b w:val="0"/>
          <w:bCs w:val="0"/>
          <w:noProof w:val="0"/>
          <w:color w:val="auto"/>
          <w:sz w:val="24"/>
          <w:szCs w:val="24"/>
          <w:lang w:val="en-US"/>
        </w:rPr>
        <w:t xml:space="preserve"> (e.g., EMS crews or clinical teams who work together routinely)</w:t>
      </w:r>
      <w:r w:rsidRPr="70072986" w:rsidR="55D95DC7">
        <w:rPr>
          <w:rFonts w:ascii="Times New Roman" w:hAnsi="Times New Roman" w:eastAsia="Times New Roman" w:cs="Times New Roman"/>
          <w:b w:val="0"/>
          <w:bCs w:val="0"/>
          <w:noProof w:val="0"/>
          <w:color w:val="auto"/>
          <w:sz w:val="24"/>
          <w:szCs w:val="24"/>
          <w:lang w:val="en-US"/>
        </w:rPr>
        <w:t xml:space="preserve"> </w:t>
      </w:r>
      <w:r w:rsidRPr="70072986" w:rsidR="55D95DC7">
        <w:rPr>
          <w:rFonts w:ascii="Cambria" w:hAnsi="Cambria" w:eastAsia="Cambria" w:cs="Cambria"/>
          <w:noProof w:val="0"/>
          <w:sz w:val="22"/>
          <w:szCs w:val="22"/>
          <w:lang w:val="en-US"/>
        </w:rPr>
        <w:t xml:space="preserve">and </w:t>
      </w:r>
      <w:r w:rsidRPr="70072986" w:rsidR="55D95DC7">
        <w:rPr>
          <w:rFonts w:ascii="Cambria" w:hAnsi="Cambria" w:eastAsia="Cambria" w:cs="Cambria"/>
          <w:noProof w:val="0"/>
          <w:sz w:val="22"/>
          <w:szCs w:val="22"/>
          <w:lang w:val="en-US"/>
        </w:rPr>
        <w:t>provide</w:t>
      </w:r>
      <w:r w:rsidRPr="70072986" w:rsidR="55D95DC7">
        <w:rPr>
          <w:rFonts w:ascii="Cambria" w:hAnsi="Cambria" w:eastAsia="Cambria" w:cs="Cambria"/>
          <w:noProof w:val="0"/>
          <w:sz w:val="22"/>
          <w:szCs w:val="22"/>
          <w:lang w:val="en-US"/>
        </w:rPr>
        <w:t xml:space="preserve"> </w:t>
      </w:r>
      <w:r w:rsidRPr="70072986" w:rsidR="55D95DC7">
        <w:rPr>
          <w:rFonts w:ascii="Cambria" w:hAnsi="Cambria" w:eastAsia="Cambria" w:cs="Cambria"/>
          <w:noProof w:val="0"/>
          <w:sz w:val="22"/>
          <w:szCs w:val="22"/>
          <w:lang w:val="en-US"/>
        </w:rPr>
        <w:t>them with</w:t>
      </w:r>
      <w:r w:rsidRPr="70072986" w:rsidR="55D95DC7">
        <w:rPr>
          <w:rFonts w:ascii="Cambria" w:hAnsi="Cambria" w:eastAsia="Cambria" w:cs="Cambria"/>
          <w:noProof w:val="0"/>
          <w:sz w:val="22"/>
          <w:szCs w:val="22"/>
          <w:lang w:val="en-US"/>
        </w:rPr>
        <w:t xml:space="preserve"> an opportunity to compete in challenging, high-fidelity emergency scenarios.</w:t>
      </w:r>
    </w:p>
    <w:p xmlns:wp14="http://schemas.microsoft.com/office/word/2010/wordml" w:rsidP="70072986" wp14:paraId="48EB4CA5" wp14:textId="4F48CD4B">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3. Place, Date, and Time</w:t>
      </w:r>
    </w:p>
    <w:p xmlns:wp14="http://schemas.microsoft.com/office/word/2010/wordml" w:rsidP="70072986" wp14:paraId="14EF6E76" wp14:textId="6A2CC176">
      <w:pPr>
        <w:spacing w:before="0" w:beforeAutospacing="off" w:after="0" w:afterAutospacing="off" w:line="300" w:lineRule="auto"/>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3.1. </w:t>
      </w:r>
      <w:r w:rsidRPr="70072986" w:rsidR="65DE86A0">
        <w:rPr>
          <w:rFonts w:ascii="Times New Roman" w:hAnsi="Times New Roman" w:eastAsia="Times New Roman" w:cs="Times New Roman"/>
          <w:b w:val="0"/>
          <w:bCs w:val="0"/>
          <w:noProof w:val="0"/>
          <w:color w:val="auto"/>
          <w:sz w:val="24"/>
          <w:szCs w:val="24"/>
          <w:lang w:val="en-US"/>
        </w:rPr>
        <w:t>Date:</w:t>
      </w:r>
      <w:r w:rsidRPr="70072986" w:rsidR="65DE86A0">
        <w:rPr>
          <w:rFonts w:ascii="Times New Roman" w:hAnsi="Times New Roman" w:eastAsia="Times New Roman" w:cs="Times New Roman"/>
          <w:b w:val="0"/>
          <w:bCs w:val="0"/>
          <w:noProof w:val="0"/>
          <w:color w:val="auto"/>
          <w:sz w:val="24"/>
          <w:szCs w:val="24"/>
          <w:lang w:val="en-US"/>
        </w:rPr>
        <w:t xml:space="preserve"> </w:t>
      </w:r>
      <w:r w:rsidRPr="70072986" w:rsidR="65DE86A0">
        <w:rPr>
          <w:rFonts w:ascii="Times New Roman" w:hAnsi="Times New Roman" w:eastAsia="Times New Roman" w:cs="Times New Roman"/>
          <w:b w:val="0"/>
          <w:bCs w:val="0"/>
          <w:noProof w:val="0"/>
          <w:color w:val="auto"/>
          <w:sz w:val="24"/>
          <w:szCs w:val="24"/>
          <w:lang w:val="en-US"/>
        </w:rPr>
        <w:t>26 May 2026</w:t>
      </w:r>
      <w:r w:rsidRPr="70072986" w:rsidR="65DE86A0">
        <w:rPr>
          <w:rFonts w:ascii="Times New Roman" w:hAnsi="Times New Roman" w:eastAsia="Times New Roman" w:cs="Times New Roman"/>
          <w:b w:val="0"/>
          <w:bCs w:val="0"/>
          <w:noProof w:val="0"/>
          <w:color w:val="auto"/>
          <w:sz w:val="24"/>
          <w:szCs w:val="24"/>
          <w:lang w:val="en-US"/>
        </w:rPr>
        <w:t>.</w:t>
      </w:r>
      <w:r>
        <w:br/>
      </w:r>
      <w:r w:rsidRPr="70072986" w:rsidR="65DE86A0">
        <w:rPr>
          <w:rFonts w:ascii="Times New Roman" w:hAnsi="Times New Roman" w:eastAsia="Times New Roman" w:cs="Times New Roman"/>
          <w:b w:val="0"/>
          <w:bCs w:val="0"/>
          <w:noProof w:val="0"/>
          <w:color w:val="auto"/>
          <w:sz w:val="24"/>
          <w:szCs w:val="24"/>
          <w:lang w:val="en-US"/>
        </w:rPr>
        <w:t xml:space="preserve">3.2. </w:t>
      </w:r>
      <w:r w:rsidRPr="70072986" w:rsidR="65DE86A0">
        <w:rPr>
          <w:rFonts w:ascii="Times New Roman" w:hAnsi="Times New Roman" w:eastAsia="Times New Roman" w:cs="Times New Roman"/>
          <w:b w:val="0"/>
          <w:bCs w:val="0"/>
          <w:noProof w:val="0"/>
          <w:color w:val="auto"/>
          <w:sz w:val="24"/>
          <w:szCs w:val="24"/>
          <w:lang w:val="en-US"/>
        </w:rPr>
        <w:t>Time:</w:t>
      </w:r>
      <w:r w:rsidRPr="70072986" w:rsidR="65DE86A0">
        <w:rPr>
          <w:rFonts w:ascii="Times New Roman" w:hAnsi="Times New Roman" w:eastAsia="Times New Roman" w:cs="Times New Roman"/>
          <w:b w:val="0"/>
          <w:bCs w:val="0"/>
          <w:noProof w:val="0"/>
          <w:color w:val="auto"/>
          <w:sz w:val="24"/>
          <w:szCs w:val="24"/>
          <w:lang w:val="en-US"/>
        </w:rPr>
        <w:t xml:space="preserve"> </w:t>
      </w:r>
      <w:r w:rsidRPr="70072986" w:rsidR="65DE86A0">
        <w:rPr>
          <w:rFonts w:ascii="Times New Roman" w:hAnsi="Times New Roman" w:eastAsia="Times New Roman" w:cs="Times New Roman"/>
          <w:b w:val="0"/>
          <w:bCs w:val="0"/>
          <w:noProof w:val="0"/>
          <w:color w:val="auto"/>
          <w:sz w:val="24"/>
          <w:szCs w:val="24"/>
          <w:lang w:val="en-US"/>
        </w:rPr>
        <w:t>09:00–17:00</w:t>
      </w:r>
      <w:r w:rsidRPr="70072986" w:rsidR="65DE86A0">
        <w:rPr>
          <w:rFonts w:ascii="Times New Roman" w:hAnsi="Times New Roman" w:eastAsia="Times New Roman" w:cs="Times New Roman"/>
          <w:b w:val="0"/>
          <w:bCs w:val="0"/>
          <w:noProof w:val="0"/>
          <w:color w:val="auto"/>
          <w:sz w:val="24"/>
          <w:szCs w:val="24"/>
          <w:lang w:val="en-US"/>
        </w:rPr>
        <w:t xml:space="preserve"> (local Riga time, </w:t>
      </w:r>
      <w:r w:rsidRPr="70072986" w:rsidR="65DE86A0">
        <w:rPr>
          <w:rFonts w:ascii="Times New Roman" w:hAnsi="Times New Roman" w:eastAsia="Times New Roman" w:cs="Times New Roman"/>
          <w:b w:val="0"/>
          <w:bCs w:val="0"/>
          <w:noProof w:val="0"/>
          <w:color w:val="auto"/>
          <w:sz w:val="24"/>
          <w:szCs w:val="24"/>
          <w:lang w:val="en-US"/>
        </w:rPr>
        <w:t>EEST</w:t>
      </w:r>
      <w:r w:rsidRPr="70072986" w:rsidR="65DE86A0">
        <w:rPr>
          <w:rFonts w:ascii="Times New Roman" w:hAnsi="Times New Roman" w:eastAsia="Times New Roman" w:cs="Times New Roman"/>
          <w:b w:val="0"/>
          <w:bCs w:val="0"/>
          <w:noProof w:val="0"/>
          <w:color w:val="auto"/>
          <w:sz w:val="24"/>
          <w:szCs w:val="24"/>
          <w:lang w:val="en-US"/>
        </w:rPr>
        <w:t>, UTC+3).</w:t>
      </w:r>
      <w:r>
        <w:br/>
      </w:r>
      <w:r w:rsidRPr="70072986" w:rsidR="65DE86A0">
        <w:rPr>
          <w:rFonts w:ascii="Times New Roman" w:hAnsi="Times New Roman" w:eastAsia="Times New Roman" w:cs="Times New Roman"/>
          <w:b w:val="0"/>
          <w:bCs w:val="0"/>
          <w:noProof w:val="0"/>
          <w:color w:val="auto"/>
          <w:sz w:val="24"/>
          <w:szCs w:val="24"/>
          <w:lang w:val="en-US"/>
        </w:rPr>
        <w:t xml:space="preserve">3.3. </w:t>
      </w:r>
      <w:r w:rsidRPr="70072986" w:rsidR="65DE86A0">
        <w:rPr>
          <w:rFonts w:ascii="Times New Roman" w:hAnsi="Times New Roman" w:eastAsia="Times New Roman" w:cs="Times New Roman"/>
          <w:b w:val="0"/>
          <w:bCs w:val="0"/>
          <w:noProof w:val="0"/>
          <w:color w:val="auto"/>
          <w:sz w:val="24"/>
          <w:szCs w:val="24"/>
          <w:lang w:val="en-US"/>
        </w:rPr>
        <w:t>Venue:</w:t>
      </w:r>
      <w:r w:rsidRPr="70072986" w:rsidR="65DE86A0">
        <w:rPr>
          <w:rFonts w:ascii="Times New Roman" w:hAnsi="Times New Roman" w:eastAsia="Times New Roman" w:cs="Times New Roman"/>
          <w:b w:val="0"/>
          <w:bCs w:val="0"/>
          <w:noProof w:val="0"/>
          <w:color w:val="auto"/>
          <w:sz w:val="24"/>
          <w:szCs w:val="24"/>
          <w:lang w:val="en-US"/>
        </w:rPr>
        <w:t xml:space="preserve"> </w:t>
      </w:r>
      <w:r w:rsidRPr="70072986" w:rsidR="65DE86A0">
        <w:rPr>
          <w:rFonts w:ascii="Times New Roman" w:hAnsi="Times New Roman" w:eastAsia="Times New Roman" w:cs="Times New Roman"/>
          <w:b w:val="0"/>
          <w:bCs w:val="0"/>
          <w:noProof w:val="0"/>
          <w:color w:val="auto"/>
          <w:sz w:val="24"/>
          <w:szCs w:val="24"/>
          <w:lang w:val="en-US"/>
        </w:rPr>
        <w:t>Medical Education Technology Centre (MITC)</w:t>
      </w:r>
      <w:r w:rsidRPr="70072986" w:rsidR="65DE86A0">
        <w:rPr>
          <w:rFonts w:ascii="Times New Roman" w:hAnsi="Times New Roman" w:eastAsia="Times New Roman" w:cs="Times New Roman"/>
          <w:b w:val="0"/>
          <w:bCs w:val="0"/>
          <w:noProof w:val="0"/>
          <w:color w:val="auto"/>
          <w:sz w:val="24"/>
          <w:szCs w:val="24"/>
          <w:lang w:val="en-US"/>
        </w:rPr>
        <w:t xml:space="preserve">, </w:t>
      </w:r>
      <w:r w:rsidRPr="70072986" w:rsidR="11917439">
        <w:rPr>
          <w:rFonts w:ascii="Times New Roman" w:hAnsi="Times New Roman" w:eastAsia="Times New Roman" w:cs="Times New Roman"/>
          <w:b w:val="0"/>
          <w:bCs w:val="0"/>
          <w:i w:val="0"/>
          <w:iCs w:val="0"/>
          <w:noProof w:val="0"/>
          <w:sz w:val="24"/>
          <w:szCs w:val="24"/>
          <w:lang w:val="en-US"/>
        </w:rPr>
        <w:t xml:space="preserve">26A </w:t>
      </w:r>
      <w:r w:rsidRPr="70072986" w:rsidR="11917439">
        <w:rPr>
          <w:rFonts w:ascii="Times New Roman" w:hAnsi="Times New Roman" w:eastAsia="Times New Roman" w:cs="Times New Roman"/>
          <w:b w:val="0"/>
          <w:bCs w:val="0"/>
          <w:i w:val="0"/>
          <w:iCs w:val="0"/>
          <w:noProof w:val="0"/>
          <w:sz w:val="24"/>
          <w:szCs w:val="24"/>
          <w:lang w:val="en-US"/>
        </w:rPr>
        <w:t>Anniņmuižas</w:t>
      </w:r>
      <w:r w:rsidRPr="70072986" w:rsidR="11917439">
        <w:rPr>
          <w:rFonts w:ascii="Times New Roman" w:hAnsi="Times New Roman" w:eastAsia="Times New Roman" w:cs="Times New Roman"/>
          <w:b w:val="0"/>
          <w:bCs w:val="0"/>
          <w:i w:val="0"/>
          <w:iCs w:val="0"/>
          <w:noProof w:val="0"/>
          <w:sz w:val="24"/>
          <w:szCs w:val="24"/>
          <w:lang w:val="en-US"/>
        </w:rPr>
        <w:t xml:space="preserve"> Boulevard, Riga, Latvia.</w:t>
      </w:r>
      <w:r>
        <w:br/>
      </w:r>
      <w:r w:rsidRPr="70072986" w:rsidR="65DE86A0">
        <w:rPr>
          <w:rFonts w:ascii="Times New Roman" w:hAnsi="Times New Roman" w:eastAsia="Times New Roman" w:cs="Times New Roman"/>
          <w:b w:val="0"/>
          <w:bCs w:val="0"/>
          <w:noProof w:val="0"/>
          <w:color w:val="auto"/>
          <w:sz w:val="24"/>
          <w:szCs w:val="24"/>
          <w:lang w:val="en-US"/>
        </w:rPr>
        <w:t xml:space="preserve">3.4. All announced times refer to local Riga time unless </w:t>
      </w:r>
      <w:r w:rsidRPr="70072986" w:rsidR="65DE86A0">
        <w:rPr>
          <w:rFonts w:ascii="Times New Roman" w:hAnsi="Times New Roman" w:eastAsia="Times New Roman" w:cs="Times New Roman"/>
          <w:b w:val="0"/>
          <w:bCs w:val="0"/>
          <w:noProof w:val="0"/>
          <w:color w:val="auto"/>
          <w:sz w:val="24"/>
          <w:szCs w:val="24"/>
          <w:lang w:val="en-US"/>
        </w:rPr>
        <w:t>stated</w:t>
      </w:r>
      <w:r w:rsidRPr="70072986" w:rsidR="65DE86A0">
        <w:rPr>
          <w:rFonts w:ascii="Times New Roman" w:hAnsi="Times New Roman" w:eastAsia="Times New Roman" w:cs="Times New Roman"/>
          <w:b w:val="0"/>
          <w:bCs w:val="0"/>
          <w:noProof w:val="0"/>
          <w:color w:val="auto"/>
          <w:sz w:val="24"/>
          <w:szCs w:val="24"/>
          <w:lang w:val="en-US"/>
        </w:rPr>
        <w:t xml:space="preserve"> otherwise.</w:t>
      </w:r>
    </w:p>
    <w:p xmlns:wp14="http://schemas.microsoft.com/office/word/2010/wordml" w:rsidP="70072986" wp14:paraId="1391B003" wp14:textId="781FDD58">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4. Organizers and Contacts</w:t>
      </w:r>
    </w:p>
    <w:p xmlns:wp14="http://schemas.microsoft.com/office/word/2010/wordml" w:rsidP="70072986" wp14:paraId="27ABEA64" wp14:textId="1E0A0911">
      <w:pPr>
        <w:pStyle w:val="Normal"/>
        <w:suppressLineNumbers w:val="0"/>
        <w:bidi w:val="0"/>
        <w:spacing w:before="240" w:beforeAutospacing="off" w:after="240" w:afterAutospacing="off" w:line="279" w:lineRule="auto"/>
        <w:ind w:left="0" w:right="0"/>
        <w:jc w:val="left"/>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4.1. The Competition is organized by </w:t>
      </w:r>
      <w:r w:rsidRPr="70072986" w:rsidR="653E6711">
        <w:rPr>
          <w:rFonts w:ascii="Times New Roman" w:hAnsi="Times New Roman" w:eastAsia="Times New Roman" w:cs="Times New Roman"/>
          <w:b w:val="0"/>
          <w:bCs w:val="0"/>
          <w:noProof w:val="0"/>
          <w:color w:val="auto"/>
          <w:sz w:val="24"/>
          <w:szCs w:val="24"/>
          <w:lang w:val="en-US"/>
        </w:rPr>
        <w:t>the Department</w:t>
      </w:r>
      <w:r w:rsidRPr="70072986" w:rsidR="74EA03CF">
        <w:rPr>
          <w:rFonts w:ascii="Times New Roman" w:hAnsi="Times New Roman" w:eastAsia="Times New Roman" w:cs="Times New Roman"/>
          <w:b w:val="0"/>
          <w:bCs w:val="0"/>
          <w:noProof w:val="0"/>
          <w:color w:val="auto"/>
          <w:sz w:val="24"/>
          <w:szCs w:val="24"/>
          <w:lang w:val="en-US"/>
        </w:rPr>
        <w:t xml:space="preserve"> of </w:t>
      </w:r>
      <w:r w:rsidRPr="70072986" w:rsidR="74EA03CF">
        <w:rPr>
          <w:rFonts w:ascii="Times New Roman" w:hAnsi="Times New Roman" w:eastAsia="Times New Roman" w:cs="Times New Roman"/>
          <w:b w:val="0"/>
          <w:bCs w:val="0"/>
          <w:noProof w:val="0"/>
          <w:color w:val="auto"/>
          <w:sz w:val="24"/>
          <w:szCs w:val="24"/>
          <w:lang w:val="en-US"/>
        </w:rPr>
        <w:t>Anaesthesiology</w:t>
      </w:r>
      <w:r w:rsidRPr="70072986" w:rsidR="74EA03CF">
        <w:rPr>
          <w:rFonts w:ascii="Times New Roman" w:hAnsi="Times New Roman" w:eastAsia="Times New Roman" w:cs="Times New Roman"/>
          <w:b w:val="0"/>
          <w:bCs w:val="0"/>
          <w:noProof w:val="0"/>
          <w:color w:val="auto"/>
          <w:sz w:val="24"/>
          <w:szCs w:val="24"/>
          <w:lang w:val="en-US"/>
        </w:rPr>
        <w:t>, Intensive Care and Clinical Simulations</w:t>
      </w:r>
      <w:r w:rsidRPr="70072986" w:rsidR="5E9F1024">
        <w:rPr>
          <w:rFonts w:ascii="Times New Roman" w:hAnsi="Times New Roman" w:eastAsia="Times New Roman" w:cs="Times New Roman"/>
          <w:b w:val="0"/>
          <w:bCs w:val="0"/>
          <w:noProof w:val="0"/>
          <w:color w:val="auto"/>
          <w:sz w:val="24"/>
          <w:szCs w:val="24"/>
          <w:lang w:val="en-US"/>
        </w:rPr>
        <w:t xml:space="preserve"> (</w:t>
      </w:r>
      <w:r w:rsidRPr="70072986" w:rsidR="5CA5CF92">
        <w:rPr>
          <w:rFonts w:ascii="Times New Roman" w:hAnsi="Times New Roman" w:eastAsia="Times New Roman" w:cs="Times New Roman"/>
          <w:b w:val="0"/>
          <w:bCs w:val="0"/>
          <w:noProof w:val="0"/>
          <w:color w:val="auto"/>
          <w:sz w:val="24"/>
          <w:szCs w:val="24"/>
          <w:lang w:val="en-US"/>
        </w:rPr>
        <w:t>AICC</w:t>
      </w:r>
      <w:r w:rsidRPr="70072986" w:rsidR="5E9F1024">
        <w:rPr>
          <w:rFonts w:ascii="Times New Roman" w:hAnsi="Times New Roman" w:eastAsia="Times New Roman" w:cs="Times New Roman"/>
          <w:b w:val="0"/>
          <w:bCs w:val="0"/>
          <w:noProof w:val="0"/>
          <w:color w:val="auto"/>
          <w:sz w:val="24"/>
          <w:szCs w:val="24"/>
          <w:lang w:val="en-US"/>
        </w:rPr>
        <w:t>)</w:t>
      </w:r>
      <w:r w:rsidRPr="70072986" w:rsidR="74EA03CF">
        <w:rPr>
          <w:rFonts w:ascii="Times New Roman" w:hAnsi="Times New Roman" w:eastAsia="Times New Roman" w:cs="Times New Roman"/>
          <w:b w:val="0"/>
          <w:bCs w:val="0"/>
          <w:noProof w:val="0"/>
          <w:color w:val="auto"/>
          <w:sz w:val="24"/>
          <w:szCs w:val="24"/>
          <w:lang w:val="en-US"/>
        </w:rPr>
        <w:t xml:space="preserve"> and </w:t>
      </w:r>
      <w:r w:rsidRPr="70072986" w:rsidR="65DE86A0">
        <w:rPr>
          <w:rFonts w:ascii="Times New Roman" w:hAnsi="Times New Roman" w:eastAsia="Times New Roman" w:cs="Times New Roman"/>
          <w:b w:val="0"/>
          <w:bCs w:val="0"/>
          <w:noProof w:val="0"/>
          <w:color w:val="auto"/>
          <w:sz w:val="24"/>
          <w:szCs w:val="24"/>
          <w:lang w:val="en-US"/>
        </w:rPr>
        <w:t>Medical Education Technology Centre (MITC)</w:t>
      </w:r>
      <w:r w:rsidRPr="70072986" w:rsidR="788AAE62">
        <w:rPr>
          <w:rFonts w:ascii="Times New Roman" w:hAnsi="Times New Roman" w:eastAsia="Times New Roman" w:cs="Times New Roman"/>
          <w:b w:val="0"/>
          <w:bCs w:val="0"/>
          <w:noProof w:val="0"/>
          <w:color w:val="auto"/>
          <w:sz w:val="24"/>
          <w:szCs w:val="24"/>
          <w:lang w:val="en-US"/>
        </w:rPr>
        <w:t xml:space="preserve"> of Riga </w:t>
      </w:r>
      <w:r w:rsidRPr="70072986" w:rsidR="788AAE62">
        <w:rPr>
          <w:rFonts w:ascii="Times New Roman" w:hAnsi="Times New Roman" w:eastAsia="Times New Roman" w:cs="Times New Roman"/>
          <w:b w:val="0"/>
          <w:bCs w:val="0"/>
          <w:noProof w:val="0"/>
          <w:color w:val="auto"/>
          <w:sz w:val="24"/>
          <w:szCs w:val="24"/>
          <w:lang w:val="en-US"/>
        </w:rPr>
        <w:t>Stradins</w:t>
      </w:r>
      <w:r w:rsidRPr="70072986" w:rsidR="788AAE62">
        <w:rPr>
          <w:rFonts w:ascii="Times New Roman" w:hAnsi="Times New Roman" w:eastAsia="Times New Roman" w:cs="Times New Roman"/>
          <w:b w:val="0"/>
          <w:bCs w:val="0"/>
          <w:noProof w:val="0"/>
          <w:color w:val="auto"/>
          <w:sz w:val="24"/>
          <w:szCs w:val="24"/>
          <w:lang w:val="en-US"/>
        </w:rPr>
        <w:t xml:space="preserve"> University (RSU).</w:t>
      </w:r>
      <w:r>
        <w:br/>
      </w:r>
      <w:r w:rsidRPr="70072986" w:rsidR="65DE86A0">
        <w:rPr>
          <w:rFonts w:ascii="Times New Roman" w:hAnsi="Times New Roman" w:eastAsia="Times New Roman" w:cs="Times New Roman"/>
          <w:noProof w:val="0"/>
          <w:color w:val="auto"/>
          <w:sz w:val="24"/>
          <w:szCs w:val="24"/>
          <w:lang w:val="en-US"/>
        </w:rPr>
        <w:t xml:space="preserve">4.2. </w:t>
      </w:r>
      <w:r w:rsidRPr="70072986" w:rsidR="7A47DC85">
        <w:rPr>
          <w:rFonts w:ascii="Times New Roman" w:hAnsi="Times New Roman" w:eastAsia="Times New Roman" w:cs="Times New Roman"/>
          <w:noProof w:val="0"/>
          <w:color w:val="auto"/>
          <w:sz w:val="24"/>
          <w:szCs w:val="24"/>
          <w:lang w:val="en-US"/>
        </w:rPr>
        <w:t xml:space="preserve">Project </w:t>
      </w:r>
      <w:r w:rsidRPr="70072986" w:rsidR="7555540A">
        <w:rPr>
          <w:rFonts w:ascii="Times New Roman" w:hAnsi="Times New Roman" w:eastAsia="Times New Roman" w:cs="Times New Roman"/>
          <w:noProof w:val="0"/>
          <w:color w:val="auto"/>
          <w:sz w:val="24"/>
          <w:szCs w:val="24"/>
          <w:lang w:val="en-US"/>
        </w:rPr>
        <w:t>mentor</w:t>
      </w:r>
      <w:r w:rsidRPr="70072986" w:rsidR="7A47DC85">
        <w:rPr>
          <w:rFonts w:ascii="Times New Roman" w:hAnsi="Times New Roman" w:eastAsia="Times New Roman" w:cs="Times New Roman"/>
          <w:noProof w:val="0"/>
          <w:color w:val="auto"/>
          <w:sz w:val="24"/>
          <w:szCs w:val="24"/>
          <w:lang w:val="en-US"/>
        </w:rPr>
        <w:t xml:space="preserve">: Assoc. Prof. Oļegs Sabeļņikovs (Head </w:t>
      </w:r>
      <w:r w:rsidRPr="70072986" w:rsidR="093A0A2E">
        <w:rPr>
          <w:rFonts w:ascii="Times New Roman" w:hAnsi="Times New Roman" w:eastAsia="Times New Roman" w:cs="Times New Roman"/>
          <w:noProof w:val="0"/>
          <w:color w:val="auto"/>
          <w:sz w:val="24"/>
          <w:szCs w:val="24"/>
          <w:lang w:val="en-US"/>
        </w:rPr>
        <w:t>of Department</w:t>
      </w:r>
      <w:r w:rsidRPr="70072986" w:rsidR="7A47DC85">
        <w:rPr>
          <w:rFonts w:ascii="Times New Roman" w:hAnsi="Times New Roman" w:eastAsia="Times New Roman" w:cs="Times New Roman"/>
          <w:noProof w:val="0"/>
          <w:color w:val="auto"/>
          <w:sz w:val="24"/>
          <w:szCs w:val="24"/>
          <w:lang w:val="en-US"/>
        </w:rPr>
        <w:t xml:space="preserve"> of </w:t>
      </w:r>
      <w:r w:rsidRPr="70072986" w:rsidR="7A47DC85">
        <w:rPr>
          <w:rFonts w:ascii="Times New Roman" w:hAnsi="Times New Roman" w:eastAsia="Times New Roman" w:cs="Times New Roman"/>
          <w:noProof w:val="0"/>
          <w:color w:val="auto"/>
          <w:sz w:val="24"/>
          <w:szCs w:val="24"/>
          <w:lang w:val="en-US"/>
        </w:rPr>
        <w:t>Anaesthesiology</w:t>
      </w:r>
      <w:r w:rsidRPr="70072986" w:rsidR="7A47DC85">
        <w:rPr>
          <w:rFonts w:ascii="Times New Roman" w:hAnsi="Times New Roman" w:eastAsia="Times New Roman" w:cs="Times New Roman"/>
          <w:noProof w:val="0"/>
          <w:color w:val="auto"/>
          <w:sz w:val="24"/>
          <w:szCs w:val="24"/>
          <w:lang w:val="en-US"/>
        </w:rPr>
        <w:t>, Intensive Care and Clinical Simulation</w:t>
      </w:r>
      <w:r w:rsidRPr="70072986" w:rsidR="094379EE">
        <w:rPr>
          <w:rFonts w:ascii="Times New Roman" w:hAnsi="Times New Roman" w:eastAsia="Times New Roman" w:cs="Times New Roman"/>
          <w:noProof w:val="0"/>
          <w:color w:val="auto"/>
          <w:sz w:val="24"/>
          <w:szCs w:val="24"/>
          <w:lang w:val="en-US"/>
        </w:rPr>
        <w:t>).</w:t>
      </w:r>
      <w:r>
        <w:br/>
      </w:r>
      <w:r w:rsidRPr="70072986" w:rsidR="7837A576">
        <w:rPr>
          <w:rFonts w:ascii="Times New Roman" w:hAnsi="Times New Roman" w:eastAsia="Times New Roman" w:cs="Times New Roman"/>
          <w:noProof w:val="0"/>
          <w:color w:val="auto"/>
          <w:sz w:val="24"/>
          <w:szCs w:val="24"/>
          <w:lang w:val="en-US"/>
        </w:rPr>
        <w:t>4.</w:t>
      </w:r>
      <w:r w:rsidRPr="70072986" w:rsidR="660D67E9">
        <w:rPr>
          <w:rFonts w:ascii="Times New Roman" w:hAnsi="Times New Roman" w:eastAsia="Times New Roman" w:cs="Times New Roman"/>
          <w:noProof w:val="0"/>
          <w:color w:val="auto"/>
          <w:sz w:val="24"/>
          <w:szCs w:val="24"/>
          <w:lang w:val="en-US"/>
        </w:rPr>
        <w:t>3</w:t>
      </w:r>
      <w:r w:rsidRPr="70072986" w:rsidR="7837A576">
        <w:rPr>
          <w:rFonts w:ascii="Times New Roman" w:hAnsi="Times New Roman" w:eastAsia="Times New Roman" w:cs="Times New Roman"/>
          <w:noProof w:val="0"/>
          <w:color w:val="auto"/>
          <w:sz w:val="24"/>
          <w:szCs w:val="24"/>
          <w:lang w:val="en-US"/>
        </w:rPr>
        <w:t>.</w:t>
      </w:r>
      <w:r w:rsidRPr="70072986" w:rsidR="3C8889EF">
        <w:rPr>
          <w:rFonts w:ascii="Times New Roman" w:hAnsi="Times New Roman" w:eastAsia="Times New Roman" w:cs="Times New Roman"/>
          <w:noProof w:val="0"/>
          <w:color w:val="auto"/>
          <w:sz w:val="24"/>
          <w:szCs w:val="24"/>
          <w:lang w:val="en-US"/>
        </w:rPr>
        <w:t xml:space="preserve"> </w:t>
      </w:r>
      <w:r w:rsidRPr="70072986" w:rsidR="563DAA46">
        <w:rPr>
          <w:rFonts w:ascii="Times New Roman" w:hAnsi="Times New Roman" w:eastAsia="Times New Roman" w:cs="Times New Roman"/>
          <w:b w:val="0"/>
          <w:bCs w:val="0"/>
          <w:noProof w:val="0"/>
          <w:color w:val="auto"/>
          <w:sz w:val="24"/>
          <w:szCs w:val="24"/>
          <w:lang w:val="en-US"/>
        </w:rPr>
        <w:t>Project Lead / Competition Coordinator: Aleksandrs Oborins (</w:t>
      </w:r>
      <w:r w:rsidRPr="70072986" w:rsidR="563DAA46">
        <w:rPr>
          <w:rFonts w:ascii="Times New Roman" w:hAnsi="Times New Roman" w:eastAsia="Times New Roman" w:cs="Times New Roman"/>
          <w:b w:val="0"/>
          <w:bCs w:val="0"/>
          <w:i w:val="0"/>
          <w:iCs w:val="0"/>
          <w:caps w:val="0"/>
          <w:smallCaps w:val="0"/>
          <w:noProof w:val="0"/>
          <w:color w:val="auto"/>
          <w:sz w:val="24"/>
          <w:szCs w:val="24"/>
          <w:lang w:val="en-US"/>
        </w:rPr>
        <w:t>Simulation-based Education Development Manager</w:t>
      </w:r>
      <w:r w:rsidRPr="70072986" w:rsidR="563DAA46">
        <w:rPr>
          <w:rFonts w:ascii="Times New Roman" w:hAnsi="Times New Roman" w:eastAsia="Times New Roman" w:cs="Times New Roman"/>
          <w:b w:val="0"/>
          <w:bCs w:val="0"/>
          <w:noProof w:val="0"/>
          <w:color w:val="auto"/>
          <w:sz w:val="24"/>
          <w:szCs w:val="24"/>
          <w:lang w:val="en-US"/>
        </w:rPr>
        <w:t>)</w:t>
      </w:r>
      <w:r w:rsidRPr="70072986" w:rsidR="4D018C28">
        <w:rPr>
          <w:rFonts w:ascii="Times New Roman" w:hAnsi="Times New Roman" w:eastAsia="Times New Roman" w:cs="Times New Roman"/>
          <w:b w:val="0"/>
          <w:bCs w:val="0"/>
          <w:noProof w:val="0"/>
          <w:color w:val="auto"/>
          <w:sz w:val="24"/>
          <w:szCs w:val="24"/>
          <w:lang w:val="en-US"/>
        </w:rPr>
        <w:t>.</w:t>
      </w:r>
      <w:r>
        <w:br/>
      </w:r>
      <w:r w:rsidRPr="70072986" w:rsidR="65DE86A0">
        <w:rPr>
          <w:rFonts w:ascii="Times New Roman" w:hAnsi="Times New Roman" w:eastAsia="Times New Roman" w:cs="Times New Roman"/>
          <w:b w:val="0"/>
          <w:bCs w:val="0"/>
          <w:noProof w:val="0"/>
          <w:color w:val="auto"/>
          <w:sz w:val="24"/>
          <w:szCs w:val="24"/>
          <w:lang w:val="en-US"/>
        </w:rPr>
        <w:t>4.</w:t>
      </w:r>
      <w:r w:rsidRPr="70072986" w:rsidR="2704446B">
        <w:rPr>
          <w:rFonts w:ascii="Times New Roman" w:hAnsi="Times New Roman" w:eastAsia="Times New Roman" w:cs="Times New Roman"/>
          <w:b w:val="0"/>
          <w:bCs w:val="0"/>
          <w:noProof w:val="0"/>
          <w:color w:val="auto"/>
          <w:sz w:val="24"/>
          <w:szCs w:val="24"/>
          <w:lang w:val="en-US"/>
        </w:rPr>
        <w:t>4</w:t>
      </w:r>
      <w:r w:rsidRPr="70072986" w:rsidR="65DE86A0">
        <w:rPr>
          <w:rFonts w:ascii="Times New Roman" w:hAnsi="Times New Roman" w:eastAsia="Times New Roman" w:cs="Times New Roman"/>
          <w:b w:val="0"/>
          <w:bCs w:val="0"/>
          <w:noProof w:val="0"/>
          <w:color w:val="auto"/>
          <w:sz w:val="24"/>
          <w:szCs w:val="24"/>
          <w:lang w:val="en-US"/>
        </w:rPr>
        <w:t xml:space="preserve">. For registration and inquiries, please contact: </w:t>
      </w:r>
      <w:hyperlink r:id="Rf2f0b63f63de4da2">
        <w:r w:rsidRPr="70072986" w:rsidR="65DE86A0">
          <w:rPr>
            <w:rStyle w:val="Hyperlink"/>
            <w:rFonts w:ascii="Times New Roman" w:hAnsi="Times New Roman" w:eastAsia="Times New Roman" w:cs="Times New Roman"/>
            <w:b w:val="0"/>
            <w:bCs w:val="0"/>
            <w:noProof w:val="0"/>
            <w:color w:val="auto"/>
            <w:sz w:val="24"/>
            <w:szCs w:val="24"/>
            <w:lang w:val="en-US"/>
          </w:rPr>
          <w:t>aleksandrs.oborins@rsu.lv</w:t>
        </w:r>
      </w:hyperlink>
      <w:r w:rsidRPr="70072986" w:rsidR="65DE86A0">
        <w:rPr>
          <w:rFonts w:ascii="Times New Roman" w:hAnsi="Times New Roman" w:eastAsia="Times New Roman" w:cs="Times New Roman"/>
          <w:b w:val="0"/>
          <w:bCs w:val="0"/>
          <w:noProof w:val="0"/>
          <w:color w:val="auto"/>
          <w:sz w:val="24"/>
          <w:szCs w:val="24"/>
          <w:lang w:val="en-US"/>
        </w:rPr>
        <w:t>.</w:t>
      </w:r>
    </w:p>
    <w:p xmlns:wp14="http://schemas.microsoft.com/office/word/2010/wordml" w:rsidP="70072986" wp14:paraId="46E75D1E" wp14:textId="5931CCBF">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5. Eligibility, Conference Registration Requirement, and Teams</w:t>
      </w:r>
    </w:p>
    <w:p xmlns:wp14="http://schemas.microsoft.com/office/word/2010/wordml" w:rsidP="70072986" wp14:paraId="03B607AF" wp14:textId="180649C0">
      <w:pPr>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5.1. Participation is open to </w:t>
      </w:r>
      <w:r w:rsidRPr="70072986" w:rsidR="65DE86A0">
        <w:rPr>
          <w:rFonts w:ascii="Times New Roman" w:hAnsi="Times New Roman" w:eastAsia="Times New Roman" w:cs="Times New Roman"/>
          <w:b w:val="0"/>
          <w:bCs w:val="0"/>
          <w:noProof w:val="0"/>
          <w:color w:val="auto"/>
          <w:sz w:val="24"/>
          <w:szCs w:val="24"/>
          <w:lang w:val="en-US"/>
        </w:rPr>
        <w:t>certified healthcare professionals</w:t>
      </w:r>
      <w:r w:rsidRPr="70072986" w:rsidR="65DE86A0">
        <w:rPr>
          <w:rFonts w:ascii="Times New Roman" w:hAnsi="Times New Roman" w:eastAsia="Times New Roman" w:cs="Times New Roman"/>
          <w:b w:val="0"/>
          <w:bCs w:val="0"/>
          <w:noProof w:val="0"/>
          <w:color w:val="auto"/>
          <w:sz w:val="24"/>
          <w:szCs w:val="24"/>
          <w:lang w:val="en-US"/>
        </w:rPr>
        <w:t>, including (but not limited to) physicians, nurses, physician assistants, paramedics, residents, and other emergency care professionals.</w:t>
      </w:r>
      <w:r>
        <w:br/>
      </w:r>
      <w:r w:rsidRPr="70072986" w:rsidR="65DE86A0">
        <w:rPr>
          <w:rFonts w:ascii="Times New Roman" w:hAnsi="Times New Roman" w:eastAsia="Times New Roman" w:cs="Times New Roman"/>
          <w:b w:val="0"/>
          <w:bCs w:val="0"/>
          <w:noProof w:val="0"/>
          <w:color w:val="auto"/>
          <w:sz w:val="24"/>
          <w:szCs w:val="24"/>
          <w:lang w:val="en-US"/>
        </w:rPr>
        <w:t xml:space="preserve">5.2. </w:t>
      </w:r>
      <w:r w:rsidRPr="70072986" w:rsidR="65DE86A0">
        <w:rPr>
          <w:rFonts w:ascii="Times New Roman" w:hAnsi="Times New Roman" w:eastAsia="Times New Roman" w:cs="Times New Roman"/>
          <w:b w:val="0"/>
          <w:bCs w:val="0"/>
          <w:noProof w:val="0"/>
          <w:color w:val="auto"/>
          <w:sz w:val="24"/>
          <w:szCs w:val="24"/>
          <w:lang w:val="en-US"/>
        </w:rPr>
        <w:t>All Competition team members must be registered as Congress participants</w:t>
      </w:r>
      <w:r w:rsidRPr="70072986" w:rsidR="65DE86A0">
        <w:rPr>
          <w:rFonts w:ascii="Times New Roman" w:hAnsi="Times New Roman" w:eastAsia="Times New Roman" w:cs="Times New Roman"/>
          <w:b w:val="0"/>
          <w:bCs w:val="0"/>
          <w:noProof w:val="0"/>
          <w:color w:val="auto"/>
          <w:sz w:val="24"/>
          <w:szCs w:val="24"/>
          <w:lang w:val="en-US"/>
        </w:rPr>
        <w:t xml:space="preserve"> (Baltic Emergency Medicine Congress).</w:t>
      </w:r>
      <w:r>
        <w:br/>
      </w:r>
      <w:r w:rsidRPr="70072986" w:rsidR="65DE86A0">
        <w:rPr>
          <w:rFonts w:ascii="Times New Roman" w:hAnsi="Times New Roman" w:eastAsia="Times New Roman" w:cs="Times New Roman"/>
          <w:b w:val="0"/>
          <w:bCs w:val="0"/>
          <w:noProof w:val="0"/>
          <w:color w:val="auto"/>
          <w:sz w:val="24"/>
          <w:szCs w:val="24"/>
          <w:lang w:val="en-US"/>
        </w:rPr>
        <w:t xml:space="preserve">5.3. Team size is up to </w:t>
      </w:r>
      <w:r w:rsidRPr="70072986" w:rsidR="65DE86A0">
        <w:rPr>
          <w:rFonts w:ascii="Times New Roman" w:hAnsi="Times New Roman" w:eastAsia="Times New Roman" w:cs="Times New Roman"/>
          <w:b w:val="0"/>
          <w:bCs w:val="0"/>
          <w:noProof w:val="0"/>
          <w:color w:val="auto"/>
          <w:sz w:val="24"/>
          <w:szCs w:val="24"/>
          <w:lang w:val="en-US"/>
        </w:rPr>
        <w:t>4 participants</w:t>
      </w:r>
      <w:r w:rsidRPr="70072986" w:rsidR="65DE86A0">
        <w:rPr>
          <w:rFonts w:ascii="Times New Roman" w:hAnsi="Times New Roman" w:eastAsia="Times New Roman" w:cs="Times New Roman"/>
          <w:b w:val="0"/>
          <w:bCs w:val="0"/>
          <w:noProof w:val="0"/>
          <w:color w:val="auto"/>
          <w:sz w:val="24"/>
          <w:szCs w:val="24"/>
          <w:lang w:val="en-US"/>
        </w:rPr>
        <w:t xml:space="preserve">. </w:t>
      </w:r>
      <w:r w:rsidRPr="70072986" w:rsidR="65DE86A0">
        <w:rPr>
          <w:rFonts w:ascii="Times New Roman" w:hAnsi="Times New Roman" w:eastAsia="Times New Roman" w:cs="Times New Roman"/>
          <w:b w:val="0"/>
          <w:bCs w:val="0"/>
          <w:noProof w:val="0"/>
          <w:color w:val="auto"/>
          <w:sz w:val="24"/>
          <w:szCs w:val="24"/>
          <w:lang w:val="en-US"/>
        </w:rPr>
        <w:t>Teams may consist of fewer than 4 participants; no points will be deducted for smaller team size.</w:t>
      </w:r>
      <w:r w:rsidRPr="70072986" w:rsidR="65DE86A0">
        <w:rPr>
          <w:rFonts w:ascii="Times New Roman" w:hAnsi="Times New Roman" w:eastAsia="Times New Roman" w:cs="Times New Roman"/>
          <w:b w:val="0"/>
          <w:bCs w:val="0"/>
          <w:noProof w:val="0"/>
          <w:color w:val="auto"/>
          <w:sz w:val="24"/>
          <w:szCs w:val="24"/>
          <w:lang w:val="en-US"/>
        </w:rPr>
        <w:t xml:space="preserve"> Teams may not exceed 4 participants.</w:t>
      </w:r>
      <w:r>
        <w:br/>
      </w:r>
      <w:r w:rsidRPr="70072986" w:rsidR="65DE86A0">
        <w:rPr>
          <w:rFonts w:ascii="Times New Roman" w:hAnsi="Times New Roman" w:eastAsia="Times New Roman" w:cs="Times New Roman"/>
          <w:b w:val="0"/>
          <w:bCs w:val="0"/>
          <w:noProof w:val="0"/>
          <w:color w:val="auto"/>
          <w:sz w:val="24"/>
          <w:szCs w:val="24"/>
          <w:lang w:val="en-US"/>
        </w:rPr>
        <w:t xml:space="preserve">5.4. Each team must appoint a </w:t>
      </w:r>
      <w:r w:rsidRPr="70072986" w:rsidR="65DE86A0">
        <w:rPr>
          <w:rFonts w:ascii="Times New Roman" w:hAnsi="Times New Roman" w:eastAsia="Times New Roman" w:cs="Times New Roman"/>
          <w:b w:val="0"/>
          <w:bCs w:val="0"/>
          <w:noProof w:val="0"/>
          <w:color w:val="auto"/>
          <w:sz w:val="24"/>
          <w:szCs w:val="24"/>
          <w:lang w:val="en-US"/>
        </w:rPr>
        <w:t>Team Leader</w:t>
      </w:r>
      <w:r w:rsidRPr="70072986" w:rsidR="65DE86A0">
        <w:rPr>
          <w:rFonts w:ascii="Times New Roman" w:hAnsi="Times New Roman" w:eastAsia="Times New Roman" w:cs="Times New Roman"/>
          <w:b w:val="0"/>
          <w:bCs w:val="0"/>
          <w:noProof w:val="0"/>
          <w:color w:val="auto"/>
          <w:sz w:val="24"/>
          <w:szCs w:val="24"/>
          <w:lang w:val="en-US"/>
        </w:rPr>
        <w:t xml:space="preserve"> responsible for primary communication with the Organizers and for ensuring the team follows Competition rules.</w:t>
      </w:r>
      <w:r>
        <w:br/>
      </w:r>
      <w:r w:rsidRPr="70072986" w:rsidR="65DE86A0">
        <w:rPr>
          <w:rFonts w:ascii="Times New Roman" w:hAnsi="Times New Roman" w:eastAsia="Times New Roman" w:cs="Times New Roman"/>
          <w:b w:val="0"/>
          <w:bCs w:val="0"/>
          <w:noProof w:val="0"/>
          <w:color w:val="auto"/>
          <w:sz w:val="24"/>
          <w:szCs w:val="24"/>
          <w:lang w:val="en-US"/>
        </w:rPr>
        <w:t xml:space="preserve">5.5. Teams are welcome to use </w:t>
      </w:r>
      <w:r w:rsidRPr="70072986" w:rsidR="65DE86A0">
        <w:rPr>
          <w:rFonts w:ascii="Times New Roman" w:hAnsi="Times New Roman" w:eastAsia="Times New Roman" w:cs="Times New Roman"/>
          <w:b w:val="0"/>
          <w:bCs w:val="0"/>
          <w:noProof w:val="0"/>
          <w:color w:val="auto"/>
          <w:sz w:val="24"/>
          <w:szCs w:val="24"/>
          <w:lang w:val="en-US"/>
        </w:rPr>
        <w:t>team uniforms</w:t>
      </w:r>
      <w:r w:rsidRPr="70072986" w:rsidR="65DE86A0">
        <w:rPr>
          <w:rFonts w:ascii="Times New Roman" w:hAnsi="Times New Roman" w:eastAsia="Times New Roman" w:cs="Times New Roman"/>
          <w:b w:val="0"/>
          <w:bCs w:val="0"/>
          <w:noProof w:val="0"/>
          <w:color w:val="auto"/>
          <w:sz w:val="24"/>
          <w:szCs w:val="24"/>
          <w:lang w:val="en-US"/>
        </w:rPr>
        <w:t xml:space="preserve"> (recommended). Attire must remain </w:t>
      </w:r>
      <w:r w:rsidRPr="70072986" w:rsidR="65DE86A0">
        <w:rPr>
          <w:rFonts w:ascii="Times New Roman" w:hAnsi="Times New Roman" w:eastAsia="Times New Roman" w:cs="Times New Roman"/>
          <w:b w:val="0"/>
          <w:bCs w:val="0"/>
          <w:noProof w:val="0"/>
          <w:color w:val="auto"/>
          <w:sz w:val="24"/>
          <w:szCs w:val="24"/>
          <w:lang w:val="en-US"/>
        </w:rPr>
        <w:t>appropriate for</w:t>
      </w:r>
      <w:r w:rsidRPr="70072986" w:rsidR="65DE86A0">
        <w:rPr>
          <w:rFonts w:ascii="Times New Roman" w:hAnsi="Times New Roman" w:eastAsia="Times New Roman" w:cs="Times New Roman"/>
          <w:b w:val="0"/>
          <w:bCs w:val="0"/>
          <w:noProof w:val="0"/>
          <w:color w:val="auto"/>
          <w:sz w:val="24"/>
          <w:szCs w:val="24"/>
          <w:lang w:val="en-US"/>
        </w:rPr>
        <w:t xml:space="preserve"> medical simulation activities and venue requirements.</w:t>
      </w:r>
      <w:r>
        <w:br/>
      </w:r>
      <w:r w:rsidRPr="70072986" w:rsidR="65DE86A0">
        <w:rPr>
          <w:rFonts w:ascii="Times New Roman" w:hAnsi="Times New Roman" w:eastAsia="Times New Roman" w:cs="Times New Roman"/>
          <w:b w:val="0"/>
          <w:bCs w:val="0"/>
          <w:noProof w:val="0"/>
          <w:color w:val="auto"/>
          <w:sz w:val="24"/>
          <w:szCs w:val="24"/>
          <w:lang w:val="en-US"/>
        </w:rPr>
        <w:t xml:space="preserve">5.6. Eligibility confirmation is based on </w:t>
      </w:r>
      <w:r w:rsidRPr="70072986" w:rsidR="65DE86A0">
        <w:rPr>
          <w:rFonts w:ascii="Times New Roman" w:hAnsi="Times New Roman" w:eastAsia="Times New Roman" w:cs="Times New Roman"/>
          <w:b w:val="0"/>
          <w:bCs w:val="0"/>
          <w:noProof w:val="0"/>
          <w:color w:val="auto"/>
          <w:sz w:val="24"/>
          <w:szCs w:val="24"/>
          <w:lang w:val="en-US"/>
        </w:rPr>
        <w:t>self-declaration</w:t>
      </w:r>
      <w:r w:rsidRPr="70072986" w:rsidR="65DE86A0">
        <w:rPr>
          <w:rFonts w:ascii="Times New Roman" w:hAnsi="Times New Roman" w:eastAsia="Times New Roman" w:cs="Times New Roman"/>
          <w:b w:val="0"/>
          <w:bCs w:val="0"/>
          <w:noProof w:val="0"/>
          <w:color w:val="auto"/>
          <w:sz w:val="24"/>
          <w:szCs w:val="24"/>
          <w:lang w:val="en-US"/>
        </w:rPr>
        <w:t xml:space="preserve"> provided during registration.</w:t>
      </w:r>
    </w:p>
    <w:p xmlns:wp14="http://schemas.microsoft.com/office/word/2010/wordml" w:rsidP="70072986" wp14:paraId="220CD3B4" wp14:textId="2FB9D9E7">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6. Team Slots, Country Quotas, and Selection</w:t>
      </w:r>
    </w:p>
    <w:p xmlns:wp14="http://schemas.microsoft.com/office/word/2010/wordml" w:rsidP="70072986" wp14:paraId="5A683C5E" wp14:textId="13D01BB1">
      <w:p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6</w:t>
      </w:r>
      <w:r w:rsidRPr="70072986" w:rsidR="65DE86A0">
        <w:rPr>
          <w:rFonts w:ascii="Times New Roman" w:hAnsi="Times New Roman" w:eastAsia="Times New Roman" w:cs="Times New Roman"/>
          <w:b w:val="0"/>
          <w:bCs w:val="0"/>
          <w:noProof w:val="0"/>
          <w:color w:val="auto"/>
          <w:sz w:val="24"/>
          <w:szCs w:val="24"/>
          <w:lang w:val="en-US"/>
        </w:rPr>
        <w:t xml:space="preserve">.1. The Competition accepts </w:t>
      </w:r>
      <w:r w:rsidRPr="70072986" w:rsidR="65DE86A0">
        <w:rPr>
          <w:rFonts w:ascii="Times New Roman" w:hAnsi="Times New Roman" w:eastAsia="Times New Roman" w:cs="Times New Roman"/>
          <w:b w:val="0"/>
          <w:bCs w:val="0"/>
          <w:noProof w:val="0"/>
          <w:color w:val="auto"/>
          <w:sz w:val="24"/>
          <w:szCs w:val="24"/>
          <w:lang w:val="en-US"/>
        </w:rPr>
        <w:t>6 teams</w:t>
      </w:r>
      <w:r w:rsidRPr="70072986" w:rsidR="65DE86A0">
        <w:rPr>
          <w:rFonts w:ascii="Times New Roman" w:hAnsi="Times New Roman" w:eastAsia="Times New Roman" w:cs="Times New Roman"/>
          <w:b w:val="0"/>
          <w:bCs w:val="0"/>
          <w:noProof w:val="0"/>
          <w:color w:val="auto"/>
          <w:sz w:val="24"/>
          <w:szCs w:val="24"/>
          <w:lang w:val="en-US"/>
        </w:rPr>
        <w:t xml:space="preserve"> in total, strictly </w:t>
      </w:r>
      <w:r w:rsidRPr="70072986" w:rsidR="65DE86A0">
        <w:rPr>
          <w:rFonts w:ascii="Times New Roman" w:hAnsi="Times New Roman" w:eastAsia="Times New Roman" w:cs="Times New Roman"/>
          <w:b w:val="0"/>
          <w:bCs w:val="0"/>
          <w:noProof w:val="0"/>
          <w:color w:val="auto"/>
          <w:sz w:val="24"/>
          <w:szCs w:val="24"/>
          <w:lang w:val="en-US"/>
        </w:rPr>
        <w:t>allocated</w:t>
      </w:r>
      <w:r w:rsidRPr="70072986" w:rsidR="65DE86A0">
        <w:rPr>
          <w:rFonts w:ascii="Times New Roman" w:hAnsi="Times New Roman" w:eastAsia="Times New Roman" w:cs="Times New Roman"/>
          <w:b w:val="0"/>
          <w:bCs w:val="0"/>
          <w:noProof w:val="0"/>
          <w:color w:val="auto"/>
          <w:sz w:val="24"/>
          <w:szCs w:val="24"/>
          <w:lang w:val="en-US"/>
        </w:rPr>
        <w:t xml:space="preserve"> as follows:</w:t>
      </w:r>
    </w:p>
    <w:p xmlns:wp14="http://schemas.microsoft.com/office/word/2010/wordml" w:rsidP="70072986" wp14:paraId="22B4A60E" wp14:textId="7918788E">
      <w:pPr>
        <w:pStyle w:val="ListParagraph"/>
        <w:numPr>
          <w:ilvl w:val="0"/>
          <w:numId w:val="1"/>
        </w:num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2 teams from Estonia</w:t>
      </w:r>
    </w:p>
    <w:p xmlns:wp14="http://schemas.microsoft.com/office/word/2010/wordml" w:rsidP="70072986" wp14:paraId="48987E91" wp14:textId="3E24FD4C">
      <w:pPr>
        <w:pStyle w:val="ListParagraph"/>
        <w:numPr>
          <w:ilvl w:val="0"/>
          <w:numId w:val="1"/>
        </w:num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2 teams from Latvia</w:t>
      </w:r>
    </w:p>
    <w:p xmlns:wp14="http://schemas.microsoft.com/office/word/2010/wordml" w:rsidP="70072986" wp14:paraId="29E7450B" wp14:textId="2F7B828C">
      <w:pPr>
        <w:pStyle w:val="ListParagraph"/>
        <w:numPr>
          <w:ilvl w:val="0"/>
          <w:numId w:val="1"/>
        </w:num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2 teams from Lithuania</w:t>
      </w:r>
    </w:p>
    <w:p xmlns:wp14="http://schemas.microsoft.com/office/word/2010/wordml" w:rsidP="70072986" wp14:paraId="2786383D" wp14:textId="40A8DC03">
      <w:pPr>
        <w:pStyle w:val="Normal"/>
        <w:spacing w:before="240" w:beforeAutospacing="off" w:after="240" w:afterAutospacing="off"/>
        <w:ind w:left="0"/>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6.2. Teams are accepted in two steps:</w:t>
      </w:r>
    </w:p>
    <w:p xmlns:wp14="http://schemas.microsoft.com/office/word/2010/wordml" w:rsidP="70072986" wp14:paraId="43E6BE2E" wp14:textId="0BE8CA60">
      <w:pPr>
        <w:pStyle w:val="ListParagraph"/>
        <w:numPr>
          <w:ilvl w:val="0"/>
          <w:numId w:val="1"/>
        </w:num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(1) eligibility check for compliance with these Regulations; then</w:t>
      </w:r>
    </w:p>
    <w:p xmlns:wp14="http://schemas.microsoft.com/office/word/2010/wordml" w:rsidP="70072986" wp14:paraId="489570E6" wp14:textId="5E99D4FF">
      <w:pPr>
        <w:pStyle w:val="ListParagraph"/>
        <w:numPr>
          <w:ilvl w:val="0"/>
          <w:numId w:val="1"/>
        </w:num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(2) </w:t>
      </w:r>
      <w:r w:rsidRPr="70072986" w:rsidR="0B56E837">
        <w:rPr>
          <w:rFonts w:ascii="Times New Roman" w:hAnsi="Times New Roman" w:eastAsia="Times New Roman" w:cs="Times New Roman"/>
          <w:b w:val="0"/>
          <w:bCs w:val="0"/>
          <w:noProof w:val="0"/>
          <w:color w:val="auto"/>
          <w:sz w:val="24"/>
          <w:szCs w:val="24"/>
          <w:lang w:val="en-US"/>
        </w:rPr>
        <w:t>f</w:t>
      </w:r>
      <w:r w:rsidRPr="70072986" w:rsidR="0B56E837">
        <w:rPr>
          <w:rFonts w:ascii="Times New Roman" w:hAnsi="Times New Roman" w:eastAsia="Times New Roman" w:cs="Times New Roman"/>
          <w:b w:val="0"/>
          <w:bCs w:val="0"/>
          <w:noProof w:val="0"/>
          <w:color w:val="auto"/>
          <w:sz w:val="24"/>
          <w:szCs w:val="24"/>
          <w:lang w:val="en-US"/>
        </w:rPr>
        <w:t>irst</w:t>
      </w:r>
      <w:r w:rsidRPr="70072986" w:rsidR="65DE86A0">
        <w:rPr>
          <w:rFonts w:ascii="Times New Roman" w:hAnsi="Times New Roman" w:eastAsia="Times New Roman" w:cs="Times New Roman"/>
          <w:b w:val="0"/>
          <w:bCs w:val="0"/>
          <w:noProof w:val="0"/>
          <w:color w:val="auto"/>
          <w:sz w:val="24"/>
          <w:szCs w:val="24"/>
          <w:lang w:val="en-US"/>
        </w:rPr>
        <w:t xml:space="preserve"> come, first served</w:t>
      </w:r>
      <w:r w:rsidRPr="70072986" w:rsidR="65DE86A0">
        <w:rPr>
          <w:rFonts w:ascii="Times New Roman" w:hAnsi="Times New Roman" w:eastAsia="Times New Roman" w:cs="Times New Roman"/>
          <w:b w:val="0"/>
          <w:bCs w:val="0"/>
          <w:noProof w:val="0"/>
          <w:color w:val="auto"/>
          <w:sz w:val="24"/>
          <w:szCs w:val="24"/>
          <w:lang w:val="en-US"/>
        </w:rPr>
        <w:t xml:space="preserve"> within each country quota until filled.</w:t>
      </w:r>
    </w:p>
    <w:p xmlns:wp14="http://schemas.microsoft.com/office/word/2010/wordml" w:rsidP="70072986" wp14:paraId="6A2E104E" wp14:textId="00F1E827">
      <w:pPr>
        <w:pStyle w:val="Heading2"/>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7. Registration</w:t>
      </w:r>
    </w:p>
    <w:p xmlns:wp14="http://schemas.microsoft.com/office/word/2010/wordml" w:rsidP="70072986" wp14:paraId="4CBFB897" wp14:textId="4115785E">
      <w:p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7.1. </w:t>
      </w:r>
      <w:r w:rsidRPr="70072986" w:rsidR="65DE86A0">
        <w:rPr>
          <w:rFonts w:ascii="Times New Roman" w:hAnsi="Times New Roman" w:eastAsia="Times New Roman" w:cs="Times New Roman"/>
          <w:b w:val="0"/>
          <w:bCs w:val="0"/>
          <w:noProof w:val="0"/>
          <w:color w:val="auto"/>
          <w:sz w:val="24"/>
          <w:szCs w:val="24"/>
          <w:lang w:val="en-US"/>
        </w:rPr>
        <w:t>Registration period:</w:t>
      </w:r>
      <w:r w:rsidRPr="70072986" w:rsidR="65DE86A0">
        <w:rPr>
          <w:rFonts w:ascii="Times New Roman" w:hAnsi="Times New Roman" w:eastAsia="Times New Roman" w:cs="Times New Roman"/>
          <w:b w:val="0"/>
          <w:bCs w:val="0"/>
          <w:noProof w:val="0"/>
          <w:color w:val="auto"/>
          <w:sz w:val="24"/>
          <w:szCs w:val="24"/>
          <w:lang w:val="en-US"/>
        </w:rPr>
        <w:t xml:space="preserve"> from </w:t>
      </w:r>
      <w:r w:rsidRPr="70072986" w:rsidR="65DE86A0">
        <w:rPr>
          <w:rFonts w:ascii="Times New Roman" w:hAnsi="Times New Roman" w:eastAsia="Times New Roman" w:cs="Times New Roman"/>
          <w:b w:val="0"/>
          <w:bCs w:val="0"/>
          <w:noProof w:val="0"/>
          <w:color w:val="auto"/>
          <w:sz w:val="24"/>
          <w:szCs w:val="24"/>
          <w:lang w:val="en-US"/>
        </w:rPr>
        <w:t>20 February 2026</w:t>
      </w:r>
      <w:r w:rsidRPr="70072986" w:rsidR="65DE86A0">
        <w:rPr>
          <w:rFonts w:ascii="Times New Roman" w:hAnsi="Times New Roman" w:eastAsia="Times New Roman" w:cs="Times New Roman"/>
          <w:b w:val="0"/>
          <w:bCs w:val="0"/>
          <w:noProof w:val="0"/>
          <w:color w:val="auto"/>
          <w:sz w:val="24"/>
          <w:szCs w:val="24"/>
          <w:lang w:val="en-US"/>
        </w:rPr>
        <w:t xml:space="preserve"> until </w:t>
      </w:r>
      <w:r w:rsidRPr="70072986" w:rsidR="65DE86A0">
        <w:rPr>
          <w:rFonts w:ascii="Times New Roman" w:hAnsi="Times New Roman" w:eastAsia="Times New Roman" w:cs="Times New Roman"/>
          <w:b w:val="0"/>
          <w:bCs w:val="0"/>
          <w:noProof w:val="0"/>
          <w:color w:val="auto"/>
          <w:sz w:val="24"/>
          <w:szCs w:val="24"/>
          <w:lang w:val="en-US"/>
        </w:rPr>
        <w:t>20 March 2026</w:t>
      </w:r>
      <w:r w:rsidRPr="70072986" w:rsidR="65DE86A0">
        <w:rPr>
          <w:rFonts w:ascii="Times New Roman" w:hAnsi="Times New Roman" w:eastAsia="Times New Roman" w:cs="Times New Roman"/>
          <w:b w:val="0"/>
          <w:bCs w:val="0"/>
          <w:noProof w:val="0"/>
          <w:color w:val="auto"/>
          <w:sz w:val="24"/>
          <w:szCs w:val="24"/>
          <w:lang w:val="en-US"/>
        </w:rPr>
        <w:t xml:space="preserve"> (inclusive).</w:t>
      </w:r>
      <w:r>
        <w:br/>
      </w:r>
      <w:r w:rsidRPr="70072986" w:rsidR="65DE86A0">
        <w:rPr>
          <w:rFonts w:ascii="Times New Roman" w:hAnsi="Times New Roman" w:eastAsia="Times New Roman" w:cs="Times New Roman"/>
          <w:b w:val="0"/>
          <w:bCs w:val="0"/>
          <w:noProof w:val="0"/>
          <w:color w:val="auto"/>
          <w:sz w:val="24"/>
          <w:szCs w:val="24"/>
          <w:lang w:val="en-US"/>
        </w:rPr>
        <w:t xml:space="preserve">7.2. To register a team, the Team Leader must email </w:t>
      </w:r>
      <w:hyperlink r:id="Rd89c63fd351e4b49">
        <w:r w:rsidRPr="70072986" w:rsidR="65DE86A0">
          <w:rPr>
            <w:rStyle w:val="Hyperlink"/>
            <w:rFonts w:ascii="Times New Roman" w:hAnsi="Times New Roman" w:eastAsia="Times New Roman" w:cs="Times New Roman"/>
            <w:b w:val="0"/>
            <w:bCs w:val="0"/>
            <w:noProof w:val="0"/>
            <w:color w:val="auto"/>
            <w:sz w:val="24"/>
            <w:szCs w:val="24"/>
            <w:lang w:val="en-US"/>
          </w:rPr>
          <w:t>aleksandrs.oborins@rsu.lv</w:t>
        </w:r>
      </w:hyperlink>
      <w:r w:rsidRPr="70072986" w:rsidR="65DE86A0">
        <w:rPr>
          <w:rFonts w:ascii="Times New Roman" w:hAnsi="Times New Roman" w:eastAsia="Times New Roman" w:cs="Times New Roman"/>
          <w:b w:val="0"/>
          <w:bCs w:val="0"/>
          <w:noProof w:val="0"/>
          <w:color w:val="auto"/>
          <w:sz w:val="24"/>
          <w:szCs w:val="24"/>
          <w:lang w:val="en-US"/>
        </w:rPr>
        <w:t xml:space="preserve"> with the required team information (see Section 7.4).</w:t>
      </w:r>
      <w:r>
        <w:br/>
      </w:r>
      <w:r w:rsidRPr="70072986" w:rsidR="65DE86A0">
        <w:rPr>
          <w:rFonts w:ascii="Times New Roman" w:hAnsi="Times New Roman" w:eastAsia="Times New Roman" w:cs="Times New Roman"/>
          <w:b w:val="0"/>
          <w:bCs w:val="0"/>
          <w:noProof w:val="0"/>
          <w:color w:val="auto"/>
          <w:sz w:val="24"/>
          <w:szCs w:val="24"/>
          <w:lang w:val="en-US"/>
        </w:rPr>
        <w:t xml:space="preserve">7.3. Registration does not guarantee acceptance if a </w:t>
      </w:r>
      <w:r w:rsidRPr="70072986" w:rsidR="68959407">
        <w:rPr>
          <w:rFonts w:ascii="Times New Roman" w:hAnsi="Times New Roman" w:eastAsia="Times New Roman" w:cs="Times New Roman"/>
          <w:b w:val="0"/>
          <w:bCs w:val="0"/>
          <w:noProof w:val="0"/>
          <w:color w:val="auto"/>
          <w:sz w:val="24"/>
          <w:szCs w:val="24"/>
          <w:lang w:val="en-US"/>
        </w:rPr>
        <w:t>country's</w:t>
      </w:r>
      <w:r w:rsidRPr="70072986" w:rsidR="65DE86A0">
        <w:rPr>
          <w:rFonts w:ascii="Times New Roman" w:hAnsi="Times New Roman" w:eastAsia="Times New Roman" w:cs="Times New Roman"/>
          <w:b w:val="0"/>
          <w:bCs w:val="0"/>
          <w:noProof w:val="0"/>
          <w:color w:val="auto"/>
          <w:sz w:val="24"/>
          <w:szCs w:val="24"/>
          <w:lang w:val="en-US"/>
        </w:rPr>
        <w:t xml:space="preserve"> quota is already filled. The Organizers will confirm participatio</w:t>
      </w:r>
      <w:r w:rsidRPr="70072986" w:rsidR="65DE86A0">
        <w:rPr>
          <w:rFonts w:ascii="Times New Roman" w:hAnsi="Times New Roman" w:eastAsia="Times New Roman" w:cs="Times New Roman"/>
          <w:b w:val="0"/>
          <w:bCs w:val="0"/>
          <w:noProof w:val="0"/>
          <w:color w:val="auto"/>
          <w:sz w:val="24"/>
          <w:szCs w:val="24"/>
          <w:lang w:val="en-US"/>
        </w:rPr>
        <w:t xml:space="preserve">n </w:t>
      </w:r>
      <w:r w:rsidRPr="70072986" w:rsidR="65DE86A0">
        <w:rPr>
          <w:rFonts w:ascii="Times New Roman" w:hAnsi="Times New Roman" w:eastAsia="Times New Roman" w:cs="Times New Roman"/>
          <w:b w:val="0"/>
          <w:bCs w:val="0"/>
          <w:noProof w:val="0"/>
          <w:color w:val="auto"/>
          <w:sz w:val="24"/>
          <w:szCs w:val="24"/>
          <w:lang w:val="en-US"/>
        </w:rPr>
        <w:t>to</w:t>
      </w:r>
      <w:r w:rsidRPr="70072986" w:rsidR="65DE86A0">
        <w:rPr>
          <w:rFonts w:ascii="Times New Roman" w:hAnsi="Times New Roman" w:eastAsia="Times New Roman" w:cs="Times New Roman"/>
          <w:b w:val="0"/>
          <w:bCs w:val="0"/>
          <w:noProof w:val="0"/>
          <w:color w:val="auto"/>
          <w:sz w:val="24"/>
          <w:szCs w:val="24"/>
          <w:lang w:val="en-US"/>
        </w:rPr>
        <w:t xml:space="preserve"> accepted teams by email.</w:t>
      </w:r>
      <w:r>
        <w:br/>
      </w:r>
      <w:r w:rsidRPr="70072986" w:rsidR="65DE86A0">
        <w:rPr>
          <w:rFonts w:ascii="Times New Roman" w:hAnsi="Times New Roman" w:eastAsia="Times New Roman" w:cs="Times New Roman"/>
          <w:b w:val="0"/>
          <w:bCs w:val="0"/>
          <w:noProof w:val="0"/>
          <w:color w:val="auto"/>
          <w:sz w:val="24"/>
          <w:szCs w:val="24"/>
          <w:lang w:val="en-US"/>
        </w:rPr>
        <w:t>7.4. Required registration information (self-declaration):</w:t>
      </w:r>
    </w:p>
    <w:p xmlns:wp14="http://schemas.microsoft.com/office/word/2010/wordml" w:rsidP="70072986" wp14:paraId="15F03387" wp14:textId="194AB929">
      <w:pPr>
        <w:pStyle w:val="ListParagraph"/>
        <w:numPr>
          <w:ilvl w:val="0"/>
          <w:numId w:val="2"/>
        </w:num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Team country (Estonia/Latvia/Lithuania)</w:t>
      </w:r>
    </w:p>
    <w:p xmlns:wp14="http://schemas.microsoft.com/office/word/2010/wordml" w:rsidP="70072986" wp14:paraId="3730ABC0" wp14:textId="34721E90">
      <w:pPr>
        <w:pStyle w:val="ListParagraph"/>
        <w:numPr>
          <w:ilvl w:val="0"/>
          <w:numId w:val="2"/>
        </w:num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Team name (optional)</w:t>
      </w:r>
    </w:p>
    <w:p xmlns:wp14="http://schemas.microsoft.com/office/word/2010/wordml" w:rsidP="70072986" wp14:paraId="13F1299E" wp14:textId="0ED647D9">
      <w:pPr>
        <w:pStyle w:val="ListParagraph"/>
        <w:numPr>
          <w:ilvl w:val="0"/>
          <w:numId w:val="2"/>
        </w:num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Team Leader contact details (email</w:t>
      </w:r>
      <w:r w:rsidRPr="70072986" w:rsidR="4150AF5A">
        <w:rPr>
          <w:rFonts w:ascii="Times New Roman" w:hAnsi="Times New Roman" w:eastAsia="Times New Roman" w:cs="Times New Roman"/>
          <w:b w:val="0"/>
          <w:bCs w:val="0"/>
          <w:noProof w:val="0"/>
          <w:color w:val="auto"/>
          <w:sz w:val="24"/>
          <w:szCs w:val="24"/>
          <w:lang w:val="en-US"/>
        </w:rPr>
        <w:t>,</w:t>
      </w:r>
      <w:r w:rsidRPr="70072986" w:rsidR="65DE86A0">
        <w:rPr>
          <w:rFonts w:ascii="Times New Roman" w:hAnsi="Times New Roman" w:eastAsia="Times New Roman" w:cs="Times New Roman"/>
          <w:b w:val="0"/>
          <w:bCs w:val="0"/>
          <w:noProof w:val="0"/>
          <w:color w:val="auto"/>
          <w:sz w:val="24"/>
          <w:szCs w:val="24"/>
          <w:lang w:val="en-US"/>
        </w:rPr>
        <w:t xml:space="preserve"> phone</w:t>
      </w:r>
      <w:r w:rsidRPr="70072986" w:rsidR="6E95F515">
        <w:rPr>
          <w:rFonts w:ascii="Times New Roman" w:hAnsi="Times New Roman" w:eastAsia="Times New Roman" w:cs="Times New Roman"/>
          <w:b w:val="0"/>
          <w:bCs w:val="0"/>
          <w:noProof w:val="0"/>
          <w:color w:val="auto"/>
          <w:sz w:val="24"/>
          <w:szCs w:val="24"/>
          <w:lang w:val="en-US"/>
        </w:rPr>
        <w:t xml:space="preserve"> number</w:t>
      </w:r>
      <w:r w:rsidRPr="70072986" w:rsidR="65DE86A0">
        <w:rPr>
          <w:rFonts w:ascii="Times New Roman" w:hAnsi="Times New Roman" w:eastAsia="Times New Roman" w:cs="Times New Roman"/>
          <w:b w:val="0"/>
          <w:bCs w:val="0"/>
          <w:noProof w:val="0"/>
          <w:color w:val="auto"/>
          <w:sz w:val="24"/>
          <w:szCs w:val="24"/>
          <w:lang w:val="en-US"/>
        </w:rPr>
        <w:t>)</w:t>
      </w:r>
    </w:p>
    <w:p xmlns:wp14="http://schemas.microsoft.com/office/word/2010/wordml" w:rsidP="70072986" wp14:paraId="685F2268" wp14:textId="6EED4FEE">
      <w:pPr>
        <w:pStyle w:val="ListParagraph"/>
        <w:numPr>
          <w:ilvl w:val="0"/>
          <w:numId w:val="2"/>
        </w:num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For </w:t>
      </w:r>
      <w:r w:rsidRPr="70072986" w:rsidR="65DE86A0">
        <w:rPr>
          <w:rFonts w:ascii="Times New Roman" w:hAnsi="Times New Roman" w:eastAsia="Times New Roman" w:cs="Times New Roman"/>
          <w:b w:val="0"/>
          <w:bCs w:val="0"/>
          <w:noProof w:val="0"/>
          <w:color w:val="auto"/>
          <w:sz w:val="24"/>
          <w:szCs w:val="24"/>
          <w:lang w:val="en-US"/>
        </w:rPr>
        <w:t>each team member</w:t>
      </w:r>
      <w:r w:rsidRPr="70072986" w:rsidR="65DE86A0">
        <w:rPr>
          <w:rFonts w:ascii="Times New Roman" w:hAnsi="Times New Roman" w:eastAsia="Times New Roman" w:cs="Times New Roman"/>
          <w:b w:val="0"/>
          <w:bCs w:val="0"/>
          <w:noProof w:val="0"/>
          <w:color w:val="auto"/>
          <w:sz w:val="24"/>
          <w:szCs w:val="24"/>
          <w:lang w:val="en-US"/>
        </w:rPr>
        <w:t>: name, surname, date of birth, profession, affiliation (hospital/EMS/university/other), and education/training status (optional if applica</w:t>
      </w:r>
      <w:r w:rsidRPr="70072986" w:rsidR="28BA1246">
        <w:rPr>
          <w:rFonts w:ascii="Times New Roman" w:hAnsi="Times New Roman" w:eastAsia="Times New Roman" w:cs="Times New Roman"/>
          <w:b w:val="0"/>
          <w:bCs w:val="0"/>
          <w:noProof w:val="0"/>
          <w:color w:val="auto"/>
          <w:sz w:val="24"/>
          <w:szCs w:val="24"/>
          <w:lang w:val="en-US"/>
        </w:rPr>
        <w:t>ble).</w:t>
      </w:r>
    </w:p>
    <w:p xmlns:wp14="http://schemas.microsoft.com/office/word/2010/wordml" w:rsidP="70072986" wp14:paraId="6CC9706F" wp14:textId="286ADCF2">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8. Competition Format and Scope</w:t>
      </w:r>
    </w:p>
    <w:p w:rsidR="65DE86A0" w:rsidP="70072986" w:rsidRDefault="65DE86A0" w14:paraId="21707FD5" w14:textId="44FC85B5">
      <w:p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8.1. All teams will complete </w:t>
      </w:r>
      <w:r w:rsidRPr="70072986" w:rsidR="65DE86A0">
        <w:rPr>
          <w:rFonts w:ascii="Times New Roman" w:hAnsi="Times New Roman" w:eastAsia="Times New Roman" w:cs="Times New Roman"/>
          <w:b w:val="0"/>
          <w:bCs w:val="0"/>
          <w:noProof w:val="0"/>
          <w:color w:val="auto"/>
          <w:sz w:val="24"/>
          <w:szCs w:val="24"/>
          <w:lang w:val="en-US"/>
        </w:rPr>
        <w:t>six (6) scenarios</w:t>
      </w:r>
      <w:r w:rsidRPr="70072986" w:rsidR="65DE86A0">
        <w:rPr>
          <w:rFonts w:ascii="Times New Roman" w:hAnsi="Times New Roman" w:eastAsia="Times New Roman" w:cs="Times New Roman"/>
          <w:b w:val="0"/>
          <w:bCs w:val="0"/>
          <w:noProof w:val="0"/>
          <w:color w:val="auto"/>
          <w:sz w:val="24"/>
          <w:szCs w:val="24"/>
          <w:lang w:val="en-US"/>
        </w:rPr>
        <w:t>.</w:t>
      </w:r>
      <w:r>
        <w:br/>
      </w:r>
      <w:r w:rsidRPr="70072986" w:rsidR="65DE86A0">
        <w:rPr>
          <w:rFonts w:ascii="Times New Roman" w:hAnsi="Times New Roman" w:eastAsia="Times New Roman" w:cs="Times New Roman"/>
          <w:b w:val="0"/>
          <w:bCs w:val="0"/>
          <w:noProof w:val="0"/>
          <w:color w:val="auto"/>
          <w:sz w:val="24"/>
          <w:szCs w:val="24"/>
          <w:lang w:val="en-US"/>
        </w:rPr>
        <w:t xml:space="preserve">8.2. Scenarios will cover resuscitation and emergency care cases across different domains and acuity levels, including </w:t>
      </w:r>
      <w:r w:rsidRPr="70072986" w:rsidR="65DE86A0">
        <w:rPr>
          <w:rFonts w:ascii="Times New Roman" w:hAnsi="Times New Roman" w:eastAsia="Times New Roman" w:cs="Times New Roman"/>
          <w:b w:val="0"/>
          <w:bCs w:val="0"/>
          <w:noProof w:val="0"/>
          <w:color w:val="auto"/>
          <w:sz w:val="24"/>
          <w:szCs w:val="24"/>
          <w:lang w:val="en-US"/>
        </w:rPr>
        <w:t>prehospital and in-hospital</w:t>
      </w:r>
      <w:r w:rsidRPr="70072986" w:rsidR="65DE86A0">
        <w:rPr>
          <w:rFonts w:ascii="Times New Roman" w:hAnsi="Times New Roman" w:eastAsia="Times New Roman" w:cs="Times New Roman"/>
          <w:b w:val="0"/>
          <w:bCs w:val="0"/>
          <w:noProof w:val="0"/>
          <w:color w:val="auto"/>
          <w:sz w:val="24"/>
          <w:szCs w:val="24"/>
          <w:lang w:val="en-US"/>
        </w:rPr>
        <w:t xml:space="preserve"> contexts.</w:t>
      </w:r>
      <w:r>
        <w:br/>
      </w:r>
      <w:r w:rsidRPr="70072986" w:rsidR="65DE86A0">
        <w:rPr>
          <w:rFonts w:ascii="Times New Roman" w:hAnsi="Times New Roman" w:eastAsia="Times New Roman" w:cs="Times New Roman"/>
          <w:noProof w:val="0"/>
          <w:color w:val="auto"/>
          <w:sz w:val="24"/>
          <w:szCs w:val="24"/>
          <w:lang w:val="en-US"/>
        </w:rPr>
        <w:t>8.3. Scenarios may involve adult, pediatric, and obstetric/pregnancy-related emergencies</w:t>
      </w:r>
      <w:r w:rsidRPr="70072986" w:rsidR="1196D430">
        <w:rPr>
          <w:rFonts w:ascii="Times New Roman" w:hAnsi="Times New Roman" w:eastAsia="Times New Roman" w:cs="Times New Roman"/>
          <w:noProof w:val="0"/>
          <w:color w:val="auto"/>
          <w:sz w:val="24"/>
          <w:szCs w:val="24"/>
          <w:lang w:val="en-US"/>
        </w:rPr>
        <w:t xml:space="preserve">, </w:t>
      </w:r>
      <w:r w:rsidRPr="70072986" w:rsidR="65DE86A0">
        <w:rPr>
          <w:rFonts w:ascii="Times New Roman" w:hAnsi="Times New Roman" w:eastAsia="Times New Roman" w:cs="Times New Roman"/>
          <w:noProof w:val="0"/>
          <w:color w:val="auto"/>
          <w:sz w:val="24"/>
          <w:szCs w:val="24"/>
          <w:lang w:val="en-US"/>
        </w:rPr>
        <w:t xml:space="preserve">first aid </w:t>
      </w:r>
      <w:r w:rsidRPr="70072986" w:rsidR="2834B398">
        <w:rPr>
          <w:rFonts w:ascii="Times New Roman" w:hAnsi="Times New Roman" w:eastAsia="Times New Roman" w:cs="Times New Roman"/>
          <w:noProof w:val="0"/>
          <w:color w:val="auto"/>
          <w:sz w:val="24"/>
          <w:szCs w:val="24"/>
          <w:lang w:val="en-US"/>
        </w:rPr>
        <w:t>elements, triage,</w:t>
      </w:r>
      <w:r w:rsidRPr="70072986" w:rsidR="65DE86A0">
        <w:rPr>
          <w:rFonts w:ascii="Times New Roman" w:hAnsi="Times New Roman" w:eastAsia="Times New Roman" w:cs="Times New Roman"/>
          <w:noProof w:val="0"/>
          <w:color w:val="auto"/>
          <w:sz w:val="24"/>
          <w:szCs w:val="24"/>
          <w:lang w:val="en-US"/>
        </w:rPr>
        <w:t xml:space="preserve"> civil–military cooperation components</w:t>
      </w:r>
      <w:r w:rsidRPr="70072986" w:rsidR="74B45F57">
        <w:rPr>
          <w:rFonts w:ascii="Times New Roman" w:hAnsi="Times New Roman" w:eastAsia="Times New Roman" w:cs="Times New Roman"/>
          <w:noProof w:val="0"/>
          <w:color w:val="auto"/>
          <w:sz w:val="24"/>
          <w:szCs w:val="24"/>
          <w:lang w:val="en-US"/>
        </w:rPr>
        <w:t>,</w:t>
      </w:r>
      <w:r w:rsidRPr="70072986" w:rsidR="65DE86A0">
        <w:rPr>
          <w:rFonts w:ascii="Times New Roman" w:hAnsi="Times New Roman" w:eastAsia="Times New Roman" w:cs="Times New Roman"/>
          <w:noProof w:val="0"/>
          <w:color w:val="auto"/>
          <w:sz w:val="24"/>
          <w:szCs w:val="24"/>
          <w:lang w:val="en-US"/>
        </w:rPr>
        <w:t xml:space="preserve"> and other acute, time-critical conditions.</w:t>
      </w:r>
      <w:r>
        <w:br/>
      </w:r>
      <w:r w:rsidRPr="70072986" w:rsidR="65DE86A0">
        <w:rPr>
          <w:rFonts w:ascii="Times New Roman" w:hAnsi="Times New Roman" w:eastAsia="Times New Roman" w:cs="Times New Roman"/>
          <w:noProof w:val="0"/>
          <w:color w:val="auto"/>
          <w:sz w:val="24"/>
          <w:szCs w:val="24"/>
          <w:lang w:val="en-US"/>
        </w:rPr>
        <w:t xml:space="preserve">8.4. Scenario content will not be </w:t>
      </w:r>
      <w:r w:rsidRPr="70072986" w:rsidR="65DE86A0">
        <w:rPr>
          <w:rFonts w:ascii="Times New Roman" w:hAnsi="Times New Roman" w:eastAsia="Times New Roman" w:cs="Times New Roman"/>
          <w:noProof w:val="0"/>
          <w:color w:val="auto"/>
          <w:sz w:val="24"/>
          <w:szCs w:val="24"/>
          <w:lang w:val="en-US"/>
        </w:rPr>
        <w:t>disclosed</w:t>
      </w:r>
      <w:r w:rsidRPr="70072986" w:rsidR="65DE86A0">
        <w:rPr>
          <w:rFonts w:ascii="Times New Roman" w:hAnsi="Times New Roman" w:eastAsia="Times New Roman" w:cs="Times New Roman"/>
          <w:noProof w:val="0"/>
          <w:color w:val="auto"/>
          <w:sz w:val="24"/>
          <w:szCs w:val="24"/>
          <w:lang w:val="en-US"/>
        </w:rPr>
        <w:t xml:space="preserve"> in advance.</w:t>
      </w:r>
      <w:r>
        <w:br/>
      </w:r>
      <w:r w:rsidRPr="70072986" w:rsidR="65DE86A0">
        <w:rPr>
          <w:rFonts w:ascii="Times New Roman" w:hAnsi="Times New Roman" w:eastAsia="Times New Roman" w:cs="Times New Roman"/>
          <w:b w:val="0"/>
          <w:bCs w:val="0"/>
          <w:noProof w:val="0"/>
          <w:color w:val="auto"/>
          <w:sz w:val="24"/>
          <w:szCs w:val="24"/>
          <w:lang w:val="en-US"/>
        </w:rPr>
        <w:t xml:space="preserve">8.5. Each scenario will last </w:t>
      </w:r>
      <w:r w:rsidRPr="70072986" w:rsidR="65DE86A0">
        <w:rPr>
          <w:rFonts w:ascii="Times New Roman" w:hAnsi="Times New Roman" w:eastAsia="Times New Roman" w:cs="Times New Roman"/>
          <w:b w:val="0"/>
          <w:bCs w:val="0"/>
          <w:noProof w:val="0"/>
          <w:color w:val="auto"/>
          <w:sz w:val="24"/>
          <w:szCs w:val="24"/>
          <w:lang w:val="en-US"/>
        </w:rPr>
        <w:t xml:space="preserve">approximately </w:t>
      </w:r>
      <w:r w:rsidRPr="70072986" w:rsidR="65DE86A0">
        <w:rPr>
          <w:rFonts w:ascii="Times New Roman" w:hAnsi="Times New Roman" w:eastAsia="Times New Roman" w:cs="Times New Roman"/>
          <w:b w:val="0"/>
          <w:bCs w:val="0"/>
          <w:noProof w:val="0"/>
          <w:color w:val="auto"/>
          <w:sz w:val="24"/>
          <w:szCs w:val="24"/>
          <w:lang w:val="en-US"/>
        </w:rPr>
        <w:t>15</w:t>
      </w:r>
      <w:r w:rsidRPr="70072986" w:rsidR="65DE86A0">
        <w:rPr>
          <w:rFonts w:ascii="Times New Roman" w:hAnsi="Times New Roman" w:eastAsia="Times New Roman" w:cs="Times New Roman"/>
          <w:b w:val="0"/>
          <w:bCs w:val="0"/>
          <w:noProof w:val="0"/>
          <w:color w:val="auto"/>
          <w:sz w:val="24"/>
          <w:szCs w:val="24"/>
          <w:lang w:val="en-US"/>
        </w:rPr>
        <w:t>–20 minutes</w:t>
      </w:r>
      <w:r w:rsidRPr="70072986" w:rsidR="65DE86A0">
        <w:rPr>
          <w:rFonts w:ascii="Times New Roman" w:hAnsi="Times New Roman" w:eastAsia="Times New Roman" w:cs="Times New Roman"/>
          <w:b w:val="0"/>
          <w:bCs w:val="0"/>
          <w:noProof w:val="0"/>
          <w:color w:val="auto"/>
          <w:sz w:val="24"/>
          <w:szCs w:val="24"/>
          <w:lang w:val="en-US"/>
        </w:rPr>
        <w:t xml:space="preserve">, followed by a </w:t>
      </w:r>
      <w:r w:rsidRPr="70072986" w:rsidR="65DE86A0">
        <w:rPr>
          <w:rFonts w:ascii="Times New Roman" w:hAnsi="Times New Roman" w:eastAsia="Times New Roman" w:cs="Times New Roman"/>
          <w:b w:val="0"/>
          <w:bCs w:val="0"/>
          <w:noProof w:val="0"/>
          <w:color w:val="auto"/>
          <w:sz w:val="24"/>
          <w:szCs w:val="24"/>
          <w:lang w:val="en-US"/>
        </w:rPr>
        <w:t>15–</w:t>
      </w:r>
      <w:r w:rsidRPr="70072986" w:rsidR="7CF98A9E">
        <w:rPr>
          <w:rFonts w:ascii="Times New Roman" w:hAnsi="Times New Roman" w:eastAsia="Times New Roman" w:cs="Times New Roman"/>
          <w:b w:val="0"/>
          <w:bCs w:val="0"/>
          <w:noProof w:val="0"/>
          <w:color w:val="auto"/>
          <w:sz w:val="24"/>
          <w:szCs w:val="24"/>
          <w:lang w:val="en-US"/>
        </w:rPr>
        <w:t>20 minute</w:t>
      </w:r>
      <w:r w:rsidRPr="70072986" w:rsidR="65DE86A0">
        <w:rPr>
          <w:rFonts w:ascii="Times New Roman" w:hAnsi="Times New Roman" w:eastAsia="Times New Roman" w:cs="Times New Roman"/>
          <w:b w:val="0"/>
          <w:bCs w:val="0"/>
          <w:noProof w:val="0"/>
          <w:color w:val="auto"/>
          <w:sz w:val="24"/>
          <w:szCs w:val="24"/>
          <w:lang w:val="en-US"/>
        </w:rPr>
        <w:t xml:space="preserve"> debriefing</w:t>
      </w:r>
      <w:r w:rsidRPr="70072986" w:rsidR="65DE86A0">
        <w:rPr>
          <w:rFonts w:ascii="Times New Roman" w:hAnsi="Times New Roman" w:eastAsia="Times New Roman" w:cs="Times New Roman"/>
          <w:b w:val="0"/>
          <w:bCs w:val="0"/>
          <w:noProof w:val="0"/>
          <w:color w:val="auto"/>
          <w:sz w:val="24"/>
          <w:szCs w:val="24"/>
          <w:lang w:val="en-US"/>
        </w:rPr>
        <w:t>.</w:t>
      </w:r>
      <w:r>
        <w:br/>
      </w:r>
      <w:r w:rsidRPr="70072986" w:rsidR="1BB588E2">
        <w:rPr>
          <w:rFonts w:ascii="Times New Roman" w:hAnsi="Times New Roman" w:eastAsia="Times New Roman" w:cs="Times New Roman"/>
          <w:b w:val="0"/>
          <w:bCs w:val="0"/>
          <w:noProof w:val="0"/>
          <w:color w:val="auto"/>
          <w:sz w:val="24"/>
          <w:szCs w:val="24"/>
          <w:lang w:val="en-US"/>
        </w:rPr>
        <w:t xml:space="preserve">8.6. Language of the competition: English. </w:t>
      </w:r>
    </w:p>
    <w:p xmlns:wp14="http://schemas.microsoft.com/office/word/2010/wordml" w:rsidP="70072986" wp14:paraId="3084D37F" wp14:textId="54E7419A">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9. Clinical Standards</w:t>
      </w:r>
    </w:p>
    <w:p xmlns:wp14="http://schemas.microsoft.com/office/word/2010/wordml" w:rsidP="70072986" wp14:paraId="09F4BACB" wp14:textId="3DDCEF57">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9.1. The primary clinical standard is </w:t>
      </w:r>
      <w:r w:rsidRPr="70072986" w:rsidR="65DE86A0">
        <w:rPr>
          <w:rFonts w:ascii="Times New Roman" w:hAnsi="Times New Roman" w:eastAsia="Times New Roman" w:cs="Times New Roman"/>
          <w:b w:val="0"/>
          <w:bCs w:val="0"/>
          <w:noProof w:val="0"/>
          <w:color w:val="auto"/>
          <w:sz w:val="24"/>
          <w:szCs w:val="24"/>
          <w:lang w:val="en-US"/>
        </w:rPr>
        <w:t>European Resuscitation Council (ERC) Guidelines 2025</w:t>
      </w:r>
      <w:r w:rsidRPr="70072986" w:rsidR="65DE86A0">
        <w:rPr>
          <w:rFonts w:ascii="Times New Roman" w:hAnsi="Times New Roman" w:eastAsia="Times New Roman" w:cs="Times New Roman"/>
          <w:b w:val="0"/>
          <w:bCs w:val="0"/>
          <w:noProof w:val="0"/>
          <w:color w:val="auto"/>
          <w:sz w:val="24"/>
          <w:szCs w:val="24"/>
          <w:lang w:val="en-US"/>
        </w:rPr>
        <w:t>.</w:t>
      </w:r>
      <w:r>
        <w:br/>
      </w:r>
      <w:r w:rsidRPr="70072986" w:rsidR="65DE86A0">
        <w:rPr>
          <w:rFonts w:ascii="Times New Roman" w:hAnsi="Times New Roman" w:eastAsia="Times New Roman" w:cs="Times New Roman"/>
          <w:noProof w:val="0"/>
          <w:color w:val="auto"/>
          <w:sz w:val="24"/>
          <w:szCs w:val="24"/>
          <w:lang w:val="en-US"/>
        </w:rPr>
        <w:t xml:space="preserve">9.2. When multiple clinically acceptable approaches exist, teams are expected to </w:t>
      </w:r>
      <w:r w:rsidRPr="70072986" w:rsidR="65DE86A0">
        <w:rPr>
          <w:rFonts w:ascii="Times New Roman" w:hAnsi="Times New Roman" w:eastAsia="Times New Roman" w:cs="Times New Roman"/>
          <w:noProof w:val="0"/>
          <w:color w:val="auto"/>
          <w:sz w:val="24"/>
          <w:szCs w:val="24"/>
          <w:lang w:val="en-US"/>
        </w:rPr>
        <w:t>demonstrate</w:t>
      </w:r>
      <w:r w:rsidRPr="70072986" w:rsidR="65DE86A0">
        <w:rPr>
          <w:rFonts w:ascii="Times New Roman" w:hAnsi="Times New Roman" w:eastAsia="Times New Roman" w:cs="Times New Roman"/>
          <w:noProof w:val="0"/>
          <w:color w:val="auto"/>
          <w:sz w:val="24"/>
          <w:szCs w:val="24"/>
          <w:lang w:val="en-US"/>
        </w:rPr>
        <w:t xml:space="preserve"> safe practice, </w:t>
      </w:r>
      <w:r w:rsidRPr="70072986" w:rsidR="65DE86A0">
        <w:rPr>
          <w:rFonts w:ascii="Times New Roman" w:hAnsi="Times New Roman" w:eastAsia="Times New Roman" w:cs="Times New Roman"/>
          <w:noProof w:val="0"/>
          <w:color w:val="auto"/>
          <w:sz w:val="24"/>
          <w:szCs w:val="24"/>
          <w:lang w:val="en-US"/>
        </w:rPr>
        <w:t>appropriate prioritization</w:t>
      </w:r>
      <w:r w:rsidRPr="70072986" w:rsidR="65DE86A0">
        <w:rPr>
          <w:rFonts w:ascii="Times New Roman" w:hAnsi="Times New Roman" w:eastAsia="Times New Roman" w:cs="Times New Roman"/>
          <w:noProof w:val="0"/>
          <w:color w:val="auto"/>
          <w:sz w:val="24"/>
          <w:szCs w:val="24"/>
          <w:lang w:val="en-US"/>
        </w:rPr>
        <w:t>, and clear team coordination aligned with guideline-based care.</w:t>
      </w:r>
    </w:p>
    <w:p xmlns:wp14="http://schemas.microsoft.com/office/word/2010/wordml" w:rsidP="70072986" wp14:paraId="37163F0D" wp14:textId="7F55586D">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10. Evaluation and Jury</w:t>
      </w:r>
    </w:p>
    <w:p xmlns:wp14="http://schemas.microsoft.com/office/word/2010/wordml" w:rsidP="70072986" wp14:paraId="4AE5C653" wp14:textId="1F28AC62">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10.1. Each scenario will be evaluated by </w:t>
      </w:r>
      <w:r w:rsidRPr="70072986" w:rsidR="65DE86A0">
        <w:rPr>
          <w:rFonts w:ascii="Times New Roman" w:hAnsi="Times New Roman" w:eastAsia="Times New Roman" w:cs="Times New Roman"/>
          <w:b w:val="0"/>
          <w:bCs w:val="0"/>
          <w:noProof w:val="0"/>
          <w:color w:val="auto"/>
          <w:sz w:val="24"/>
          <w:szCs w:val="24"/>
          <w:lang w:val="en-US"/>
        </w:rPr>
        <w:t>two (2) Evaluators</w:t>
      </w:r>
      <w:r w:rsidRPr="70072986" w:rsidR="65DE86A0">
        <w:rPr>
          <w:rFonts w:ascii="Times New Roman" w:hAnsi="Times New Roman" w:eastAsia="Times New Roman" w:cs="Times New Roman"/>
          <w:b w:val="0"/>
          <w:bCs w:val="0"/>
          <w:noProof w:val="0"/>
          <w:color w:val="auto"/>
          <w:sz w:val="24"/>
          <w:szCs w:val="24"/>
          <w:lang w:val="en-US"/>
        </w:rPr>
        <w:t xml:space="preserve">, typically certified </w:t>
      </w:r>
      <w:r w:rsidRPr="70072986" w:rsidR="65DE86A0">
        <w:rPr>
          <w:rFonts w:ascii="Times New Roman" w:hAnsi="Times New Roman" w:eastAsia="Times New Roman" w:cs="Times New Roman"/>
          <w:b w:val="0"/>
          <w:bCs w:val="0"/>
          <w:noProof w:val="0"/>
          <w:color w:val="auto"/>
          <w:sz w:val="24"/>
          <w:szCs w:val="24"/>
          <w:lang w:val="en-US"/>
        </w:rPr>
        <w:t>physicians</w:t>
      </w:r>
      <w:r w:rsidRPr="70072986" w:rsidR="65DE86A0">
        <w:rPr>
          <w:rFonts w:ascii="Times New Roman" w:hAnsi="Times New Roman" w:eastAsia="Times New Roman" w:cs="Times New Roman"/>
          <w:b w:val="0"/>
          <w:bCs w:val="0"/>
          <w:noProof w:val="0"/>
          <w:color w:val="auto"/>
          <w:sz w:val="24"/>
          <w:szCs w:val="24"/>
          <w:lang w:val="en-US"/>
        </w:rPr>
        <w:t xml:space="preserve"> or other qualified experts relevant to the scenario domain.</w:t>
      </w:r>
      <w:r>
        <w:br/>
      </w:r>
      <w:r w:rsidRPr="70072986" w:rsidR="65DE86A0">
        <w:rPr>
          <w:rFonts w:ascii="Times New Roman" w:hAnsi="Times New Roman" w:eastAsia="Times New Roman" w:cs="Times New Roman"/>
          <w:noProof w:val="0"/>
          <w:color w:val="auto"/>
          <w:sz w:val="24"/>
          <w:szCs w:val="24"/>
          <w:lang w:val="en-US"/>
        </w:rPr>
        <w:t>10.2. Evaluation will be conducted using standardized scoring tools, which may include assessment of:</w:t>
      </w:r>
    </w:p>
    <w:p xmlns:wp14="http://schemas.microsoft.com/office/word/2010/wordml" w:rsidP="70072986" wp14:paraId="50DE5844" wp14:textId="010E4A58">
      <w:pPr>
        <w:pStyle w:val="ListParagraph"/>
        <w:numPr>
          <w:ilvl w:val="0"/>
          <w:numId w:val="3"/>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leadership and role clarity,</w:t>
      </w:r>
    </w:p>
    <w:p xmlns:wp14="http://schemas.microsoft.com/office/word/2010/wordml" w:rsidP="70072986" wp14:paraId="1FA5E034" wp14:textId="36792335">
      <w:pPr>
        <w:pStyle w:val="ListParagraph"/>
        <w:numPr>
          <w:ilvl w:val="0"/>
          <w:numId w:val="3"/>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 xml:space="preserve">professional communication (including </w:t>
      </w:r>
      <w:r w:rsidRPr="70072986" w:rsidR="342692F3">
        <w:rPr>
          <w:rFonts w:ascii="Times New Roman" w:hAnsi="Times New Roman" w:eastAsia="Times New Roman" w:cs="Times New Roman"/>
          <w:noProof w:val="0"/>
          <w:color w:val="auto"/>
          <w:sz w:val="24"/>
          <w:szCs w:val="24"/>
          <w:lang w:val="en-US"/>
        </w:rPr>
        <w:t>closed loop</w:t>
      </w:r>
      <w:r w:rsidRPr="70072986" w:rsidR="65DE86A0">
        <w:rPr>
          <w:rFonts w:ascii="Times New Roman" w:hAnsi="Times New Roman" w:eastAsia="Times New Roman" w:cs="Times New Roman"/>
          <w:noProof w:val="0"/>
          <w:color w:val="auto"/>
          <w:sz w:val="24"/>
          <w:szCs w:val="24"/>
          <w:lang w:val="en-US"/>
        </w:rPr>
        <w:t>),</w:t>
      </w:r>
    </w:p>
    <w:p xmlns:wp14="http://schemas.microsoft.com/office/word/2010/wordml" w:rsidP="70072986" wp14:paraId="6DCF851F" wp14:textId="777C5341">
      <w:pPr>
        <w:pStyle w:val="ListParagraph"/>
        <w:numPr>
          <w:ilvl w:val="0"/>
          <w:numId w:val="3"/>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teamwork and task distribution,</w:t>
      </w:r>
    </w:p>
    <w:p xmlns:wp14="http://schemas.microsoft.com/office/word/2010/wordml" w:rsidP="70072986" wp14:paraId="795A2A8B" wp14:textId="2F57D69E">
      <w:pPr>
        <w:pStyle w:val="ListParagraph"/>
        <w:numPr>
          <w:ilvl w:val="0"/>
          <w:numId w:val="3"/>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patient safety and risk management,</w:t>
      </w:r>
    </w:p>
    <w:p xmlns:wp14="http://schemas.microsoft.com/office/word/2010/wordml" w:rsidP="70072986" wp14:paraId="738DA5A1" wp14:textId="289B45C3">
      <w:pPr>
        <w:pStyle w:val="ListParagraph"/>
        <w:numPr>
          <w:ilvl w:val="0"/>
          <w:numId w:val="3"/>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clinical reasoning and prioritization,</w:t>
      </w:r>
    </w:p>
    <w:p xmlns:wp14="http://schemas.microsoft.com/office/word/2010/wordml" w:rsidP="70072986" wp14:paraId="2764ADFC" wp14:textId="673E0E8E">
      <w:pPr>
        <w:pStyle w:val="ListParagraph"/>
        <w:numPr>
          <w:ilvl w:val="0"/>
          <w:numId w:val="3"/>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guideline-based resuscitation performance (ERC 2025).</w:t>
      </w:r>
    </w:p>
    <w:p xmlns:wp14="http://schemas.microsoft.com/office/word/2010/wordml" w:rsidP="70072986" wp14:paraId="64A247F8" wp14:textId="42C19DBF">
      <w:pPr>
        <w:pStyle w:val="Normal"/>
        <w:bidi w:val="0"/>
        <w:spacing w:before="240" w:beforeAutospacing="off" w:after="240" w:afterAutospacing="off"/>
        <w:ind w:left="0"/>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10.3. The Organizers reserve the right to withhold intermediate results during the day to preserve fairness and prevent strategic bias.</w:t>
      </w:r>
    </w:p>
    <w:p xmlns:wp14="http://schemas.microsoft.com/office/word/2010/wordml" w:rsidP="70072986" wp14:paraId="04EFF5C8" wp14:textId="39B0F630">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11. Scoring, Ranking, and Tie-Breaks</w:t>
      </w:r>
    </w:p>
    <w:p xmlns:wp14="http://schemas.microsoft.com/office/word/2010/wordml" w:rsidP="70072986" wp14:paraId="198A270B" wp14:textId="673DFD66">
      <w:pPr>
        <w:bidi w:val="0"/>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11.1. The overall team score is the sum of scores across all six scenarios.</w:t>
      </w:r>
      <w:r>
        <w:br/>
      </w:r>
      <w:r w:rsidRPr="70072986" w:rsidR="65DE86A0">
        <w:rPr>
          <w:rFonts w:ascii="Times New Roman" w:hAnsi="Times New Roman" w:eastAsia="Times New Roman" w:cs="Times New Roman"/>
          <w:b w:val="0"/>
          <w:bCs w:val="0"/>
          <w:noProof w:val="0"/>
          <w:color w:val="auto"/>
          <w:sz w:val="24"/>
          <w:szCs w:val="24"/>
          <w:lang w:val="en-US"/>
        </w:rPr>
        <w:t>11.2. The winning team is the team with the highest overall score.</w:t>
      </w:r>
      <w:r>
        <w:br/>
      </w:r>
      <w:r w:rsidRPr="70072986" w:rsidR="65DE86A0">
        <w:rPr>
          <w:rFonts w:ascii="Times New Roman" w:hAnsi="Times New Roman" w:eastAsia="Times New Roman" w:cs="Times New Roman"/>
          <w:b w:val="0"/>
          <w:bCs w:val="0"/>
          <w:noProof w:val="0"/>
          <w:color w:val="auto"/>
          <w:sz w:val="24"/>
          <w:szCs w:val="24"/>
          <w:lang w:val="en-US"/>
        </w:rPr>
        <w:t xml:space="preserve">11.3. </w:t>
      </w:r>
      <w:r w:rsidRPr="70072986" w:rsidR="65DE86A0">
        <w:rPr>
          <w:rFonts w:ascii="Times New Roman" w:hAnsi="Times New Roman" w:eastAsia="Times New Roman" w:cs="Times New Roman"/>
          <w:b w:val="0"/>
          <w:bCs w:val="0"/>
          <w:noProof w:val="0"/>
          <w:color w:val="auto"/>
          <w:sz w:val="24"/>
          <w:szCs w:val="24"/>
          <w:lang w:val="en-US"/>
        </w:rPr>
        <w:t>Tie-break principle:</w:t>
      </w:r>
      <w:r w:rsidRPr="70072986" w:rsidR="65DE86A0">
        <w:rPr>
          <w:rFonts w:ascii="Times New Roman" w:hAnsi="Times New Roman" w:eastAsia="Times New Roman" w:cs="Times New Roman"/>
          <w:b w:val="0"/>
          <w:bCs w:val="0"/>
          <w:noProof w:val="0"/>
          <w:color w:val="auto"/>
          <w:sz w:val="24"/>
          <w:szCs w:val="24"/>
          <w:lang w:val="en-US"/>
        </w:rPr>
        <w:t xml:space="preserve"> if two or more teams achieve the same total score, ranking will be </w:t>
      </w:r>
      <w:r w:rsidRPr="70072986" w:rsidR="65DE86A0">
        <w:rPr>
          <w:rFonts w:ascii="Times New Roman" w:hAnsi="Times New Roman" w:eastAsia="Times New Roman" w:cs="Times New Roman"/>
          <w:b w:val="0"/>
          <w:bCs w:val="0"/>
          <w:noProof w:val="0"/>
          <w:color w:val="auto"/>
          <w:sz w:val="24"/>
          <w:szCs w:val="24"/>
          <w:lang w:val="en-US"/>
        </w:rPr>
        <w:t>determined</w:t>
      </w:r>
      <w:r w:rsidRPr="70072986" w:rsidR="65DE86A0">
        <w:rPr>
          <w:rFonts w:ascii="Times New Roman" w:hAnsi="Times New Roman" w:eastAsia="Times New Roman" w:cs="Times New Roman"/>
          <w:b w:val="0"/>
          <w:bCs w:val="0"/>
          <w:noProof w:val="0"/>
          <w:color w:val="auto"/>
          <w:sz w:val="24"/>
          <w:szCs w:val="24"/>
          <w:lang w:val="en-US"/>
        </w:rPr>
        <w:t xml:space="preserve"> by:</w:t>
      </w:r>
    </w:p>
    <w:p xmlns:wp14="http://schemas.microsoft.com/office/word/2010/wordml" w:rsidP="70072986" wp14:paraId="7CE035AB" wp14:textId="14F04C7D">
      <w:pPr>
        <w:pStyle w:val="ListParagraph"/>
        <w:numPr>
          <w:ilvl w:val="0"/>
          <w:numId w:val="4"/>
        </w:numPr>
        <w:bidi w:val="0"/>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higher score in </w:t>
      </w:r>
      <w:r w:rsidRPr="70072986" w:rsidR="65DE86A0">
        <w:rPr>
          <w:rFonts w:ascii="Times New Roman" w:hAnsi="Times New Roman" w:eastAsia="Times New Roman" w:cs="Times New Roman"/>
          <w:b w:val="0"/>
          <w:bCs w:val="0"/>
          <w:noProof w:val="0"/>
          <w:color w:val="auto"/>
          <w:sz w:val="24"/>
          <w:szCs w:val="24"/>
          <w:lang w:val="en-US"/>
        </w:rPr>
        <w:t>professional communication and teamwork</w:t>
      </w:r>
      <w:r w:rsidRPr="70072986" w:rsidR="65DE86A0">
        <w:rPr>
          <w:rFonts w:ascii="Times New Roman" w:hAnsi="Times New Roman" w:eastAsia="Times New Roman" w:cs="Times New Roman"/>
          <w:b w:val="0"/>
          <w:bCs w:val="0"/>
          <w:noProof w:val="0"/>
          <w:color w:val="auto"/>
          <w:sz w:val="24"/>
          <w:szCs w:val="24"/>
          <w:lang w:val="en-US"/>
        </w:rPr>
        <w:t>, then</w:t>
      </w:r>
    </w:p>
    <w:p xmlns:wp14="http://schemas.microsoft.com/office/word/2010/wordml" w:rsidP="70072986" wp14:paraId="7FA512A9" wp14:textId="748A5C45">
      <w:pPr>
        <w:pStyle w:val="ListParagraph"/>
        <w:numPr>
          <w:ilvl w:val="0"/>
          <w:numId w:val="4"/>
        </w:numPr>
        <w:bidi w:val="0"/>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higher score in </w:t>
      </w:r>
      <w:r w:rsidRPr="70072986" w:rsidR="65DE86A0">
        <w:rPr>
          <w:rFonts w:ascii="Times New Roman" w:hAnsi="Times New Roman" w:eastAsia="Times New Roman" w:cs="Times New Roman"/>
          <w:b w:val="0"/>
          <w:bCs w:val="0"/>
          <w:noProof w:val="0"/>
          <w:color w:val="auto"/>
          <w:sz w:val="24"/>
          <w:szCs w:val="24"/>
          <w:lang w:val="en-US"/>
        </w:rPr>
        <w:t>guideline-based performance (ERC 2025)</w:t>
      </w:r>
      <w:r w:rsidRPr="70072986" w:rsidR="65DE86A0">
        <w:rPr>
          <w:rFonts w:ascii="Times New Roman" w:hAnsi="Times New Roman" w:eastAsia="Times New Roman" w:cs="Times New Roman"/>
          <w:b w:val="0"/>
          <w:bCs w:val="0"/>
          <w:noProof w:val="0"/>
          <w:color w:val="auto"/>
          <w:sz w:val="24"/>
          <w:szCs w:val="24"/>
          <w:lang w:val="en-US"/>
        </w:rPr>
        <w:t>, then</w:t>
      </w:r>
    </w:p>
    <w:p xmlns:wp14="http://schemas.microsoft.com/office/word/2010/wordml" w:rsidP="70072986" wp14:paraId="2C6BB616" wp14:textId="2D6B89DF">
      <w:pPr>
        <w:pStyle w:val="ListParagraph"/>
        <w:numPr>
          <w:ilvl w:val="0"/>
          <w:numId w:val="4"/>
        </w:numPr>
        <w:bidi w:val="0"/>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if</w:t>
      </w:r>
      <w:r w:rsidRPr="70072986" w:rsidR="65DE86A0">
        <w:rPr>
          <w:rFonts w:ascii="Times New Roman" w:hAnsi="Times New Roman" w:eastAsia="Times New Roman" w:cs="Times New Roman"/>
          <w:b w:val="0"/>
          <w:bCs w:val="0"/>
          <w:noProof w:val="0"/>
          <w:color w:val="auto"/>
          <w:sz w:val="24"/>
          <w:szCs w:val="24"/>
          <w:lang w:val="en-US"/>
        </w:rPr>
        <w:t xml:space="preserve"> still tied, the Evaluators and Organizers will make a final determination based on the most consistent overall performance across scenarios.</w:t>
      </w:r>
    </w:p>
    <w:p xmlns:wp14="http://schemas.microsoft.com/office/word/2010/wordml" w:rsidP="70072986" wp14:paraId="38816EC8" wp14:textId="7822BBCC">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12. Equipment and What Teams May Bring</w:t>
      </w:r>
    </w:p>
    <w:p xmlns:wp14="http://schemas.microsoft.com/office/word/2010/wordml" w:rsidP="70072986" wp14:paraId="49620287" wp14:textId="52B84F22">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12.1. All necessary simulation equipment will be provided by the Organizers.</w:t>
      </w:r>
      <w:r>
        <w:br/>
      </w:r>
      <w:r w:rsidRPr="70072986" w:rsidR="65DE86A0">
        <w:rPr>
          <w:rFonts w:ascii="Times New Roman" w:hAnsi="Times New Roman" w:eastAsia="Times New Roman" w:cs="Times New Roman"/>
          <w:noProof w:val="0"/>
          <w:color w:val="auto"/>
          <w:sz w:val="24"/>
          <w:szCs w:val="24"/>
          <w:lang w:val="en-US"/>
        </w:rPr>
        <w:t xml:space="preserve">12.2. The content list of medical bags/crash carts and available equipment will be sent to Team Leaders </w:t>
      </w:r>
      <w:r w:rsidRPr="70072986" w:rsidR="65DE86A0">
        <w:rPr>
          <w:rFonts w:ascii="Times New Roman" w:hAnsi="Times New Roman" w:eastAsia="Times New Roman" w:cs="Times New Roman"/>
          <w:b w:val="0"/>
          <w:bCs w:val="0"/>
          <w:noProof w:val="0"/>
          <w:color w:val="auto"/>
          <w:sz w:val="24"/>
          <w:szCs w:val="24"/>
          <w:lang w:val="en-US"/>
        </w:rPr>
        <w:t>two (2) weeks prior</w:t>
      </w:r>
      <w:r w:rsidRPr="70072986" w:rsidR="65DE86A0">
        <w:rPr>
          <w:rFonts w:ascii="Times New Roman" w:hAnsi="Times New Roman" w:eastAsia="Times New Roman" w:cs="Times New Roman"/>
          <w:b w:val="0"/>
          <w:bCs w:val="0"/>
          <w:noProof w:val="0"/>
          <w:color w:val="auto"/>
          <w:sz w:val="24"/>
          <w:szCs w:val="24"/>
          <w:lang w:val="en-US"/>
        </w:rPr>
        <w:t xml:space="preserve"> to the Competition.</w:t>
      </w:r>
      <w:r>
        <w:br/>
      </w:r>
      <w:r w:rsidRPr="70072986" w:rsidR="65DE86A0">
        <w:rPr>
          <w:rFonts w:ascii="Times New Roman" w:hAnsi="Times New Roman" w:eastAsia="Times New Roman" w:cs="Times New Roman"/>
          <w:noProof w:val="0"/>
          <w:color w:val="auto"/>
          <w:sz w:val="24"/>
          <w:szCs w:val="24"/>
          <w:lang w:val="en-US"/>
        </w:rPr>
        <w:t>12.3. Teams may bring personal devices that can be carried as part of normal uniform use, including (non-exhaustive list):</w:t>
      </w:r>
    </w:p>
    <w:p xmlns:wp14="http://schemas.microsoft.com/office/word/2010/wordml" w:rsidP="70072986" wp14:paraId="17CAE9CE" wp14:textId="65FA0AFC">
      <w:pPr>
        <w:pStyle w:val="ListParagraph"/>
        <w:numPr>
          <w:ilvl w:val="0"/>
          <w:numId w:val="5"/>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stethoscope,</w:t>
      </w:r>
    </w:p>
    <w:p xmlns:wp14="http://schemas.microsoft.com/office/word/2010/wordml" w:rsidP="70072986" wp14:paraId="25D10A55" wp14:textId="7273C332">
      <w:pPr>
        <w:pStyle w:val="ListParagraph"/>
        <w:numPr>
          <w:ilvl w:val="0"/>
          <w:numId w:val="5"/>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trauma shears,</w:t>
      </w:r>
    </w:p>
    <w:p xmlns:wp14="http://schemas.microsoft.com/office/word/2010/wordml" w:rsidP="70072986" wp14:paraId="7AA282AA" wp14:textId="37988ACC">
      <w:pPr>
        <w:pStyle w:val="ListParagraph"/>
        <w:numPr>
          <w:ilvl w:val="0"/>
          <w:numId w:val="5"/>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gloves,</w:t>
      </w:r>
    </w:p>
    <w:p xmlns:wp14="http://schemas.microsoft.com/office/word/2010/wordml" w:rsidP="70072986" wp14:paraId="07E30086" wp14:textId="1507106A">
      <w:pPr>
        <w:pStyle w:val="ListParagraph"/>
        <w:numPr>
          <w:ilvl w:val="0"/>
          <w:numId w:val="5"/>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protocol cards,</w:t>
      </w:r>
    </w:p>
    <w:p xmlns:wp14="http://schemas.microsoft.com/office/word/2010/wordml" w:rsidP="70072986" wp14:paraId="78D75C39" wp14:textId="6BC90050">
      <w:pPr>
        <w:pStyle w:val="ListParagraph"/>
        <w:numPr>
          <w:ilvl w:val="0"/>
          <w:numId w:val="5"/>
        </w:num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phone (e.g., timer/calculator; use is subject to scenario rules and instructions).</w:t>
      </w:r>
    </w:p>
    <w:p xmlns:wp14="http://schemas.microsoft.com/office/word/2010/wordml" w:rsidP="70072986" wp14:paraId="05F17100" wp14:textId="34E86E87">
      <w:pPr>
        <w:pStyle w:val="Normal"/>
        <w:bidi w:val="0"/>
        <w:spacing w:before="240" w:beforeAutospacing="off" w:after="240" w:afterAutospacing="off"/>
        <w:ind w:left="0"/>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12.4. Any equipment must be used safely and only as intended. Deliberate damage or unsafe misuse may lead to restrictions from the simulation area and/or other measures required by venue safety rules.</w:t>
      </w:r>
    </w:p>
    <w:p xmlns:wp14="http://schemas.microsoft.com/office/word/2010/wordml" w:rsidP="70072986" wp14:paraId="17454011" wp14:textId="6E0640DB">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13. Competition Rules and Professional Conduct</w:t>
      </w:r>
    </w:p>
    <w:p xmlns:wp14="http://schemas.microsoft.com/office/word/2010/wordml" w:rsidP="70072986" wp14:paraId="76676760" wp14:textId="480A7A7C">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13.1. Teams must arrive at the location of their assigned scenario on time and follow Competition flow instructions.</w:t>
      </w:r>
      <w:r>
        <w:br/>
      </w:r>
      <w:r w:rsidRPr="70072986" w:rsidR="65DE86A0">
        <w:rPr>
          <w:rFonts w:ascii="Times New Roman" w:hAnsi="Times New Roman" w:eastAsia="Times New Roman" w:cs="Times New Roman"/>
          <w:noProof w:val="0"/>
          <w:color w:val="auto"/>
          <w:sz w:val="24"/>
          <w:szCs w:val="24"/>
          <w:lang w:val="en-US"/>
        </w:rPr>
        <w:t xml:space="preserve">13.2. Teams must </w:t>
      </w:r>
      <w:r w:rsidRPr="70072986" w:rsidR="65DE86A0">
        <w:rPr>
          <w:rFonts w:ascii="Times New Roman" w:hAnsi="Times New Roman" w:eastAsia="Times New Roman" w:cs="Times New Roman"/>
          <w:noProof w:val="0"/>
          <w:color w:val="auto"/>
          <w:sz w:val="24"/>
          <w:szCs w:val="24"/>
          <w:lang w:val="en-US"/>
        </w:rPr>
        <w:t>demonstrate</w:t>
      </w:r>
      <w:r w:rsidRPr="70072986" w:rsidR="65DE86A0">
        <w:rPr>
          <w:rFonts w:ascii="Times New Roman" w:hAnsi="Times New Roman" w:eastAsia="Times New Roman" w:cs="Times New Roman"/>
          <w:noProof w:val="0"/>
          <w:color w:val="auto"/>
          <w:sz w:val="24"/>
          <w:szCs w:val="24"/>
          <w:lang w:val="en-US"/>
        </w:rPr>
        <w:t xml:space="preserve"> professional behavior and safe practice. Any actions </w:t>
      </w:r>
      <w:r w:rsidRPr="70072986" w:rsidR="65DE86A0">
        <w:rPr>
          <w:rFonts w:ascii="Times New Roman" w:hAnsi="Times New Roman" w:eastAsia="Times New Roman" w:cs="Times New Roman"/>
          <w:noProof w:val="0"/>
          <w:color w:val="auto"/>
          <w:sz w:val="24"/>
          <w:szCs w:val="24"/>
          <w:lang w:val="en-US"/>
        </w:rPr>
        <w:t>deemed</w:t>
      </w:r>
      <w:r w:rsidRPr="70072986" w:rsidR="65DE86A0">
        <w:rPr>
          <w:rFonts w:ascii="Times New Roman" w:hAnsi="Times New Roman" w:eastAsia="Times New Roman" w:cs="Times New Roman"/>
          <w:noProof w:val="0"/>
          <w:color w:val="auto"/>
          <w:sz w:val="24"/>
          <w:szCs w:val="24"/>
          <w:lang w:val="en-US"/>
        </w:rPr>
        <w:t xml:space="preserve"> extremely unsafe, unethical, or unprofessional may result in removal from the scenario area at the discretion of the Organizers.</w:t>
      </w:r>
      <w:r>
        <w:br/>
      </w:r>
      <w:r w:rsidRPr="70072986" w:rsidR="65DE86A0">
        <w:rPr>
          <w:rFonts w:ascii="Times New Roman" w:hAnsi="Times New Roman" w:eastAsia="Times New Roman" w:cs="Times New Roman"/>
          <w:noProof w:val="0"/>
          <w:color w:val="auto"/>
          <w:sz w:val="24"/>
          <w:szCs w:val="24"/>
          <w:lang w:val="en-US"/>
        </w:rPr>
        <w:t xml:space="preserve">13.3. Teams must not </w:t>
      </w:r>
      <w:r w:rsidRPr="70072986" w:rsidR="65DE86A0">
        <w:rPr>
          <w:rFonts w:ascii="Times New Roman" w:hAnsi="Times New Roman" w:eastAsia="Times New Roman" w:cs="Times New Roman"/>
          <w:noProof w:val="0"/>
          <w:color w:val="auto"/>
          <w:sz w:val="24"/>
          <w:szCs w:val="24"/>
          <w:lang w:val="en-US"/>
        </w:rPr>
        <w:t>disclose</w:t>
      </w:r>
      <w:r w:rsidRPr="70072986" w:rsidR="65DE86A0">
        <w:rPr>
          <w:rFonts w:ascii="Times New Roman" w:hAnsi="Times New Roman" w:eastAsia="Times New Roman" w:cs="Times New Roman"/>
          <w:noProof w:val="0"/>
          <w:color w:val="auto"/>
          <w:sz w:val="24"/>
          <w:szCs w:val="24"/>
          <w:lang w:val="en-US"/>
        </w:rPr>
        <w:t xml:space="preserve"> scenario details to other teams until the Competition concludes.</w:t>
      </w:r>
      <w:r>
        <w:br/>
      </w:r>
      <w:r w:rsidRPr="70072986" w:rsidR="65DE86A0">
        <w:rPr>
          <w:rFonts w:ascii="Times New Roman" w:hAnsi="Times New Roman" w:eastAsia="Times New Roman" w:cs="Times New Roman"/>
          <w:noProof w:val="0"/>
          <w:color w:val="auto"/>
          <w:sz w:val="24"/>
          <w:szCs w:val="24"/>
          <w:lang w:val="en-US"/>
        </w:rPr>
        <w:t xml:space="preserve">13.4. Observers are not </w:t>
      </w:r>
      <w:r w:rsidRPr="70072986" w:rsidR="65DE86A0">
        <w:rPr>
          <w:rFonts w:ascii="Times New Roman" w:hAnsi="Times New Roman" w:eastAsia="Times New Roman" w:cs="Times New Roman"/>
          <w:noProof w:val="0"/>
          <w:color w:val="auto"/>
          <w:sz w:val="24"/>
          <w:szCs w:val="24"/>
          <w:lang w:val="en-US"/>
        </w:rPr>
        <w:t>p</w:t>
      </w:r>
      <w:r w:rsidRPr="70072986" w:rsidR="65DE86A0">
        <w:rPr>
          <w:rFonts w:ascii="Times New Roman" w:hAnsi="Times New Roman" w:eastAsia="Times New Roman" w:cs="Times New Roman"/>
          <w:noProof w:val="0"/>
          <w:color w:val="auto"/>
          <w:sz w:val="24"/>
          <w:szCs w:val="24"/>
          <w:lang w:val="en-US"/>
        </w:rPr>
        <w:t>ermitted</w:t>
      </w:r>
      <w:r w:rsidRPr="70072986" w:rsidR="65DE86A0">
        <w:rPr>
          <w:rFonts w:ascii="Times New Roman" w:hAnsi="Times New Roman" w:eastAsia="Times New Roman" w:cs="Times New Roman"/>
          <w:noProof w:val="0"/>
          <w:color w:val="auto"/>
          <w:sz w:val="24"/>
          <w:szCs w:val="24"/>
          <w:lang w:val="en-US"/>
        </w:rPr>
        <w:t xml:space="preserve"> </w:t>
      </w:r>
      <w:r w:rsidRPr="70072986" w:rsidR="65DE86A0">
        <w:rPr>
          <w:rFonts w:ascii="Times New Roman" w:hAnsi="Times New Roman" w:eastAsia="Times New Roman" w:cs="Times New Roman"/>
          <w:noProof w:val="0"/>
          <w:color w:val="auto"/>
          <w:sz w:val="24"/>
          <w:szCs w:val="24"/>
          <w:lang w:val="en-US"/>
        </w:rPr>
        <w:t xml:space="preserve">to </w:t>
      </w:r>
      <w:r w:rsidRPr="70072986" w:rsidR="65DE86A0">
        <w:rPr>
          <w:rFonts w:ascii="Times New Roman" w:hAnsi="Times New Roman" w:eastAsia="Times New Roman" w:cs="Times New Roman"/>
          <w:noProof w:val="0"/>
          <w:color w:val="auto"/>
          <w:sz w:val="24"/>
          <w:szCs w:val="24"/>
          <w:lang w:val="en-US"/>
        </w:rPr>
        <w:t>a</w:t>
      </w:r>
      <w:r w:rsidRPr="70072986" w:rsidR="65DE86A0">
        <w:rPr>
          <w:rFonts w:ascii="Times New Roman" w:hAnsi="Times New Roman" w:eastAsia="Times New Roman" w:cs="Times New Roman"/>
          <w:noProof w:val="0"/>
          <w:color w:val="auto"/>
          <w:sz w:val="24"/>
          <w:szCs w:val="24"/>
          <w:lang w:val="en-US"/>
        </w:rPr>
        <w:t>ssist</w:t>
      </w:r>
      <w:r w:rsidRPr="70072986" w:rsidR="65DE86A0">
        <w:rPr>
          <w:rFonts w:ascii="Times New Roman" w:hAnsi="Times New Roman" w:eastAsia="Times New Roman" w:cs="Times New Roman"/>
          <w:noProof w:val="0"/>
          <w:color w:val="auto"/>
          <w:sz w:val="24"/>
          <w:szCs w:val="24"/>
          <w:lang w:val="en-US"/>
        </w:rPr>
        <w:t xml:space="preserve"> </w:t>
      </w:r>
      <w:r w:rsidRPr="70072986" w:rsidR="65DE86A0">
        <w:rPr>
          <w:rFonts w:ascii="Times New Roman" w:hAnsi="Times New Roman" w:eastAsia="Times New Roman" w:cs="Times New Roman"/>
          <w:noProof w:val="0"/>
          <w:color w:val="auto"/>
          <w:sz w:val="24"/>
          <w:szCs w:val="24"/>
          <w:lang w:val="en-US"/>
        </w:rPr>
        <w:t>or interfere during scenarios unless explicitly requested by simulation staff as part of scenario design.</w:t>
      </w:r>
      <w:r>
        <w:br/>
      </w:r>
      <w:r w:rsidRPr="70072986" w:rsidR="65DE86A0">
        <w:rPr>
          <w:rFonts w:ascii="Times New Roman" w:hAnsi="Times New Roman" w:eastAsia="Times New Roman" w:cs="Times New Roman"/>
          <w:noProof w:val="0"/>
          <w:color w:val="auto"/>
          <w:sz w:val="24"/>
          <w:szCs w:val="24"/>
          <w:lang w:val="en-US"/>
        </w:rPr>
        <w:t>13.5. Simulations may be paused, restarted, or rescheduled due to technical issues or safety concerns at the discretion of the Organizers.</w:t>
      </w:r>
    </w:p>
    <w:p xmlns:wp14="http://schemas.microsoft.com/office/word/2010/wordml" w:rsidP="70072986" wp14:paraId="279336D4" wp14:textId="108D1013">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14. Media Recording and Consent</w:t>
      </w:r>
    </w:p>
    <w:p xmlns:wp14="http://schemas.microsoft.com/office/word/2010/wordml" w:rsidP="70072986" wp14:paraId="1FF59B73" wp14:textId="34D0C9C2">
      <w:pPr>
        <w:bidi w:val="0"/>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14.1. The Competition will be photographed and filmed.</w:t>
      </w:r>
      <w:r>
        <w:br/>
      </w:r>
      <w:r w:rsidRPr="70072986" w:rsidR="65DE86A0">
        <w:rPr>
          <w:rFonts w:ascii="Times New Roman" w:hAnsi="Times New Roman" w:eastAsia="Times New Roman" w:cs="Times New Roman"/>
          <w:b w:val="0"/>
          <w:bCs w:val="0"/>
          <w:noProof w:val="0"/>
          <w:color w:val="auto"/>
          <w:sz w:val="24"/>
          <w:szCs w:val="24"/>
          <w:lang w:val="en-US"/>
        </w:rPr>
        <w:t xml:space="preserve">14.2. By </w:t>
      </w:r>
      <w:r w:rsidRPr="70072986" w:rsidR="65DE86A0">
        <w:rPr>
          <w:rFonts w:ascii="Times New Roman" w:hAnsi="Times New Roman" w:eastAsia="Times New Roman" w:cs="Times New Roman"/>
          <w:b w:val="0"/>
          <w:bCs w:val="0"/>
          <w:noProof w:val="0"/>
          <w:color w:val="auto"/>
          <w:sz w:val="24"/>
          <w:szCs w:val="24"/>
          <w:lang w:val="en-US"/>
        </w:rPr>
        <w:t>participating</w:t>
      </w:r>
      <w:r w:rsidRPr="70072986" w:rsidR="65DE86A0">
        <w:rPr>
          <w:rFonts w:ascii="Times New Roman" w:hAnsi="Times New Roman" w:eastAsia="Times New Roman" w:cs="Times New Roman"/>
          <w:b w:val="0"/>
          <w:bCs w:val="0"/>
          <w:noProof w:val="0"/>
          <w:color w:val="auto"/>
          <w:sz w:val="24"/>
          <w:szCs w:val="24"/>
          <w:lang w:val="en-US"/>
        </w:rPr>
        <w:t xml:space="preserve">, all team members provide </w:t>
      </w:r>
      <w:r w:rsidRPr="70072986" w:rsidR="65DE86A0">
        <w:rPr>
          <w:rFonts w:ascii="Times New Roman" w:hAnsi="Times New Roman" w:eastAsia="Times New Roman" w:cs="Times New Roman"/>
          <w:b w:val="0"/>
          <w:bCs w:val="0"/>
          <w:noProof w:val="0"/>
          <w:color w:val="auto"/>
          <w:sz w:val="24"/>
          <w:szCs w:val="24"/>
          <w:lang w:val="en-US"/>
        </w:rPr>
        <w:t>full consent</w:t>
      </w:r>
      <w:r w:rsidRPr="70072986" w:rsidR="65DE86A0">
        <w:rPr>
          <w:rFonts w:ascii="Times New Roman" w:hAnsi="Times New Roman" w:eastAsia="Times New Roman" w:cs="Times New Roman"/>
          <w:b w:val="0"/>
          <w:bCs w:val="0"/>
          <w:noProof w:val="0"/>
          <w:color w:val="auto"/>
          <w:sz w:val="24"/>
          <w:szCs w:val="24"/>
          <w:lang w:val="en-US"/>
        </w:rPr>
        <w:t xml:space="preserve"> to being recorded and agree that recordings and images may be used by the Organizers for educational and promotional purposes, including the creation of an official Competition video for presentation at the Congress and/or publication through official channels.</w:t>
      </w:r>
    </w:p>
    <w:p xmlns:wp14="http://schemas.microsoft.com/office/word/2010/wordml" w:rsidP="70072986" wp14:paraId="569F60F1" wp14:textId="41F4F724">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15. Data Protection (GDPR)</w:t>
      </w:r>
    </w:p>
    <w:p xmlns:wp14="http://schemas.microsoft.com/office/word/2010/wordml" w:rsidP="70072986" wp14:paraId="205E1D52" wp14:textId="1F64AAC6">
      <w:pPr>
        <w:bidi w:val="0"/>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15.1. Personal data provided during registration (e.g., names, contact details, dates of birth, affiliation) will be processed by the Organizers for the purposes of Competition administration, communication, participant verification (based on self-declaration), and event logistics.</w:t>
      </w:r>
      <w:r>
        <w:br/>
      </w:r>
      <w:r w:rsidRPr="70072986" w:rsidR="65DE86A0">
        <w:rPr>
          <w:rFonts w:ascii="Times New Roman" w:hAnsi="Times New Roman" w:eastAsia="Times New Roman" w:cs="Times New Roman"/>
          <w:b w:val="0"/>
          <w:bCs w:val="0"/>
          <w:noProof w:val="0"/>
          <w:color w:val="auto"/>
          <w:sz w:val="24"/>
          <w:szCs w:val="24"/>
          <w:lang w:val="en-US"/>
        </w:rPr>
        <w:t>15.2. Audio-visual materials (photos/videos) may be processed and published as described in Section 14.</w:t>
      </w:r>
      <w:r>
        <w:br/>
      </w:r>
      <w:r w:rsidRPr="70072986" w:rsidR="65DE86A0">
        <w:rPr>
          <w:rFonts w:ascii="Times New Roman" w:hAnsi="Times New Roman" w:eastAsia="Times New Roman" w:cs="Times New Roman"/>
          <w:b w:val="0"/>
          <w:bCs w:val="0"/>
          <w:noProof w:val="0"/>
          <w:color w:val="auto"/>
          <w:sz w:val="24"/>
          <w:szCs w:val="24"/>
          <w:lang w:val="en-US"/>
        </w:rPr>
        <w:t xml:space="preserve">15.3. Data will be handled </w:t>
      </w:r>
      <w:r w:rsidRPr="70072986" w:rsidR="65DE86A0">
        <w:rPr>
          <w:rFonts w:ascii="Times New Roman" w:hAnsi="Times New Roman" w:eastAsia="Times New Roman" w:cs="Times New Roman"/>
          <w:b w:val="0"/>
          <w:bCs w:val="0"/>
          <w:noProof w:val="0"/>
          <w:color w:val="auto"/>
          <w:sz w:val="24"/>
          <w:szCs w:val="24"/>
          <w:lang w:val="en-US"/>
        </w:rPr>
        <w:t>in accordance with</w:t>
      </w:r>
      <w:r w:rsidRPr="70072986" w:rsidR="65DE86A0">
        <w:rPr>
          <w:rFonts w:ascii="Times New Roman" w:hAnsi="Times New Roman" w:eastAsia="Times New Roman" w:cs="Times New Roman"/>
          <w:b w:val="0"/>
          <w:bCs w:val="0"/>
          <w:noProof w:val="0"/>
          <w:color w:val="auto"/>
          <w:sz w:val="24"/>
          <w:szCs w:val="24"/>
          <w:lang w:val="en-US"/>
        </w:rPr>
        <w:t xml:space="preserve"> applicable data protection legislation, including the </w:t>
      </w:r>
      <w:r w:rsidRPr="70072986" w:rsidR="65DE86A0">
        <w:rPr>
          <w:rFonts w:ascii="Times New Roman" w:hAnsi="Times New Roman" w:eastAsia="Times New Roman" w:cs="Times New Roman"/>
          <w:b w:val="0"/>
          <w:bCs w:val="0"/>
          <w:noProof w:val="0"/>
          <w:color w:val="auto"/>
          <w:sz w:val="24"/>
          <w:szCs w:val="24"/>
          <w:lang w:val="en-US"/>
        </w:rPr>
        <w:t>EU General Data Protection Regulation (GDPR)</w:t>
      </w:r>
      <w:r w:rsidRPr="70072986" w:rsidR="65DE86A0">
        <w:rPr>
          <w:rFonts w:ascii="Times New Roman" w:hAnsi="Times New Roman" w:eastAsia="Times New Roman" w:cs="Times New Roman"/>
          <w:b w:val="0"/>
          <w:bCs w:val="0"/>
          <w:noProof w:val="0"/>
          <w:color w:val="auto"/>
          <w:sz w:val="24"/>
          <w:szCs w:val="24"/>
          <w:lang w:val="en-US"/>
        </w:rPr>
        <w:t>.</w:t>
      </w:r>
      <w:r>
        <w:br/>
      </w:r>
      <w:r w:rsidRPr="70072986" w:rsidR="65DE86A0">
        <w:rPr>
          <w:rFonts w:ascii="Times New Roman" w:hAnsi="Times New Roman" w:eastAsia="Times New Roman" w:cs="Times New Roman"/>
          <w:b w:val="0"/>
          <w:bCs w:val="0"/>
          <w:noProof w:val="0"/>
          <w:color w:val="auto"/>
          <w:sz w:val="24"/>
          <w:szCs w:val="24"/>
          <w:lang w:val="en-US"/>
        </w:rPr>
        <w:t xml:space="preserve">15.4. Participants may contact the Organizers at </w:t>
      </w:r>
      <w:hyperlink r:id="R75b2ec3c25d94626">
        <w:r w:rsidRPr="70072986" w:rsidR="65DE86A0">
          <w:rPr>
            <w:rStyle w:val="Hyperlink"/>
            <w:rFonts w:ascii="Times New Roman" w:hAnsi="Times New Roman" w:eastAsia="Times New Roman" w:cs="Times New Roman"/>
            <w:b w:val="0"/>
            <w:bCs w:val="0"/>
            <w:noProof w:val="0"/>
            <w:color w:val="auto"/>
            <w:sz w:val="24"/>
            <w:szCs w:val="24"/>
            <w:lang w:val="en-US"/>
          </w:rPr>
          <w:t>aleksandrs.oborins@rsu.lv</w:t>
        </w:r>
      </w:hyperlink>
      <w:r w:rsidRPr="70072986" w:rsidR="65DE86A0">
        <w:rPr>
          <w:rFonts w:ascii="Times New Roman" w:hAnsi="Times New Roman" w:eastAsia="Times New Roman" w:cs="Times New Roman"/>
          <w:b w:val="0"/>
          <w:bCs w:val="0"/>
          <w:noProof w:val="0"/>
          <w:color w:val="auto"/>
          <w:sz w:val="24"/>
          <w:szCs w:val="24"/>
          <w:lang w:val="en-US"/>
        </w:rPr>
        <w:t xml:space="preserve"> </w:t>
      </w:r>
      <w:r w:rsidRPr="70072986" w:rsidR="65DE86A0">
        <w:rPr>
          <w:rFonts w:ascii="Times New Roman" w:hAnsi="Times New Roman" w:eastAsia="Times New Roman" w:cs="Times New Roman"/>
          <w:b w:val="0"/>
          <w:bCs w:val="0"/>
          <w:noProof w:val="0"/>
          <w:color w:val="auto"/>
          <w:sz w:val="24"/>
          <w:szCs w:val="24"/>
          <w:lang w:val="en-US"/>
        </w:rPr>
        <w:t>regarding</w:t>
      </w:r>
      <w:r w:rsidRPr="70072986" w:rsidR="65DE86A0">
        <w:rPr>
          <w:rFonts w:ascii="Times New Roman" w:hAnsi="Times New Roman" w:eastAsia="Times New Roman" w:cs="Times New Roman"/>
          <w:b w:val="0"/>
          <w:bCs w:val="0"/>
          <w:noProof w:val="0"/>
          <w:color w:val="auto"/>
          <w:sz w:val="24"/>
          <w:szCs w:val="24"/>
          <w:lang w:val="en-US"/>
        </w:rPr>
        <w:t xml:space="preserve"> questions about data processing related to the Competition.</w:t>
      </w:r>
    </w:p>
    <w:p xmlns:wp14="http://schemas.microsoft.com/office/word/2010/wordml" w:rsidP="70072986" wp14:paraId="2F7A6365" wp14:textId="6E0F5643">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16. Feedback, Questions, and Resolution of Disputes</w:t>
      </w:r>
    </w:p>
    <w:p xmlns:wp14="http://schemas.microsoft.com/office/word/2010/wordml" w:rsidP="70072986" wp14:paraId="2C114F9E" wp14:textId="4F6006B2">
      <w:pPr>
        <w:bidi w:val="0"/>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16.1. The Competition promotes collegial spirit, teamwork, and constructive learning.</w:t>
      </w:r>
      <w:r>
        <w:br/>
      </w:r>
      <w:r w:rsidRPr="70072986" w:rsidR="65DE86A0">
        <w:rPr>
          <w:rFonts w:ascii="Times New Roman" w:hAnsi="Times New Roman" w:eastAsia="Times New Roman" w:cs="Times New Roman"/>
          <w:noProof w:val="0"/>
          <w:color w:val="auto"/>
          <w:sz w:val="24"/>
          <w:szCs w:val="24"/>
          <w:lang w:val="en-US"/>
        </w:rPr>
        <w:t xml:space="preserve">16.2. If questions arise </w:t>
      </w:r>
      <w:r w:rsidRPr="70072986" w:rsidR="65DE86A0">
        <w:rPr>
          <w:rFonts w:ascii="Times New Roman" w:hAnsi="Times New Roman" w:eastAsia="Times New Roman" w:cs="Times New Roman"/>
          <w:noProof w:val="0"/>
          <w:color w:val="auto"/>
          <w:sz w:val="24"/>
          <w:szCs w:val="24"/>
          <w:lang w:val="en-US"/>
        </w:rPr>
        <w:t>regarding</w:t>
      </w:r>
      <w:r w:rsidRPr="70072986" w:rsidR="65DE86A0">
        <w:rPr>
          <w:rFonts w:ascii="Times New Roman" w:hAnsi="Times New Roman" w:eastAsia="Times New Roman" w:cs="Times New Roman"/>
          <w:noProof w:val="0"/>
          <w:color w:val="auto"/>
          <w:sz w:val="24"/>
          <w:szCs w:val="24"/>
          <w:lang w:val="en-US"/>
        </w:rPr>
        <w:t xml:space="preserve"> a scenario or evaluation, the Team Leader is encouraged to discuss them in a professional dialogue with the Evaluators and Organizers at </w:t>
      </w:r>
      <w:r w:rsidRPr="70072986" w:rsidR="65DE86A0">
        <w:rPr>
          <w:rFonts w:ascii="Times New Roman" w:hAnsi="Times New Roman" w:eastAsia="Times New Roman" w:cs="Times New Roman"/>
          <w:noProof w:val="0"/>
          <w:color w:val="auto"/>
          <w:sz w:val="24"/>
          <w:szCs w:val="24"/>
          <w:lang w:val="en-US"/>
        </w:rPr>
        <w:t>an appropriate time</w:t>
      </w:r>
      <w:r w:rsidRPr="70072986" w:rsidR="65DE86A0">
        <w:rPr>
          <w:rFonts w:ascii="Times New Roman" w:hAnsi="Times New Roman" w:eastAsia="Times New Roman" w:cs="Times New Roman"/>
          <w:noProof w:val="0"/>
          <w:color w:val="auto"/>
          <w:sz w:val="24"/>
          <w:szCs w:val="24"/>
          <w:lang w:val="en-US"/>
        </w:rPr>
        <w:t>, in a manner that does not disrupt Competition flow.</w:t>
      </w:r>
      <w:r>
        <w:br/>
      </w:r>
      <w:r w:rsidRPr="70072986" w:rsidR="65DE86A0">
        <w:rPr>
          <w:rFonts w:ascii="Times New Roman" w:hAnsi="Times New Roman" w:eastAsia="Times New Roman" w:cs="Times New Roman"/>
          <w:noProof w:val="0"/>
          <w:color w:val="auto"/>
          <w:sz w:val="24"/>
          <w:szCs w:val="24"/>
          <w:lang w:val="en-US"/>
        </w:rPr>
        <w:t xml:space="preserve">16.3. The Organizers’ decisions </w:t>
      </w:r>
      <w:r w:rsidRPr="70072986" w:rsidR="65DE86A0">
        <w:rPr>
          <w:rFonts w:ascii="Times New Roman" w:hAnsi="Times New Roman" w:eastAsia="Times New Roman" w:cs="Times New Roman"/>
          <w:noProof w:val="0"/>
          <w:color w:val="auto"/>
          <w:sz w:val="24"/>
          <w:szCs w:val="24"/>
          <w:lang w:val="en-US"/>
        </w:rPr>
        <w:t>regarding</w:t>
      </w:r>
      <w:r w:rsidRPr="70072986" w:rsidR="65DE86A0">
        <w:rPr>
          <w:rFonts w:ascii="Times New Roman" w:hAnsi="Times New Roman" w:eastAsia="Times New Roman" w:cs="Times New Roman"/>
          <w:noProof w:val="0"/>
          <w:color w:val="auto"/>
          <w:sz w:val="24"/>
          <w:szCs w:val="24"/>
          <w:lang w:val="en-US"/>
        </w:rPr>
        <w:t xml:space="preserve"> scoring and Competition outcomes are final.</w:t>
      </w:r>
    </w:p>
    <w:p xmlns:wp14="http://schemas.microsoft.com/office/word/2010/wordml" w:rsidP="70072986" wp14:paraId="3223814B" wp14:textId="61037F34">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17. Certificates and Awards</w:t>
      </w:r>
    </w:p>
    <w:p xmlns:wp14="http://schemas.microsoft.com/office/word/2010/wordml" w:rsidP="70072986" wp14:paraId="38969701" wp14:textId="2FA2E4B5">
      <w:pPr>
        <w:bidi w:val="0"/>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70072986" w:rsidR="65DE86A0">
        <w:rPr>
          <w:rFonts w:ascii="Times New Roman" w:hAnsi="Times New Roman" w:eastAsia="Times New Roman" w:cs="Times New Roman"/>
          <w:b w:val="0"/>
          <w:bCs w:val="0"/>
          <w:noProof w:val="0"/>
          <w:color w:val="auto"/>
          <w:sz w:val="24"/>
          <w:szCs w:val="24"/>
          <w:lang w:val="en-US"/>
        </w:rPr>
        <w:t xml:space="preserve">17.1. </w:t>
      </w:r>
      <w:r w:rsidRPr="70072986" w:rsidR="65DE86A0">
        <w:rPr>
          <w:rFonts w:ascii="Times New Roman" w:hAnsi="Times New Roman" w:eastAsia="Times New Roman" w:cs="Times New Roman"/>
          <w:b w:val="0"/>
          <w:bCs w:val="0"/>
          <w:noProof w:val="0"/>
          <w:color w:val="auto"/>
          <w:sz w:val="24"/>
          <w:szCs w:val="24"/>
          <w:lang w:val="en-US"/>
        </w:rPr>
        <w:t>1st place</w:t>
      </w:r>
      <w:r w:rsidRPr="70072986" w:rsidR="65DE86A0">
        <w:rPr>
          <w:rFonts w:ascii="Times New Roman" w:hAnsi="Times New Roman" w:eastAsia="Times New Roman" w:cs="Times New Roman"/>
          <w:b w:val="0"/>
          <w:bCs w:val="0"/>
          <w:noProof w:val="0"/>
          <w:color w:val="auto"/>
          <w:sz w:val="24"/>
          <w:szCs w:val="24"/>
          <w:lang w:val="en-US"/>
        </w:rPr>
        <w:t xml:space="preserve"> will be awarded to the highest-scoring team.</w:t>
      </w:r>
      <w:r w:rsidRPr="70072986" w:rsidR="2A9A1821">
        <w:rPr>
          <w:rFonts w:ascii="Times New Roman" w:hAnsi="Times New Roman" w:eastAsia="Times New Roman" w:cs="Times New Roman"/>
          <w:b w:val="0"/>
          <w:bCs w:val="0"/>
          <w:noProof w:val="0"/>
          <w:color w:val="auto"/>
          <w:sz w:val="24"/>
          <w:szCs w:val="24"/>
          <w:lang w:val="en-US"/>
        </w:rPr>
        <w:t xml:space="preserve"> The winning team will be announced on May 27th during the symposium of the First Baltic Emergency Medicine Congress at Riga </w:t>
      </w:r>
      <w:r w:rsidRPr="70072986" w:rsidR="2A9A1821">
        <w:rPr>
          <w:rFonts w:ascii="Times New Roman" w:hAnsi="Times New Roman" w:eastAsia="Times New Roman" w:cs="Times New Roman"/>
          <w:b w:val="0"/>
          <w:bCs w:val="0"/>
          <w:noProof w:val="0"/>
          <w:color w:val="auto"/>
          <w:sz w:val="24"/>
          <w:szCs w:val="24"/>
          <w:lang w:val="en-US"/>
        </w:rPr>
        <w:t>Stradins</w:t>
      </w:r>
      <w:r w:rsidRPr="70072986" w:rsidR="2A9A1821">
        <w:rPr>
          <w:rFonts w:ascii="Times New Roman" w:hAnsi="Times New Roman" w:eastAsia="Times New Roman" w:cs="Times New Roman"/>
          <w:b w:val="0"/>
          <w:bCs w:val="0"/>
          <w:noProof w:val="0"/>
          <w:color w:val="auto"/>
          <w:sz w:val="24"/>
          <w:szCs w:val="24"/>
          <w:lang w:val="en-US"/>
        </w:rPr>
        <w:t xml:space="preserve"> University, 16 </w:t>
      </w:r>
      <w:r w:rsidRPr="70072986" w:rsidR="2A9A1821">
        <w:rPr>
          <w:rFonts w:ascii="Times New Roman" w:hAnsi="Times New Roman" w:eastAsia="Times New Roman" w:cs="Times New Roman"/>
          <w:b w:val="0"/>
          <w:bCs w:val="0"/>
          <w:noProof w:val="0"/>
          <w:color w:val="auto"/>
          <w:sz w:val="24"/>
          <w:szCs w:val="24"/>
          <w:lang w:val="en-US"/>
        </w:rPr>
        <w:t>Dzirciema</w:t>
      </w:r>
      <w:r w:rsidRPr="70072986" w:rsidR="2A9A1821">
        <w:rPr>
          <w:rFonts w:ascii="Times New Roman" w:hAnsi="Times New Roman" w:eastAsia="Times New Roman" w:cs="Times New Roman"/>
          <w:b w:val="0"/>
          <w:bCs w:val="0"/>
          <w:noProof w:val="0"/>
          <w:color w:val="auto"/>
          <w:sz w:val="24"/>
          <w:szCs w:val="24"/>
          <w:lang w:val="en-US"/>
        </w:rPr>
        <w:t xml:space="preserve"> Street</w:t>
      </w:r>
      <w:r w:rsidRPr="70072986" w:rsidR="3CDCE371">
        <w:rPr>
          <w:rFonts w:ascii="Times New Roman" w:hAnsi="Times New Roman" w:eastAsia="Times New Roman" w:cs="Times New Roman"/>
          <w:b w:val="0"/>
          <w:bCs w:val="0"/>
          <w:noProof w:val="0"/>
          <w:color w:val="auto"/>
          <w:sz w:val="24"/>
          <w:szCs w:val="24"/>
          <w:lang w:val="en-US"/>
        </w:rPr>
        <w:t xml:space="preserve">, Riga, Latvia. </w:t>
      </w:r>
      <w:r>
        <w:br/>
      </w:r>
      <w:r w:rsidRPr="70072986" w:rsidR="65DE86A0">
        <w:rPr>
          <w:rFonts w:ascii="Times New Roman" w:hAnsi="Times New Roman" w:eastAsia="Times New Roman" w:cs="Times New Roman"/>
          <w:b w:val="0"/>
          <w:bCs w:val="0"/>
          <w:noProof w:val="0"/>
          <w:color w:val="auto"/>
          <w:sz w:val="24"/>
          <w:szCs w:val="24"/>
          <w:lang w:val="en-US"/>
        </w:rPr>
        <w:t xml:space="preserve">17.2. All teams will receive </w:t>
      </w:r>
      <w:r w:rsidRPr="70072986" w:rsidR="65DE86A0">
        <w:rPr>
          <w:rFonts w:ascii="Times New Roman" w:hAnsi="Times New Roman" w:eastAsia="Times New Roman" w:cs="Times New Roman"/>
          <w:b w:val="0"/>
          <w:bCs w:val="0"/>
          <w:noProof w:val="0"/>
          <w:color w:val="auto"/>
          <w:sz w:val="24"/>
          <w:szCs w:val="24"/>
          <w:lang w:val="en-US"/>
        </w:rPr>
        <w:t>tokens of appreciation.</w:t>
      </w:r>
      <w:r>
        <w:br/>
      </w:r>
      <w:r w:rsidRPr="70072986" w:rsidR="65DE86A0">
        <w:rPr>
          <w:rFonts w:ascii="Times New Roman" w:hAnsi="Times New Roman" w:eastAsia="Times New Roman" w:cs="Times New Roman"/>
          <w:b w:val="0"/>
          <w:bCs w:val="0"/>
          <w:noProof w:val="0"/>
          <w:color w:val="auto"/>
          <w:sz w:val="24"/>
          <w:szCs w:val="24"/>
          <w:lang w:val="en-US"/>
        </w:rPr>
        <w:t xml:space="preserve">17.3. Any </w:t>
      </w:r>
      <w:r w:rsidRPr="70072986" w:rsidR="65DE86A0">
        <w:rPr>
          <w:rFonts w:ascii="Times New Roman" w:hAnsi="Times New Roman" w:eastAsia="Times New Roman" w:cs="Times New Roman"/>
          <w:b w:val="0"/>
          <w:bCs w:val="0"/>
          <w:noProof w:val="0"/>
          <w:color w:val="auto"/>
          <w:sz w:val="24"/>
          <w:szCs w:val="24"/>
          <w:lang w:val="en-US"/>
        </w:rPr>
        <w:t>additional</w:t>
      </w:r>
      <w:r w:rsidRPr="70072986" w:rsidR="65DE86A0">
        <w:rPr>
          <w:rFonts w:ascii="Times New Roman" w:hAnsi="Times New Roman" w:eastAsia="Times New Roman" w:cs="Times New Roman"/>
          <w:b w:val="0"/>
          <w:bCs w:val="0"/>
          <w:noProof w:val="0"/>
          <w:color w:val="auto"/>
          <w:sz w:val="24"/>
          <w:szCs w:val="24"/>
          <w:lang w:val="en-US"/>
        </w:rPr>
        <w:t xml:space="preserve"> </w:t>
      </w:r>
      <w:r w:rsidRPr="70072986" w:rsidR="1F2D0374">
        <w:rPr>
          <w:rFonts w:ascii="Times New Roman" w:hAnsi="Times New Roman" w:eastAsia="Times New Roman" w:cs="Times New Roman"/>
          <w:b w:val="0"/>
          <w:bCs w:val="0"/>
          <w:noProof w:val="0"/>
          <w:color w:val="auto"/>
          <w:sz w:val="24"/>
          <w:szCs w:val="24"/>
          <w:lang w:val="en-US"/>
        </w:rPr>
        <w:t>recognition</w:t>
      </w:r>
      <w:r w:rsidRPr="70072986" w:rsidR="65DE86A0">
        <w:rPr>
          <w:rFonts w:ascii="Times New Roman" w:hAnsi="Times New Roman" w:eastAsia="Times New Roman" w:cs="Times New Roman"/>
          <w:b w:val="0"/>
          <w:bCs w:val="0"/>
          <w:noProof w:val="0"/>
          <w:color w:val="auto"/>
          <w:sz w:val="24"/>
          <w:szCs w:val="24"/>
          <w:lang w:val="en-US"/>
        </w:rPr>
        <w:t xml:space="preserve"> may be issued at the Organizers’ discretion.</w:t>
      </w:r>
    </w:p>
    <w:p xmlns:wp14="http://schemas.microsoft.com/office/word/2010/wordml" w:rsidP="70072986" wp14:paraId="7DB96385" wp14:textId="40172ABE">
      <w:pPr>
        <w:pStyle w:val="Heading2"/>
        <w:bidi w:val="0"/>
        <w:spacing w:before="299" w:beforeAutospacing="off" w:after="299" w:afterAutospacing="off"/>
        <w:rPr>
          <w:rFonts w:ascii="Times New Roman" w:hAnsi="Times New Roman" w:eastAsia="Times New Roman" w:cs="Times New Roman"/>
          <w:b w:val="1"/>
          <w:bCs w:val="1"/>
          <w:noProof w:val="0"/>
          <w:color w:val="auto"/>
          <w:sz w:val="36"/>
          <w:szCs w:val="36"/>
          <w:lang w:val="en-US"/>
        </w:rPr>
      </w:pPr>
      <w:r w:rsidRPr="70072986" w:rsidR="65DE86A0">
        <w:rPr>
          <w:rFonts w:ascii="Times New Roman" w:hAnsi="Times New Roman" w:eastAsia="Times New Roman" w:cs="Times New Roman"/>
          <w:b w:val="1"/>
          <w:bCs w:val="1"/>
          <w:noProof w:val="0"/>
          <w:color w:val="auto"/>
          <w:sz w:val="36"/>
          <w:szCs w:val="36"/>
          <w:lang w:val="en-US"/>
        </w:rPr>
        <w:t>18. Final Provisions</w:t>
      </w:r>
    </w:p>
    <w:p xmlns:wp14="http://schemas.microsoft.com/office/word/2010/wordml" w:rsidP="70072986" wp14:paraId="2C078E63" wp14:textId="2B9F4586">
      <w:pPr>
        <w:spacing w:before="240" w:beforeAutospacing="off" w:after="240" w:afterAutospacing="off"/>
        <w:rPr>
          <w:rFonts w:ascii="Times New Roman" w:hAnsi="Times New Roman" w:eastAsia="Times New Roman" w:cs="Times New Roman"/>
          <w:noProof w:val="0"/>
          <w:color w:val="auto"/>
          <w:sz w:val="24"/>
          <w:szCs w:val="24"/>
          <w:lang w:val="en-US"/>
        </w:rPr>
      </w:pPr>
      <w:r w:rsidRPr="70072986" w:rsidR="65DE86A0">
        <w:rPr>
          <w:rFonts w:ascii="Times New Roman" w:hAnsi="Times New Roman" w:eastAsia="Times New Roman" w:cs="Times New Roman"/>
          <w:noProof w:val="0"/>
          <w:color w:val="auto"/>
          <w:sz w:val="24"/>
          <w:szCs w:val="24"/>
          <w:lang w:val="en-US"/>
        </w:rPr>
        <w:t>18.1. These Regulations are effective upon publication by the Organizers.</w:t>
      </w:r>
      <w:r>
        <w:br/>
      </w:r>
      <w:r w:rsidRPr="70072986" w:rsidR="65DE86A0">
        <w:rPr>
          <w:rFonts w:ascii="Times New Roman" w:hAnsi="Times New Roman" w:eastAsia="Times New Roman" w:cs="Times New Roman"/>
          <w:noProof w:val="0"/>
          <w:color w:val="auto"/>
          <w:sz w:val="24"/>
          <w:szCs w:val="24"/>
          <w:lang w:val="en-US"/>
        </w:rPr>
        <w:t xml:space="preserve">18.2. </w:t>
      </w:r>
      <w:r w:rsidRPr="70072986" w:rsidR="65DE86A0">
        <w:rPr>
          <w:rFonts w:ascii="Times New Roman" w:hAnsi="Times New Roman" w:eastAsia="Times New Roman" w:cs="Times New Roman"/>
          <w:noProof w:val="0"/>
          <w:color w:val="auto"/>
          <w:sz w:val="24"/>
          <w:szCs w:val="24"/>
          <w:lang w:val="en-US"/>
        </w:rPr>
        <w:t>Additional</w:t>
      </w:r>
      <w:r w:rsidRPr="70072986" w:rsidR="65DE86A0">
        <w:rPr>
          <w:rFonts w:ascii="Times New Roman" w:hAnsi="Times New Roman" w:eastAsia="Times New Roman" w:cs="Times New Roman"/>
          <w:noProof w:val="0"/>
          <w:color w:val="auto"/>
          <w:sz w:val="24"/>
          <w:szCs w:val="24"/>
          <w:lang w:val="en-US"/>
        </w:rPr>
        <w:t xml:space="preserve"> operational instructions (schedule, venue flow, safety briefing, equipment lists) issued by the Organizers form an integral part of Competition rules.</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2d93ca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6f0ee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0eba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d66f1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87fd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EA1435"/>
    <w:rsid w:val="01006EEE"/>
    <w:rsid w:val="01FF9CCB"/>
    <w:rsid w:val="0222D306"/>
    <w:rsid w:val="0578FC95"/>
    <w:rsid w:val="0634DCCD"/>
    <w:rsid w:val="07C17712"/>
    <w:rsid w:val="083F6266"/>
    <w:rsid w:val="093A0A2E"/>
    <w:rsid w:val="094379EE"/>
    <w:rsid w:val="0B04AEBF"/>
    <w:rsid w:val="0B56E837"/>
    <w:rsid w:val="0C787D43"/>
    <w:rsid w:val="0ECEEFAB"/>
    <w:rsid w:val="0FB62A54"/>
    <w:rsid w:val="1140D3BC"/>
    <w:rsid w:val="11917439"/>
    <w:rsid w:val="1196D430"/>
    <w:rsid w:val="1301FCA5"/>
    <w:rsid w:val="172341DC"/>
    <w:rsid w:val="190D2422"/>
    <w:rsid w:val="1A585F00"/>
    <w:rsid w:val="1BB588E2"/>
    <w:rsid w:val="1C5E5903"/>
    <w:rsid w:val="1DCED57B"/>
    <w:rsid w:val="1E42E0CF"/>
    <w:rsid w:val="1EB7C0D0"/>
    <w:rsid w:val="1F2D0374"/>
    <w:rsid w:val="2063494E"/>
    <w:rsid w:val="2080112B"/>
    <w:rsid w:val="219A2173"/>
    <w:rsid w:val="23BB5791"/>
    <w:rsid w:val="27020C92"/>
    <w:rsid w:val="2704446B"/>
    <w:rsid w:val="2834B398"/>
    <w:rsid w:val="28BA1246"/>
    <w:rsid w:val="28E34BD9"/>
    <w:rsid w:val="2A9A1821"/>
    <w:rsid w:val="2E09D7A3"/>
    <w:rsid w:val="30EB8589"/>
    <w:rsid w:val="30EFB13F"/>
    <w:rsid w:val="314C0475"/>
    <w:rsid w:val="3175AAA1"/>
    <w:rsid w:val="32EA1435"/>
    <w:rsid w:val="33B88F84"/>
    <w:rsid w:val="342692F3"/>
    <w:rsid w:val="353113D6"/>
    <w:rsid w:val="35771445"/>
    <w:rsid w:val="37173EF1"/>
    <w:rsid w:val="3AFDF174"/>
    <w:rsid w:val="3C1E3221"/>
    <w:rsid w:val="3C8889EF"/>
    <w:rsid w:val="3CDCE371"/>
    <w:rsid w:val="3EC0BBE6"/>
    <w:rsid w:val="3ED7DE43"/>
    <w:rsid w:val="3F26E66E"/>
    <w:rsid w:val="3F6F05A0"/>
    <w:rsid w:val="3F8946B5"/>
    <w:rsid w:val="4150AF5A"/>
    <w:rsid w:val="42DA8E59"/>
    <w:rsid w:val="42F1E8A1"/>
    <w:rsid w:val="4706C18A"/>
    <w:rsid w:val="4727A944"/>
    <w:rsid w:val="4886DC3E"/>
    <w:rsid w:val="4903CCD5"/>
    <w:rsid w:val="494DBB8E"/>
    <w:rsid w:val="4D018C28"/>
    <w:rsid w:val="4EC99373"/>
    <w:rsid w:val="4F00C3C9"/>
    <w:rsid w:val="54171AB5"/>
    <w:rsid w:val="55D95DC7"/>
    <w:rsid w:val="563DAA46"/>
    <w:rsid w:val="584D6765"/>
    <w:rsid w:val="5B8680A0"/>
    <w:rsid w:val="5BDE5C71"/>
    <w:rsid w:val="5C3A18D8"/>
    <w:rsid w:val="5CA5CF92"/>
    <w:rsid w:val="5DAA082B"/>
    <w:rsid w:val="5E9F1024"/>
    <w:rsid w:val="5EC47702"/>
    <w:rsid w:val="603CCCD1"/>
    <w:rsid w:val="63B0BC7F"/>
    <w:rsid w:val="651DD204"/>
    <w:rsid w:val="653E6711"/>
    <w:rsid w:val="6551FC32"/>
    <w:rsid w:val="65DE86A0"/>
    <w:rsid w:val="660D67E9"/>
    <w:rsid w:val="67D8F50A"/>
    <w:rsid w:val="6893DFAE"/>
    <w:rsid w:val="68959407"/>
    <w:rsid w:val="6E95F515"/>
    <w:rsid w:val="70072986"/>
    <w:rsid w:val="74B45F57"/>
    <w:rsid w:val="74EA03CF"/>
    <w:rsid w:val="7555540A"/>
    <w:rsid w:val="7566759F"/>
    <w:rsid w:val="759ACABF"/>
    <w:rsid w:val="75E9E18B"/>
    <w:rsid w:val="7837A576"/>
    <w:rsid w:val="788AAE62"/>
    <w:rsid w:val="7901CCFB"/>
    <w:rsid w:val="7A47DC85"/>
    <w:rsid w:val="7CF98A9E"/>
    <w:rsid w:val="7F03655A"/>
    <w:rsid w:val="7FD9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1435"/>
  <w15:chartTrackingRefBased/>
  <w15:docId w15:val="{77ABB8D3-4B3D-41A9-A9FF-48B926866B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13117d957204906" /><Relationship Type="http://schemas.openxmlformats.org/officeDocument/2006/relationships/image" Target="/media/image.png" Id="rId1381732520" /><Relationship Type="http://schemas.openxmlformats.org/officeDocument/2006/relationships/hyperlink" Target="mailto:aleksandrs.oborins@rsu.lv" TargetMode="External" Id="Rf2f0b63f63de4da2" /><Relationship Type="http://schemas.openxmlformats.org/officeDocument/2006/relationships/hyperlink" Target="mailto:aleksandrs.oborins@rsu.lv" TargetMode="External" Id="Rd89c63fd351e4b49" /><Relationship Type="http://schemas.openxmlformats.org/officeDocument/2006/relationships/hyperlink" Target="mailto:aleksandrs.oborins@rsu.lv" TargetMode="External" Id="R75b2ec3c25d946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B7E64A38C88498E4F542F2C7B3F10" ma:contentTypeVersion="20" ma:contentTypeDescription="Create a new document." ma:contentTypeScope="" ma:versionID="011c09cd34db4a2cccae795434e360f9">
  <xsd:schema xmlns:xsd="http://www.w3.org/2001/XMLSchema" xmlns:xs="http://www.w3.org/2001/XMLSchema" xmlns:p="http://schemas.microsoft.com/office/2006/metadata/properties" xmlns:ns2="8fa2be57-9ec7-4180-bb37-3b8cf90cf191" xmlns:ns3="2493bfd0-c605-45f4-bcb8-87b28ffb120f" targetNamespace="http://schemas.microsoft.com/office/2006/metadata/properties" ma:root="true" ma:fieldsID="906825bb4bc7f3f4552c5d83e31a8285" ns2:_="" ns3:_="">
    <xsd:import namespace="8fa2be57-9ec7-4180-bb37-3b8cf90cf191"/>
    <xsd:import namespace="2493bfd0-c605-45f4-bcb8-87b28ffb12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Unik_x0101_lais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2be57-9ec7-4180-bb37-3b8cf90cf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Unik_x0101_laisID" ma:index="25" nillable="true" ma:displayName="Scenārija ID" ma:format="Dropdown" ma:internalName="Unik_x0101_laisID">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3bfd0-c605-45f4-bcb8-87b28ffb12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4c5b80-16ad-4a3b-a963-7549b1993981}" ma:internalName="TaxCatchAll" ma:showField="CatchAllData" ma:web="2493bfd0-c605-45f4-bcb8-87b28ffb12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93bfd0-c605-45f4-bcb8-87b28ffb120f" xsi:nil="true"/>
    <Unik_x0101_laisID xmlns="8fa2be57-9ec7-4180-bb37-3b8cf90cf191" xsi:nil="true"/>
    <lcf76f155ced4ddcb4097134ff3c332f xmlns="8fa2be57-9ec7-4180-bb37-3b8cf90cf1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73EA53-1676-4828-A752-A74FE0B986BC}"/>
</file>

<file path=customXml/itemProps2.xml><?xml version="1.0" encoding="utf-8"?>
<ds:datastoreItem xmlns:ds="http://schemas.openxmlformats.org/officeDocument/2006/customXml" ds:itemID="{1C039242-D66F-4F04-91D5-B244C0BCEA01}"/>
</file>

<file path=customXml/itemProps3.xml><?xml version="1.0" encoding="utf-8"?>
<ds:datastoreItem xmlns:ds="http://schemas.openxmlformats.org/officeDocument/2006/customXml" ds:itemID="{75EF7C8C-647A-4D3A-A73E-E117C0B7CA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Aleksandrs Oborins</dc:creator>
  <keywords/>
  <dc:description/>
  <lastModifiedBy>Aigars Červinskis</lastModifiedBy>
  <dcterms:created xsi:type="dcterms:W3CDTF">2026-02-08T15:52:55.0000000Z</dcterms:created>
  <dcterms:modified xsi:type="dcterms:W3CDTF">2026-02-25T07:54:31.9040758Z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0x01010099AB7E64A38C88498E4F542F2C7B3F10</vt:lpwstr>
  </property>
  <property fmtid="{D5CDD505-2E9C-101B-9397-08002B2CF9AE}" pid="3" name="MediaServiceImageTags">
    <vt:lpwstr/>
  </property>
  <property fmtid="{D5CDD505-2E9C-101B-9397-08002B2CF9AE}" pid="5" name="docLang">
    <vt:lpwstr>en</vt:lpwstr>
  </property>
</Properties>
</file>