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B924" w14:textId="18AB4C4B" w:rsidR="00925635" w:rsidRPr="001D19FA" w:rsidRDefault="00925635" w:rsidP="00925635">
      <w:pPr>
        <w:spacing w:after="160" w:line="279" w:lineRule="auto"/>
        <w:jc w:val="center"/>
        <w:rPr>
          <w:rFonts w:ascii="Times New Roman" w:hAnsi="Times New Roman"/>
          <w:b/>
          <w:bCs/>
          <w:color w:val="000000"/>
        </w:rPr>
      </w:pPr>
      <w:r w:rsidRPr="001D19FA">
        <w:rPr>
          <w:rFonts w:ascii="Times New Roman" w:hAnsi="Times New Roman"/>
          <w:b/>
          <w:bCs/>
          <w:color w:val="000000"/>
        </w:rPr>
        <w:t>Budžeta projekta veidlapa</w:t>
      </w:r>
      <w:r w:rsidR="008528BF">
        <w:rPr>
          <w:rFonts w:ascii="Times New Roman" w:hAnsi="Times New Roman"/>
          <w:b/>
          <w:bCs/>
          <w:color w:val="000000"/>
        </w:rPr>
        <w:t xml:space="preserve"> dalībai inkubācijas programmā (INK)</w:t>
      </w:r>
    </w:p>
    <w:p w14:paraId="21676948" w14:textId="77777777" w:rsidR="00925635" w:rsidRPr="002915F2" w:rsidRDefault="00925635" w:rsidP="00925635">
      <w:pPr>
        <w:spacing w:after="160" w:line="27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</w:t>
      </w:r>
      <w:r w:rsidRPr="002915F2">
        <w:rPr>
          <w:rFonts w:ascii="Times New Roman" w:hAnsi="Times New Roman"/>
          <w:color w:val="000000"/>
        </w:rPr>
        <w:t>atra budžeta pozīcija ir jā</w:t>
      </w:r>
      <w:r>
        <w:rPr>
          <w:rFonts w:ascii="Times New Roman" w:hAnsi="Times New Roman"/>
          <w:color w:val="000000"/>
        </w:rPr>
        <w:t>pa</w:t>
      </w:r>
      <w:r w:rsidRPr="002915F2">
        <w:rPr>
          <w:rFonts w:ascii="Times New Roman" w:hAnsi="Times New Roman"/>
          <w:color w:val="000000"/>
        </w:rPr>
        <w:t xml:space="preserve">mato ar pamatojošo dokumentāciju, piem., cenu aptaujas, piedāvājumi, tīmekļa vietnēs publiski pieejamā informācija par cenām. </w:t>
      </w:r>
    </w:p>
    <w:tbl>
      <w:tblPr>
        <w:tblW w:w="140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71"/>
        <w:gridCol w:w="1688"/>
        <w:gridCol w:w="1612"/>
        <w:gridCol w:w="1749"/>
        <w:gridCol w:w="2463"/>
        <w:gridCol w:w="3291"/>
        <w:gridCol w:w="2080"/>
      </w:tblGrid>
      <w:tr w:rsidR="00925635" w:rsidRPr="00A403B8" w14:paraId="58E952E9" w14:textId="77777777" w:rsidTr="4E22F289">
        <w:tc>
          <w:tcPr>
            <w:tcW w:w="14054" w:type="dxa"/>
            <w:gridSpan w:val="7"/>
          </w:tcPr>
          <w:p w14:paraId="173EA269" w14:textId="77777777" w:rsidR="00925635" w:rsidRPr="00A403B8" w:rsidRDefault="00925635" w:rsidP="0000379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Budžeta projekts</w:t>
            </w:r>
          </w:p>
        </w:tc>
      </w:tr>
      <w:tr w:rsidR="00925635" w:rsidRPr="00A403B8" w14:paraId="5529684C" w14:textId="77777777" w:rsidTr="4E22F289">
        <w:tc>
          <w:tcPr>
            <w:tcW w:w="1185" w:type="dxa"/>
          </w:tcPr>
          <w:p w14:paraId="0A1E9A67" w14:textId="77777777" w:rsidR="00925635" w:rsidRPr="00A403B8" w:rsidRDefault="00925635" w:rsidP="0000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3160828" w14:textId="77777777" w:rsidR="00925635" w:rsidRPr="00A403B8" w:rsidRDefault="00925635" w:rsidP="0000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0F43BCDA" w14:textId="77777777" w:rsidR="00925635" w:rsidRPr="00A403B8" w:rsidRDefault="00925635" w:rsidP="0000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0" w:type="dxa"/>
          </w:tcPr>
          <w:p w14:paraId="34B0B443" w14:textId="77777777" w:rsidR="00925635" w:rsidRPr="00A403B8" w:rsidRDefault="00925635" w:rsidP="0000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0" w:type="dxa"/>
          </w:tcPr>
          <w:p w14:paraId="7A004999" w14:textId="77777777" w:rsidR="00925635" w:rsidRPr="00A403B8" w:rsidRDefault="00925635" w:rsidP="0000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0" w:type="dxa"/>
          </w:tcPr>
          <w:p w14:paraId="78147BEC" w14:textId="77777777" w:rsidR="00925635" w:rsidRPr="00A403B8" w:rsidRDefault="00925635" w:rsidP="0000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9" w:type="dxa"/>
          </w:tcPr>
          <w:p w14:paraId="44E30AFD" w14:textId="77777777" w:rsidR="00925635" w:rsidRPr="00A403B8" w:rsidRDefault="00925635" w:rsidP="0000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925635" w:rsidRPr="00A403B8" w14:paraId="4704474D" w14:textId="77777777" w:rsidTr="4E22F289">
        <w:tc>
          <w:tcPr>
            <w:tcW w:w="1185" w:type="dxa"/>
          </w:tcPr>
          <w:p w14:paraId="30930407" w14:textId="77777777" w:rsidR="00925635" w:rsidRPr="00A403B8" w:rsidRDefault="00925635" w:rsidP="000037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60" w:type="dxa"/>
          </w:tcPr>
          <w:p w14:paraId="130E40E9" w14:textId="77777777" w:rsidR="00925635" w:rsidRPr="00A403B8" w:rsidRDefault="00925635" w:rsidP="000037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Izmaksu pozīcijas nosaukums</w:t>
            </w:r>
          </w:p>
        </w:tc>
        <w:tc>
          <w:tcPr>
            <w:tcW w:w="1620" w:type="dxa"/>
          </w:tcPr>
          <w:p w14:paraId="24DCDF3F" w14:textId="77777777" w:rsidR="00925635" w:rsidRPr="00A403B8" w:rsidRDefault="00925635" w:rsidP="000037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Pakalpojuma sniedzējs</w:t>
            </w:r>
          </w:p>
        </w:tc>
        <w:tc>
          <w:tcPr>
            <w:tcW w:w="1770" w:type="dxa"/>
          </w:tcPr>
          <w:p w14:paraId="486D3AFE" w14:textId="77777777" w:rsidR="00925635" w:rsidRPr="00A403B8" w:rsidRDefault="00925635" w:rsidP="000037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Summa (ar PVN)</w:t>
            </w:r>
          </w:p>
        </w:tc>
        <w:tc>
          <w:tcPr>
            <w:tcW w:w="2490" w:type="dxa"/>
          </w:tcPr>
          <w:p w14:paraId="217D0A93" w14:textId="77777777" w:rsidR="00925635" w:rsidRPr="00A403B8" w:rsidRDefault="00925635" w:rsidP="000037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Izmaksu pamatojošie dokumenti (cenu aptauja, piedāvājumi, vēsturiskie dati, oficiālo tīmekļa vietņu cenrāži utt.)</w:t>
            </w:r>
          </w:p>
        </w:tc>
        <w:tc>
          <w:tcPr>
            <w:tcW w:w="3330" w:type="dxa"/>
          </w:tcPr>
          <w:p w14:paraId="550B7D3F" w14:textId="77777777" w:rsidR="00925635" w:rsidRPr="00A403B8" w:rsidRDefault="00925635" w:rsidP="000037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Izmaksu nepieciešamības pamatojums pieteikuma mērķa sasniegšanai</w:t>
            </w:r>
          </w:p>
        </w:tc>
        <w:tc>
          <w:tcPr>
            <w:tcW w:w="2099" w:type="dxa"/>
          </w:tcPr>
          <w:p w14:paraId="34D0BD8B" w14:textId="77777777" w:rsidR="00925635" w:rsidRPr="00A403B8" w:rsidRDefault="00925635" w:rsidP="000037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Finansējuma avots (ES Fondi vai privātais finansējums)</w:t>
            </w:r>
          </w:p>
        </w:tc>
      </w:tr>
      <w:tr w:rsidR="00925635" w:rsidRPr="00A403B8" w14:paraId="5F9514E3" w14:textId="77777777" w:rsidTr="4E22F289">
        <w:tc>
          <w:tcPr>
            <w:tcW w:w="1185" w:type="dxa"/>
          </w:tcPr>
          <w:p w14:paraId="0A302B98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69" w:type="dxa"/>
            <w:gridSpan w:val="6"/>
          </w:tcPr>
          <w:p w14:paraId="750518CB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Materiālu un pakalpojumu izmaksas</w:t>
            </w:r>
          </w:p>
        </w:tc>
      </w:tr>
      <w:tr w:rsidR="00925635" w:rsidRPr="00A403B8" w14:paraId="18B3AE59" w14:textId="77777777" w:rsidTr="4E22F289">
        <w:tc>
          <w:tcPr>
            <w:tcW w:w="1185" w:type="dxa"/>
          </w:tcPr>
          <w:p w14:paraId="754F2D17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60" w:type="dxa"/>
          </w:tcPr>
          <w:p w14:paraId="7981C962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17A287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CC2B424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4858B2C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238C30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69F4F58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7550EBA0" w14:textId="77777777" w:rsidTr="4E22F289">
        <w:tc>
          <w:tcPr>
            <w:tcW w:w="1185" w:type="dxa"/>
          </w:tcPr>
          <w:p w14:paraId="40345BD5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560" w:type="dxa"/>
          </w:tcPr>
          <w:p w14:paraId="33B3C981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462C83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06265E7B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90353B4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FAECAA6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FA12D3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79F0A125" w14:textId="77777777" w:rsidTr="4E22F289">
        <w:tc>
          <w:tcPr>
            <w:tcW w:w="4365" w:type="dxa"/>
            <w:gridSpan w:val="3"/>
          </w:tcPr>
          <w:p w14:paraId="3C6C45FF" w14:textId="77777777" w:rsidR="00925635" w:rsidRPr="00A403B8" w:rsidRDefault="00925635" w:rsidP="0000379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Kopā:</w:t>
            </w:r>
          </w:p>
        </w:tc>
        <w:tc>
          <w:tcPr>
            <w:tcW w:w="1770" w:type="dxa"/>
          </w:tcPr>
          <w:p w14:paraId="20C61EA1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6B91DBE7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5AE2FD1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166D4B5B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57D59E93" w14:textId="77777777" w:rsidTr="4E22F289">
        <w:tc>
          <w:tcPr>
            <w:tcW w:w="1185" w:type="dxa"/>
          </w:tcPr>
          <w:p w14:paraId="1F630666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69" w:type="dxa"/>
            <w:gridSpan w:val="6"/>
          </w:tcPr>
          <w:p w14:paraId="34F93792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Ekspertu atlīdzības izmaksas</w:t>
            </w:r>
          </w:p>
        </w:tc>
      </w:tr>
      <w:tr w:rsidR="00925635" w:rsidRPr="00A403B8" w14:paraId="5E4B938B" w14:textId="77777777" w:rsidTr="4E22F289">
        <w:tc>
          <w:tcPr>
            <w:tcW w:w="1185" w:type="dxa"/>
          </w:tcPr>
          <w:p w14:paraId="393152A2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60" w:type="dxa"/>
          </w:tcPr>
          <w:p w14:paraId="343BD38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Nozares ekspertu (uzņēmējdarbības, zinātniska, akadēmiskā personāla) konsultācijas par pieteikuma pētījuma specifiku, </w:t>
            </w: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konkrēta modeļa vai prototipa izstrādi, testēšanu vai validēšanu</w:t>
            </w:r>
          </w:p>
        </w:tc>
        <w:tc>
          <w:tcPr>
            <w:tcW w:w="1620" w:type="dxa"/>
          </w:tcPr>
          <w:p w14:paraId="762F21EE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0935AEA3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6B794A66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7282B2F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B0D74ED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1181C639" w14:textId="77777777" w:rsidTr="4E22F289">
        <w:tc>
          <w:tcPr>
            <w:tcW w:w="1185" w:type="dxa"/>
          </w:tcPr>
          <w:p w14:paraId="14682779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560" w:type="dxa"/>
          </w:tcPr>
          <w:p w14:paraId="7ABEF69D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Juridiskās, finanšu un nodokļu konsultācijas par pieteikuma produkta, pakalpojuma vai modeļa specifiku</w:t>
            </w:r>
          </w:p>
        </w:tc>
        <w:tc>
          <w:tcPr>
            <w:tcW w:w="1620" w:type="dxa"/>
          </w:tcPr>
          <w:p w14:paraId="0B07E4F1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48E6A76D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53B1CB13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6C886DE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5EAF33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5231577F" w14:textId="77777777" w:rsidTr="4E22F289">
        <w:tc>
          <w:tcPr>
            <w:tcW w:w="1185" w:type="dxa"/>
          </w:tcPr>
          <w:p w14:paraId="3A9E3D7E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560" w:type="dxa"/>
          </w:tcPr>
          <w:p w14:paraId="63A9DADF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Citas konsultācijas par pieteikuma produkta, pakalpojuma vai modeļa specifiku</w:t>
            </w:r>
          </w:p>
        </w:tc>
        <w:tc>
          <w:tcPr>
            <w:tcW w:w="1620" w:type="dxa"/>
          </w:tcPr>
          <w:p w14:paraId="063E7D86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26622F5C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FBFA04F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575BFE8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14FEC83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6A821418" w14:textId="77777777" w:rsidTr="4E22F289">
        <w:tc>
          <w:tcPr>
            <w:tcW w:w="4365" w:type="dxa"/>
            <w:gridSpan w:val="3"/>
          </w:tcPr>
          <w:p w14:paraId="49F69148" w14:textId="77777777" w:rsidR="00925635" w:rsidRPr="00A403B8" w:rsidRDefault="00925635" w:rsidP="0000379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Kopā:</w:t>
            </w:r>
          </w:p>
        </w:tc>
        <w:tc>
          <w:tcPr>
            <w:tcW w:w="1770" w:type="dxa"/>
          </w:tcPr>
          <w:p w14:paraId="13305173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FB15788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177E370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F5CE9CC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6EC390DC" w14:textId="77777777" w:rsidTr="4E22F289">
        <w:tc>
          <w:tcPr>
            <w:tcW w:w="1185" w:type="dxa"/>
          </w:tcPr>
          <w:p w14:paraId="1B49C685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869" w:type="dxa"/>
            <w:gridSpan w:val="6"/>
          </w:tcPr>
          <w:p w14:paraId="7851A212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Mobilitātes izmaksas</w:t>
            </w:r>
          </w:p>
        </w:tc>
      </w:tr>
      <w:tr w:rsidR="00925635" w:rsidRPr="00A403B8" w14:paraId="52FE10F2" w14:textId="77777777" w:rsidTr="4E22F289">
        <w:tc>
          <w:tcPr>
            <w:tcW w:w="1185" w:type="dxa"/>
          </w:tcPr>
          <w:p w14:paraId="5F993FBB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560" w:type="dxa"/>
          </w:tcPr>
          <w:p w14:paraId="152ED3DC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825A1E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3C7F767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96B27B4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EDECC7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745744F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077B8BA9" w14:textId="77777777" w:rsidTr="4E22F289">
        <w:tc>
          <w:tcPr>
            <w:tcW w:w="1185" w:type="dxa"/>
          </w:tcPr>
          <w:p w14:paraId="77DD03EE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560" w:type="dxa"/>
          </w:tcPr>
          <w:p w14:paraId="74ECB080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3C2632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19922435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683C924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8C83348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13643CC2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3142E7BB" w14:textId="77777777" w:rsidTr="4E22F289">
        <w:tc>
          <w:tcPr>
            <w:tcW w:w="1185" w:type="dxa"/>
          </w:tcPr>
          <w:p w14:paraId="29A99A2D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8C8AA2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AF6456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5FA8F7E7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703B4FC0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E6F7C1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5F8B4F6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0834209C" w14:textId="77777777" w:rsidTr="4E22F289">
        <w:tc>
          <w:tcPr>
            <w:tcW w:w="4365" w:type="dxa"/>
            <w:gridSpan w:val="3"/>
          </w:tcPr>
          <w:p w14:paraId="6EC0CAC5" w14:textId="77777777" w:rsidR="00925635" w:rsidRPr="00A403B8" w:rsidRDefault="00925635" w:rsidP="0000379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Kopā:</w:t>
            </w:r>
          </w:p>
        </w:tc>
        <w:tc>
          <w:tcPr>
            <w:tcW w:w="1770" w:type="dxa"/>
          </w:tcPr>
          <w:p w14:paraId="752FDF99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8A1F07C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793A14A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59F3800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5635" w:rsidRPr="00A403B8" w14:paraId="057BD297" w14:textId="77777777" w:rsidTr="4E22F289">
        <w:tc>
          <w:tcPr>
            <w:tcW w:w="4365" w:type="dxa"/>
            <w:gridSpan w:val="3"/>
          </w:tcPr>
          <w:p w14:paraId="52D3B485" w14:textId="77777777" w:rsidR="00925635" w:rsidRPr="00A403B8" w:rsidRDefault="00925635" w:rsidP="0000379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3B8">
              <w:rPr>
                <w:rFonts w:ascii="Times New Roman" w:hAnsi="Times New Roman"/>
                <w:color w:val="000000"/>
                <w:sz w:val="20"/>
                <w:szCs w:val="20"/>
              </w:rPr>
              <w:t>Kopējās pieteikuma izmaks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1770" w:type="dxa"/>
          </w:tcPr>
          <w:p w14:paraId="1EC146D5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77C71E29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CDD015C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589E0A4" w14:textId="77777777" w:rsidR="00925635" w:rsidRPr="00A403B8" w:rsidRDefault="00925635" w:rsidP="000037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B4B05A3" w14:textId="43C8EC3C" w:rsidR="00925635" w:rsidRDefault="00925635" w:rsidP="00925635">
      <w:pPr>
        <w:jc w:val="both"/>
        <w:rPr>
          <w:rFonts w:ascii="Times New Roman" w:hAnsi="Times New Roman"/>
          <w:color w:val="000000"/>
        </w:rPr>
      </w:pPr>
    </w:p>
    <w:p w14:paraId="76A0B631" w14:textId="1621E35F" w:rsidR="00925635" w:rsidRPr="008528BF" w:rsidRDefault="0C865123">
      <w:pPr>
        <w:rPr>
          <w:rFonts w:ascii="Times New Roman" w:hAnsi="Times New Roman"/>
          <w:sz w:val="24"/>
          <w:szCs w:val="24"/>
        </w:rPr>
      </w:pPr>
      <w:r w:rsidRPr="008528BF">
        <w:rPr>
          <w:rFonts w:ascii="Times New Roman" w:hAnsi="Times New Roman"/>
          <w:sz w:val="24"/>
          <w:szCs w:val="24"/>
        </w:rPr>
        <w:t xml:space="preserve">Pielikumā: </w:t>
      </w:r>
    </w:p>
    <w:p w14:paraId="5FFC5E0F" w14:textId="5324D8D9" w:rsidR="5C145884" w:rsidRDefault="5C145884" w:rsidP="5C145884">
      <w:pPr>
        <w:pStyle w:val="ListParagraph"/>
        <w:numPr>
          <w:ilvl w:val="0"/>
          <w:numId w:val="1"/>
        </w:numPr>
      </w:pPr>
    </w:p>
    <w:sectPr w:rsidR="5C145884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12B2" w14:textId="77777777" w:rsidR="00B57E00" w:rsidRDefault="00B57E00" w:rsidP="008528BF">
      <w:pPr>
        <w:spacing w:after="0" w:line="240" w:lineRule="auto"/>
      </w:pPr>
      <w:r>
        <w:separator/>
      </w:r>
    </w:p>
  </w:endnote>
  <w:endnote w:type="continuationSeparator" w:id="0">
    <w:p w14:paraId="5D6F4D9C" w14:textId="77777777" w:rsidR="00B57E00" w:rsidRDefault="00B57E00" w:rsidP="0085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B734" w14:textId="77777777" w:rsidR="00B57E00" w:rsidRDefault="00B57E00" w:rsidP="008528BF">
      <w:pPr>
        <w:spacing w:after="0" w:line="240" w:lineRule="auto"/>
      </w:pPr>
      <w:r>
        <w:separator/>
      </w:r>
    </w:p>
  </w:footnote>
  <w:footnote w:type="continuationSeparator" w:id="0">
    <w:p w14:paraId="7056AEC7" w14:textId="77777777" w:rsidR="00B57E00" w:rsidRDefault="00B57E00" w:rsidP="0085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34B4" w14:textId="2986D8F2" w:rsidR="008528BF" w:rsidRDefault="008528BF" w:rsidP="008528BF">
    <w:pPr>
      <w:pStyle w:val="Header"/>
      <w:jc w:val="center"/>
    </w:pPr>
    <w:r>
      <w:rPr>
        <w:noProof/>
      </w:rPr>
      <w:drawing>
        <wp:inline distT="0" distB="0" distL="0" distR="0" wp14:anchorId="353D7709" wp14:editId="47E1A113">
          <wp:extent cx="3668186" cy="1044575"/>
          <wp:effectExtent l="0" t="0" r="0" b="0"/>
          <wp:docPr id="1311893411" name="Picture 1" descr="C:\Users\lauspe\Downloads\SI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spe\Downloads\SI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441" cy="104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4AC3"/>
    <w:multiLevelType w:val="hybridMultilevel"/>
    <w:tmpl w:val="FF0C3CBC"/>
    <w:lvl w:ilvl="0" w:tplc="79042D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5F83F62">
      <w:start w:val="1"/>
      <w:numFmt w:val="lowerLetter"/>
      <w:lvlText w:val="%2."/>
      <w:lvlJc w:val="left"/>
      <w:pPr>
        <w:ind w:left="1440" w:hanging="360"/>
      </w:pPr>
    </w:lvl>
    <w:lvl w:ilvl="2" w:tplc="EA94C1EC">
      <w:start w:val="1"/>
      <w:numFmt w:val="lowerRoman"/>
      <w:lvlText w:val="%3."/>
      <w:lvlJc w:val="right"/>
      <w:pPr>
        <w:ind w:left="2160" w:hanging="180"/>
      </w:pPr>
    </w:lvl>
    <w:lvl w:ilvl="3" w:tplc="073E29B0">
      <w:start w:val="1"/>
      <w:numFmt w:val="decimal"/>
      <w:lvlText w:val="%4."/>
      <w:lvlJc w:val="left"/>
      <w:pPr>
        <w:ind w:left="2880" w:hanging="360"/>
      </w:pPr>
    </w:lvl>
    <w:lvl w:ilvl="4" w:tplc="9BE63F4C">
      <w:start w:val="1"/>
      <w:numFmt w:val="lowerLetter"/>
      <w:lvlText w:val="%5."/>
      <w:lvlJc w:val="left"/>
      <w:pPr>
        <w:ind w:left="3600" w:hanging="360"/>
      </w:pPr>
    </w:lvl>
    <w:lvl w:ilvl="5" w:tplc="95D4507E">
      <w:start w:val="1"/>
      <w:numFmt w:val="lowerRoman"/>
      <w:lvlText w:val="%6."/>
      <w:lvlJc w:val="right"/>
      <w:pPr>
        <w:ind w:left="4320" w:hanging="180"/>
      </w:pPr>
    </w:lvl>
    <w:lvl w:ilvl="6" w:tplc="69D22E0C">
      <w:start w:val="1"/>
      <w:numFmt w:val="decimal"/>
      <w:lvlText w:val="%7."/>
      <w:lvlJc w:val="left"/>
      <w:pPr>
        <w:ind w:left="5040" w:hanging="360"/>
      </w:pPr>
    </w:lvl>
    <w:lvl w:ilvl="7" w:tplc="EDEC39A6">
      <w:start w:val="1"/>
      <w:numFmt w:val="lowerLetter"/>
      <w:lvlText w:val="%8."/>
      <w:lvlJc w:val="left"/>
      <w:pPr>
        <w:ind w:left="5760" w:hanging="360"/>
      </w:pPr>
    </w:lvl>
    <w:lvl w:ilvl="8" w:tplc="EEA247D4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3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5"/>
    <w:rsid w:val="00036BC0"/>
    <w:rsid w:val="007C78FD"/>
    <w:rsid w:val="008528BF"/>
    <w:rsid w:val="00925635"/>
    <w:rsid w:val="00B57E00"/>
    <w:rsid w:val="0C865123"/>
    <w:rsid w:val="4E22F289"/>
    <w:rsid w:val="5C145884"/>
    <w:rsid w:val="608E766F"/>
    <w:rsid w:val="7F01B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E25D"/>
  <w15:chartTrackingRefBased/>
  <w15:docId w15:val="{EDB3ECA7-C997-4690-B9D2-F9D904F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3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6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635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Colorful List - Accent 12,List Paragraph1,List1,Akapit z listą BS,Saraksta rindkopa1,Normal bullet 2,Bullet list,Colorful List - Accent 11"/>
    <w:basedOn w:val="Normal"/>
    <w:link w:val="ListParagraphChar"/>
    <w:uiPriority w:val="34"/>
    <w:qFormat/>
    <w:rsid w:val="009256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Saraksta rindkopa1 Char,Normal bullet 2 Char,Bullet list Char,Colorful List - Accent 11 Char"/>
    <w:link w:val="ListParagraph"/>
    <w:uiPriority w:val="34"/>
    <w:locked/>
    <w:rsid w:val="00925635"/>
  </w:style>
  <w:style w:type="paragraph" w:styleId="Header">
    <w:name w:val="header"/>
    <w:basedOn w:val="Normal"/>
    <w:link w:val="HeaderChar"/>
    <w:uiPriority w:val="99"/>
    <w:unhideWhenUsed/>
    <w:rsid w:val="00852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8B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63B0A0FB1574883836A964F82CF98" ma:contentTypeVersion="12" ma:contentTypeDescription="Create a new document." ma:contentTypeScope="" ma:versionID="a83c3bb478ba59e5b705a489f0eddd38">
  <xsd:schema xmlns:xsd="http://www.w3.org/2001/XMLSchema" xmlns:xs="http://www.w3.org/2001/XMLSchema" xmlns:p="http://schemas.microsoft.com/office/2006/metadata/properties" xmlns:ns2="ad530af0-000e-4f41-a9bf-5c69d92d1c86" xmlns:ns3="37afff0d-d7ef-40b2-8077-a6ffdb52b9c4" targetNamespace="http://schemas.microsoft.com/office/2006/metadata/properties" ma:root="true" ma:fieldsID="a5b518140a73c914bf7f555fb34e1c46" ns2:_="" ns3:_="">
    <xsd:import namespace="ad530af0-000e-4f41-a9bf-5c69d92d1c86"/>
    <xsd:import namespace="37afff0d-d7ef-40b2-8077-a6ffdb52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af0-000e-4f41-a9bf-5c69d92d1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fff0d-d7ef-40b2-8077-a6ffdb52b9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908fd9-6dc1-4fc4-ae00-4e7d9c28ed9f}" ma:internalName="TaxCatchAll" ma:showField="CatchAllData" ma:web="37afff0d-d7ef-40b2-8077-a6ffdb52b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fff0d-d7ef-40b2-8077-a6ffdb52b9c4" xsi:nil="true"/>
    <lcf76f155ced4ddcb4097134ff3c332f xmlns="ad530af0-000e-4f41-a9bf-5c69d92d1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3B198-8571-4156-8801-2B578BC4E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BE0C4-EBBC-4043-B1D4-987829327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30af0-000e-4f41-a9bf-5c69d92d1c86"/>
    <ds:schemaRef ds:uri="37afff0d-d7ef-40b2-8077-a6ffdb52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84875-13B3-4078-BDF9-D7155C067077}">
  <ds:schemaRefs>
    <ds:schemaRef ds:uri="http://schemas.microsoft.com/office/2006/metadata/properties"/>
    <ds:schemaRef ds:uri="http://schemas.microsoft.com/office/infopath/2007/PartnerControls"/>
    <ds:schemaRef ds:uri="37afff0d-d7ef-40b2-8077-a6ffdb52b9c4"/>
    <ds:schemaRef ds:uri="ad530af0-000e-4f41-a9bf-5c69d92d1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430</Characters>
  <Application>Microsoft Office Word</Application>
  <DocSecurity>0</DocSecurity>
  <Lines>3</Lines>
  <Paragraphs>2</Paragraphs>
  <ScaleCrop>false</ScaleCrop>
  <Company>Riga Stradins University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Pekša</dc:creator>
  <cp:keywords/>
  <dc:description/>
  <cp:lastModifiedBy>Ieva Zaķe</cp:lastModifiedBy>
  <cp:revision>5</cp:revision>
  <dcterms:created xsi:type="dcterms:W3CDTF">2025-10-02T09:13:00Z</dcterms:created>
  <dcterms:modified xsi:type="dcterms:W3CDTF">2025-12-03T11:58:00Z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0x01010067A63B0A0FB1574883836A964F82CF98</vt:lpwstr>
  </property>
  <property fmtid="{D5CDD505-2E9C-101B-9397-08002B2CF9AE}" pid="3" name="Order">
    <vt:r8>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