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3583" w14:textId="356B5A94" w:rsidR="00601405" w:rsidRPr="00875E9F" w:rsidRDefault="00D96094" w:rsidP="005C07A5">
      <w:pPr>
        <w:spacing w:after="0" w:line="240" w:lineRule="auto"/>
        <w:jc w:val="right"/>
        <w:rPr>
          <w:rFonts w:ascii="Times New Roman" w:hAnsi="Times New Roman" w:cs="Times New Roman"/>
          <w:sz w:val="24"/>
          <w:szCs w:val="24"/>
          <w:lang w:val="lv-LV"/>
        </w:rPr>
      </w:pPr>
      <w:bookmarkStart w:id="0" w:name="_GoBack"/>
      <w:bookmarkEnd w:id="0"/>
      <w:r>
        <w:rPr>
          <w:rFonts w:ascii="Times New Roman" w:hAnsi="Times New Roman" w:cs="Times New Roman"/>
          <w:sz w:val="24"/>
          <w:szCs w:val="24"/>
          <w:lang w:val="lv-LV"/>
        </w:rPr>
        <w:t xml:space="preserve">  </w:t>
      </w:r>
      <w:r w:rsidR="00601405" w:rsidRPr="00875E9F">
        <w:rPr>
          <w:rFonts w:ascii="Times New Roman" w:hAnsi="Times New Roman" w:cs="Times New Roman"/>
          <w:sz w:val="24"/>
          <w:szCs w:val="24"/>
          <w:lang w:val="lv-LV"/>
        </w:rPr>
        <w:t>APSTIPRINĀTS</w:t>
      </w:r>
    </w:p>
    <w:p w14:paraId="690FAC3E" w14:textId="1C6AEDA1" w:rsidR="00601405" w:rsidRPr="00875E9F" w:rsidRDefault="00BC589E"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a</w:t>
      </w:r>
      <w:r w:rsidR="00601405" w:rsidRPr="00875E9F">
        <w:rPr>
          <w:rFonts w:ascii="Times New Roman" w:hAnsi="Times New Roman" w:cs="Times New Roman"/>
          <w:sz w:val="24"/>
          <w:szCs w:val="24"/>
          <w:lang w:val="lv-LV"/>
        </w:rPr>
        <w:t>r Rīgas Stradiņa universitātes</w:t>
      </w:r>
    </w:p>
    <w:p w14:paraId="194FB592" w14:textId="0F85B5FC" w:rsidR="00601405" w:rsidRPr="00875E9F" w:rsidRDefault="0060140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20</w:t>
      </w:r>
      <w:r w:rsidR="003F069A" w:rsidRPr="00875E9F">
        <w:rPr>
          <w:rFonts w:ascii="Times New Roman" w:hAnsi="Times New Roman" w:cs="Times New Roman"/>
          <w:sz w:val="24"/>
          <w:szCs w:val="24"/>
          <w:lang w:val="lv-LV"/>
        </w:rPr>
        <w:t>22</w:t>
      </w:r>
      <w:r w:rsidRPr="00875E9F">
        <w:rPr>
          <w:rFonts w:ascii="Times New Roman" w:hAnsi="Times New Roman" w:cs="Times New Roman"/>
          <w:sz w:val="24"/>
          <w:szCs w:val="24"/>
          <w:lang w:val="lv-LV"/>
        </w:rPr>
        <w:t xml:space="preserve">. gada </w:t>
      </w:r>
      <w:r w:rsidR="000D248F">
        <w:rPr>
          <w:rFonts w:ascii="Times New Roman" w:hAnsi="Times New Roman" w:cs="Times New Roman"/>
          <w:sz w:val="24"/>
          <w:szCs w:val="24"/>
          <w:lang w:val="lv-LV"/>
        </w:rPr>
        <w:t>27. jūnijā</w:t>
      </w:r>
    </w:p>
    <w:p w14:paraId="21F55CDC" w14:textId="502C0E82" w:rsidR="00601405" w:rsidRDefault="0060140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Senāta</w:t>
      </w:r>
      <w:r w:rsidR="000D248F">
        <w:rPr>
          <w:rFonts w:ascii="Times New Roman" w:hAnsi="Times New Roman" w:cs="Times New Roman"/>
          <w:sz w:val="24"/>
          <w:szCs w:val="24"/>
          <w:lang w:val="lv-LV"/>
        </w:rPr>
        <w:t xml:space="preserve"> prezidija</w:t>
      </w:r>
      <w:r w:rsidRPr="00875E9F">
        <w:rPr>
          <w:rFonts w:ascii="Times New Roman" w:hAnsi="Times New Roman" w:cs="Times New Roman"/>
          <w:sz w:val="24"/>
          <w:szCs w:val="24"/>
          <w:lang w:val="lv-LV"/>
        </w:rPr>
        <w:t xml:space="preserve"> lēmumu, prot. Nr.</w:t>
      </w:r>
      <w:r w:rsidR="000D248F">
        <w:rPr>
          <w:rFonts w:ascii="Times New Roman" w:hAnsi="Times New Roman" w:cs="Times New Roman"/>
          <w:sz w:val="24"/>
          <w:szCs w:val="24"/>
          <w:lang w:val="lv-LV"/>
        </w:rPr>
        <w:t xml:space="preserve"> </w:t>
      </w:r>
      <w:r w:rsidR="000D248F" w:rsidRPr="000D248F">
        <w:rPr>
          <w:rFonts w:ascii="Times New Roman" w:hAnsi="Times New Roman" w:cs="Times New Roman"/>
          <w:sz w:val="24"/>
          <w:szCs w:val="24"/>
          <w:lang w:val="lv-LV"/>
        </w:rPr>
        <w:t>2-SP-1/1</w:t>
      </w:r>
      <w:r w:rsidR="000D248F">
        <w:rPr>
          <w:rFonts w:ascii="Times New Roman" w:hAnsi="Times New Roman" w:cs="Times New Roman"/>
          <w:sz w:val="24"/>
          <w:szCs w:val="24"/>
          <w:lang w:val="lv-LV"/>
        </w:rPr>
        <w:t>2</w:t>
      </w:r>
      <w:r w:rsidR="000D248F" w:rsidRPr="000D248F">
        <w:rPr>
          <w:rFonts w:ascii="Times New Roman" w:hAnsi="Times New Roman" w:cs="Times New Roman"/>
          <w:sz w:val="24"/>
          <w:szCs w:val="24"/>
          <w:lang w:val="lv-LV"/>
        </w:rPr>
        <w:t>/2022</w:t>
      </w:r>
    </w:p>
    <w:p w14:paraId="45357A93" w14:textId="2FAC4214" w:rsidR="00A54898" w:rsidRDefault="00A54898" w:rsidP="005C07A5">
      <w:pPr>
        <w:spacing w:after="0" w:line="240" w:lineRule="auto"/>
        <w:jc w:val="right"/>
        <w:rPr>
          <w:rFonts w:ascii="Times New Roman" w:hAnsi="Times New Roman" w:cs="Times New Roman"/>
          <w:sz w:val="24"/>
          <w:szCs w:val="24"/>
          <w:lang w:val="lv-LV"/>
        </w:rPr>
      </w:pPr>
    </w:p>
    <w:p w14:paraId="65224470" w14:textId="6652A428" w:rsidR="00A54898" w:rsidRPr="00875E9F" w:rsidRDefault="00A54898" w:rsidP="00A54898">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Grozījumi </w:t>
      </w:r>
      <w:r w:rsidRPr="00875E9F">
        <w:rPr>
          <w:rFonts w:ascii="Times New Roman" w:hAnsi="Times New Roman" w:cs="Times New Roman"/>
          <w:sz w:val="24"/>
          <w:szCs w:val="24"/>
          <w:lang w:val="lv-LV"/>
        </w:rPr>
        <w:t>202</w:t>
      </w:r>
      <w:r>
        <w:rPr>
          <w:rFonts w:ascii="Times New Roman" w:hAnsi="Times New Roman" w:cs="Times New Roman"/>
          <w:sz w:val="24"/>
          <w:szCs w:val="24"/>
          <w:lang w:val="lv-LV"/>
        </w:rPr>
        <w:t>4</w:t>
      </w:r>
      <w:r w:rsidRPr="00875E9F">
        <w:rPr>
          <w:rFonts w:ascii="Times New Roman" w:hAnsi="Times New Roman" w:cs="Times New Roman"/>
          <w:sz w:val="24"/>
          <w:szCs w:val="24"/>
          <w:lang w:val="lv-LV"/>
        </w:rPr>
        <w:t xml:space="preserve">. gada </w:t>
      </w:r>
      <w:r>
        <w:rPr>
          <w:rFonts w:ascii="Times New Roman" w:hAnsi="Times New Roman" w:cs="Times New Roman"/>
          <w:sz w:val="24"/>
          <w:szCs w:val="24"/>
          <w:lang w:val="lv-LV"/>
        </w:rPr>
        <w:t>13. februāra</w:t>
      </w:r>
    </w:p>
    <w:p w14:paraId="6EA86E34" w14:textId="7B7877BE" w:rsidR="00A54898" w:rsidRDefault="00A54898" w:rsidP="00A54898">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Senāta</w:t>
      </w:r>
      <w:r>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lēmum</w:t>
      </w:r>
      <w:r>
        <w:rPr>
          <w:rFonts w:ascii="Times New Roman" w:hAnsi="Times New Roman" w:cs="Times New Roman"/>
          <w:sz w:val="24"/>
          <w:szCs w:val="24"/>
          <w:lang w:val="lv-LV"/>
        </w:rPr>
        <w:t>s</w:t>
      </w:r>
      <w:r w:rsidRPr="00875E9F">
        <w:rPr>
          <w:rFonts w:ascii="Times New Roman" w:hAnsi="Times New Roman" w:cs="Times New Roman"/>
          <w:sz w:val="24"/>
          <w:szCs w:val="24"/>
          <w:lang w:val="lv-LV"/>
        </w:rPr>
        <w:t>, prot. Nr.</w:t>
      </w:r>
      <w:r>
        <w:rPr>
          <w:rFonts w:ascii="Times New Roman" w:hAnsi="Times New Roman" w:cs="Times New Roman"/>
          <w:sz w:val="24"/>
          <w:szCs w:val="24"/>
          <w:lang w:val="lv-LV"/>
        </w:rPr>
        <w:t xml:space="preserve"> </w:t>
      </w:r>
      <w:r w:rsidRPr="00A54898">
        <w:rPr>
          <w:rFonts w:ascii="Times New Roman" w:hAnsi="Times New Roman" w:cs="Times New Roman"/>
          <w:sz w:val="24"/>
          <w:szCs w:val="24"/>
          <w:lang w:val="lv-LV"/>
        </w:rPr>
        <w:t>2-S-1/2/2024</w:t>
      </w:r>
    </w:p>
    <w:p w14:paraId="7E6FC996" w14:textId="6C75253B" w:rsidR="00A54898" w:rsidRPr="00875E9F" w:rsidRDefault="00A54898" w:rsidP="005C07A5">
      <w:pPr>
        <w:spacing w:after="0" w:line="240" w:lineRule="auto"/>
        <w:jc w:val="right"/>
        <w:rPr>
          <w:rFonts w:ascii="Times New Roman" w:hAnsi="Times New Roman" w:cs="Times New Roman"/>
          <w:sz w:val="24"/>
          <w:szCs w:val="24"/>
          <w:lang w:val="lv-LV"/>
        </w:rPr>
      </w:pPr>
    </w:p>
    <w:p w14:paraId="04CDF26A" w14:textId="1C1924D3" w:rsidR="003935B2" w:rsidRPr="00875E9F" w:rsidRDefault="003935B2" w:rsidP="005C07A5">
      <w:pPr>
        <w:spacing w:after="0"/>
        <w:jc w:val="right"/>
        <w:rPr>
          <w:rFonts w:ascii="Times New Roman" w:hAnsi="Times New Roman" w:cs="Times New Roman"/>
          <w:sz w:val="24"/>
          <w:szCs w:val="24"/>
          <w:lang w:val="lv-LV"/>
        </w:rPr>
      </w:pPr>
    </w:p>
    <w:p w14:paraId="0BA6854E" w14:textId="77777777" w:rsidR="003B27B8" w:rsidRPr="00875E9F" w:rsidRDefault="003B27B8" w:rsidP="005C07A5">
      <w:pPr>
        <w:spacing w:after="0"/>
        <w:jc w:val="right"/>
        <w:rPr>
          <w:rFonts w:ascii="Times New Roman" w:hAnsi="Times New Roman" w:cs="Times New Roman"/>
          <w:sz w:val="24"/>
          <w:szCs w:val="24"/>
          <w:lang w:val="lv-LV"/>
        </w:rPr>
      </w:pPr>
    </w:p>
    <w:p w14:paraId="440E5BE9" w14:textId="2CF23FF6" w:rsidR="00B179D4" w:rsidRDefault="005C07A5" w:rsidP="005C07A5">
      <w:pPr>
        <w:spacing w:after="0"/>
        <w:jc w:val="center"/>
        <w:rPr>
          <w:rFonts w:ascii="Times New Roman" w:hAnsi="Times New Roman" w:cs="Times New Roman"/>
          <w:b/>
          <w:bCs/>
          <w:sz w:val="24"/>
          <w:szCs w:val="24"/>
          <w:lang w:val="lv-LV"/>
        </w:rPr>
      </w:pPr>
      <w:bookmarkStart w:id="1" w:name="_Hlk100759034"/>
      <w:r w:rsidRPr="769EFECD">
        <w:rPr>
          <w:rFonts w:ascii="Times New Roman" w:hAnsi="Times New Roman" w:cs="Times New Roman"/>
          <w:b/>
          <w:bCs/>
          <w:sz w:val="24"/>
          <w:szCs w:val="24"/>
          <w:lang w:val="lv-LV"/>
        </w:rPr>
        <w:t>N</w:t>
      </w:r>
      <w:r w:rsidR="00575DDC" w:rsidRPr="769EFECD">
        <w:rPr>
          <w:rFonts w:ascii="Times New Roman" w:hAnsi="Times New Roman" w:cs="Times New Roman"/>
          <w:b/>
          <w:bCs/>
          <w:sz w:val="24"/>
          <w:szCs w:val="24"/>
          <w:lang w:val="lv-LV"/>
        </w:rPr>
        <w:t>oteikumi par studiju rezultātu ieskaitīšanu un studiju uzsākšanu</w:t>
      </w:r>
      <w:r w:rsidR="00E049EB" w:rsidRPr="769EFECD">
        <w:rPr>
          <w:rFonts w:ascii="Times New Roman" w:hAnsi="Times New Roman" w:cs="Times New Roman"/>
          <w:b/>
          <w:bCs/>
          <w:sz w:val="24"/>
          <w:szCs w:val="24"/>
          <w:lang w:val="lv-LV"/>
        </w:rPr>
        <w:t xml:space="preserve"> </w:t>
      </w:r>
      <w:r w:rsidR="00575DDC" w:rsidRPr="769EFECD">
        <w:rPr>
          <w:rFonts w:ascii="Times New Roman" w:hAnsi="Times New Roman" w:cs="Times New Roman"/>
          <w:b/>
          <w:bCs/>
          <w:sz w:val="24"/>
          <w:szCs w:val="24"/>
          <w:lang w:val="lv-LV"/>
        </w:rPr>
        <w:t>vēlākos studiju posmos</w:t>
      </w:r>
      <w:bookmarkEnd w:id="1"/>
    </w:p>
    <w:p w14:paraId="648C86B9" w14:textId="79392B8D" w:rsidR="00985852" w:rsidRPr="00875E9F" w:rsidRDefault="00985852" w:rsidP="005C07A5">
      <w:pPr>
        <w:spacing w:after="0"/>
        <w:jc w:val="center"/>
        <w:rPr>
          <w:rFonts w:ascii="Times New Roman" w:hAnsi="Times New Roman" w:cs="Times New Roman"/>
          <w:b/>
          <w:bCs/>
          <w:sz w:val="24"/>
          <w:szCs w:val="24"/>
          <w:lang w:val="lv-LV"/>
        </w:rPr>
      </w:pPr>
      <w:r w:rsidRPr="00092073">
        <w:rPr>
          <w:rFonts w:ascii="Times New Roman" w:hAnsi="Times New Roman" w:cs="Times New Roman"/>
          <w:b/>
          <w:bCs/>
          <w:sz w:val="24"/>
          <w:szCs w:val="24"/>
          <w:highlight w:val="lightGray"/>
          <w:lang w:val="lv-LV"/>
        </w:rPr>
        <w:t>(Konsolidētais teksts ar iezīmētiem veiktajiem grozījumiem</w:t>
      </w:r>
      <w:r w:rsidR="00A54898" w:rsidRPr="00092073">
        <w:rPr>
          <w:rFonts w:ascii="Times New Roman" w:hAnsi="Times New Roman" w:cs="Times New Roman"/>
          <w:b/>
          <w:bCs/>
          <w:sz w:val="24"/>
          <w:szCs w:val="24"/>
          <w:highlight w:val="lightGray"/>
          <w:lang w:val="lv-LV"/>
        </w:rPr>
        <w:t xml:space="preserve"> 14.02.2024.</w:t>
      </w:r>
      <w:r w:rsidRPr="00092073">
        <w:rPr>
          <w:rFonts w:ascii="Times New Roman" w:hAnsi="Times New Roman" w:cs="Times New Roman"/>
          <w:b/>
          <w:bCs/>
          <w:sz w:val="24"/>
          <w:szCs w:val="24"/>
          <w:highlight w:val="lightGray"/>
          <w:lang w:val="lv-LV"/>
        </w:rPr>
        <w:t>)</w:t>
      </w:r>
    </w:p>
    <w:p w14:paraId="5B908C68" w14:textId="77777777" w:rsidR="000D248F" w:rsidRDefault="000D248F" w:rsidP="005C07A5">
      <w:pPr>
        <w:spacing w:after="0" w:line="240" w:lineRule="auto"/>
        <w:jc w:val="right"/>
        <w:rPr>
          <w:rFonts w:ascii="Times New Roman" w:hAnsi="Times New Roman" w:cs="Times New Roman"/>
          <w:sz w:val="24"/>
          <w:szCs w:val="24"/>
          <w:lang w:val="lv-LV"/>
        </w:rPr>
      </w:pPr>
    </w:p>
    <w:p w14:paraId="45A4F79C" w14:textId="56E2F2FC" w:rsidR="008662A5" w:rsidRPr="00875E9F" w:rsidRDefault="008662A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Izdoti saskaņā ar</w:t>
      </w:r>
    </w:p>
    <w:p w14:paraId="64BBF5E2" w14:textId="50201118" w:rsidR="008662A5" w:rsidRPr="00875E9F" w:rsidRDefault="008662A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Augstskolu likuma 4.panta trešās daļas </w:t>
      </w:r>
      <w:r w:rsidR="001A14F1" w:rsidRPr="00875E9F">
        <w:rPr>
          <w:rFonts w:ascii="Times New Roman" w:hAnsi="Times New Roman" w:cs="Times New Roman"/>
          <w:sz w:val="24"/>
          <w:szCs w:val="24"/>
          <w:lang w:val="lv-LV"/>
        </w:rPr>
        <w:t>9</w:t>
      </w:r>
      <w:r w:rsidRPr="00875E9F">
        <w:rPr>
          <w:rFonts w:ascii="Times New Roman" w:hAnsi="Times New Roman" w:cs="Times New Roman"/>
          <w:sz w:val="24"/>
          <w:szCs w:val="24"/>
          <w:lang w:val="lv-LV"/>
        </w:rPr>
        <w:t>.punktu,</w:t>
      </w:r>
    </w:p>
    <w:p w14:paraId="1B830B0A" w14:textId="045B3286" w:rsidR="001A14F1" w:rsidRPr="00875E9F" w:rsidRDefault="008662A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 15.</w:t>
      </w:r>
      <w:r w:rsidR="001A14F1" w:rsidRPr="00875E9F">
        <w:rPr>
          <w:rFonts w:ascii="Times New Roman" w:hAnsi="Times New Roman" w:cs="Times New Roman"/>
          <w:sz w:val="24"/>
          <w:szCs w:val="24"/>
          <w:vertAlign w:val="superscript"/>
          <w:lang w:val="lv-LV"/>
        </w:rPr>
        <w:t>1</w:t>
      </w:r>
      <w:r w:rsidR="001A14F1" w:rsidRPr="00875E9F">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 xml:space="preserve">panta </w:t>
      </w:r>
      <w:r w:rsidR="001A14F1" w:rsidRPr="00875E9F">
        <w:rPr>
          <w:rFonts w:ascii="Times New Roman" w:hAnsi="Times New Roman" w:cs="Times New Roman"/>
          <w:sz w:val="24"/>
          <w:szCs w:val="24"/>
          <w:lang w:val="lv-LV"/>
        </w:rPr>
        <w:t>3. punkta c apakšpunktu</w:t>
      </w:r>
      <w:r w:rsidR="00C57AF2" w:rsidRPr="00875E9F">
        <w:rPr>
          <w:rFonts w:ascii="Times New Roman" w:hAnsi="Times New Roman" w:cs="Times New Roman"/>
          <w:sz w:val="24"/>
          <w:szCs w:val="24"/>
          <w:lang w:val="lv-LV"/>
        </w:rPr>
        <w:t>,</w:t>
      </w:r>
    </w:p>
    <w:p w14:paraId="19D4D39E" w14:textId="0A4FCC4B" w:rsidR="008662A5" w:rsidRPr="00875E9F" w:rsidRDefault="008662A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47.pant</w:t>
      </w:r>
      <w:r w:rsidR="001A14F1" w:rsidRPr="00875E9F">
        <w:rPr>
          <w:rFonts w:ascii="Times New Roman" w:hAnsi="Times New Roman" w:cs="Times New Roman"/>
          <w:sz w:val="24"/>
          <w:szCs w:val="24"/>
          <w:lang w:val="lv-LV"/>
        </w:rPr>
        <w:t>a pirmo un pirmo prim daļ</w:t>
      </w:r>
      <w:r w:rsidRPr="00875E9F">
        <w:rPr>
          <w:rFonts w:ascii="Times New Roman" w:hAnsi="Times New Roman" w:cs="Times New Roman"/>
          <w:sz w:val="24"/>
          <w:szCs w:val="24"/>
          <w:lang w:val="lv-LV"/>
        </w:rPr>
        <w:t>u</w:t>
      </w:r>
    </w:p>
    <w:p w14:paraId="351DF02C" w14:textId="6635DADE" w:rsidR="008662A5" w:rsidRPr="00875E9F" w:rsidRDefault="008662A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un</w:t>
      </w:r>
      <w:r w:rsidR="001A14F1" w:rsidRPr="00875E9F">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Ministru kabineta 2004.gada 16.novembra</w:t>
      </w:r>
    </w:p>
    <w:p w14:paraId="5893A87E" w14:textId="77777777" w:rsidR="008662A5" w:rsidRPr="00875E9F" w:rsidRDefault="008662A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 noteikumiem Nr.932 ,,Studiju uzsākšanas</w:t>
      </w:r>
    </w:p>
    <w:p w14:paraId="33B3C1D1" w14:textId="05DC1409" w:rsidR="008662A5" w:rsidRPr="00875E9F" w:rsidRDefault="008662A5" w:rsidP="005C07A5">
      <w:pPr>
        <w:spacing w:after="0" w:line="240" w:lineRule="auto"/>
        <w:jc w:val="right"/>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 kārtība vēlākos studiju posmos”</w:t>
      </w:r>
    </w:p>
    <w:p w14:paraId="66F95A56" w14:textId="77777777" w:rsidR="008B0CFC" w:rsidRPr="00875E9F" w:rsidRDefault="008B0CFC" w:rsidP="005C07A5">
      <w:pPr>
        <w:spacing w:after="0"/>
        <w:jc w:val="right"/>
        <w:rPr>
          <w:rFonts w:ascii="Times New Roman" w:hAnsi="Times New Roman" w:cs="Times New Roman"/>
          <w:sz w:val="24"/>
          <w:szCs w:val="24"/>
          <w:lang w:val="lv-LV"/>
        </w:rPr>
      </w:pPr>
    </w:p>
    <w:p w14:paraId="03691E55" w14:textId="37476C63" w:rsidR="00B179D4" w:rsidRPr="00875E9F" w:rsidRDefault="462BDDEF" w:rsidP="005C07A5">
      <w:pPr>
        <w:pStyle w:val="ListParagraph"/>
        <w:numPr>
          <w:ilvl w:val="0"/>
          <w:numId w:val="5"/>
        </w:numPr>
        <w:spacing w:before="120" w:after="0"/>
        <w:ind w:left="709" w:hanging="425"/>
        <w:contextualSpacing w:val="0"/>
        <w:jc w:val="center"/>
        <w:rPr>
          <w:rFonts w:ascii="Times New Roman" w:eastAsiaTheme="minorEastAsia" w:hAnsi="Times New Roman" w:cs="Times New Roman"/>
          <w:b/>
          <w:bCs/>
          <w:sz w:val="24"/>
          <w:szCs w:val="24"/>
          <w:lang w:val="lv-LV"/>
        </w:rPr>
      </w:pPr>
      <w:r w:rsidRPr="00875E9F">
        <w:rPr>
          <w:rFonts w:ascii="Times New Roman" w:hAnsi="Times New Roman" w:cs="Times New Roman"/>
          <w:b/>
          <w:bCs/>
          <w:sz w:val="24"/>
          <w:szCs w:val="24"/>
          <w:lang w:val="lv-LV"/>
        </w:rPr>
        <w:t>Vispārīgie noteikumi</w:t>
      </w:r>
    </w:p>
    <w:p w14:paraId="49364A1B" w14:textId="6D202944" w:rsidR="00F24E40" w:rsidRPr="00875E9F" w:rsidRDefault="462BDDEF" w:rsidP="005C07A5">
      <w:pPr>
        <w:pStyle w:val="ListParagraph"/>
        <w:numPr>
          <w:ilvl w:val="1"/>
          <w:numId w:val="5"/>
        </w:numPr>
        <w:spacing w:before="120" w:after="0"/>
        <w:ind w:left="0" w:firstLine="0"/>
        <w:contextualSpacing w:val="0"/>
        <w:jc w:val="both"/>
        <w:rPr>
          <w:rFonts w:ascii="Times New Roman" w:eastAsiaTheme="minorEastAsia" w:hAnsi="Times New Roman" w:cs="Times New Roman"/>
          <w:sz w:val="24"/>
          <w:szCs w:val="24"/>
          <w:lang w:val="lv-LV"/>
        </w:rPr>
      </w:pPr>
      <w:bookmarkStart w:id="2" w:name="_Hlk100759470"/>
      <w:r w:rsidRPr="00875E9F">
        <w:rPr>
          <w:rFonts w:ascii="Times New Roman" w:hAnsi="Times New Roman" w:cs="Times New Roman"/>
          <w:sz w:val="24"/>
          <w:szCs w:val="24"/>
          <w:lang w:val="lv-LV"/>
        </w:rPr>
        <w:t xml:space="preserve">Noteikumi par </w:t>
      </w:r>
      <w:r w:rsidR="2D363FE8" w:rsidRPr="00875E9F">
        <w:rPr>
          <w:rFonts w:ascii="Times New Roman" w:hAnsi="Times New Roman" w:cs="Times New Roman"/>
          <w:sz w:val="24"/>
          <w:szCs w:val="24"/>
          <w:lang w:val="lv-LV"/>
        </w:rPr>
        <w:t xml:space="preserve">studiju rezultātu (kredītpunktu) ieskaitīšanu un studiju uzsākšanu </w:t>
      </w:r>
      <w:r w:rsidR="61A58333" w:rsidRPr="00875E9F">
        <w:rPr>
          <w:rFonts w:ascii="Times New Roman" w:hAnsi="Times New Roman" w:cs="Times New Roman"/>
          <w:sz w:val="24"/>
          <w:szCs w:val="24"/>
          <w:lang w:val="lv-LV"/>
        </w:rPr>
        <w:t xml:space="preserve">vēlākos studiju posmos </w:t>
      </w:r>
      <w:r w:rsidRPr="00875E9F">
        <w:rPr>
          <w:rFonts w:ascii="Times New Roman" w:hAnsi="Times New Roman" w:cs="Times New Roman"/>
          <w:sz w:val="24"/>
          <w:szCs w:val="24"/>
          <w:lang w:val="lv-LV"/>
        </w:rPr>
        <w:t xml:space="preserve">(turpmāk – Noteikumi) </w:t>
      </w:r>
      <w:bookmarkEnd w:id="2"/>
      <w:r w:rsidRPr="00875E9F">
        <w:rPr>
          <w:rFonts w:ascii="Times New Roman" w:hAnsi="Times New Roman" w:cs="Times New Roman"/>
          <w:sz w:val="24"/>
          <w:szCs w:val="24"/>
          <w:lang w:val="lv-LV"/>
        </w:rPr>
        <w:t>nosaka</w:t>
      </w:r>
      <w:r w:rsidR="0BAEC435" w:rsidRPr="00875E9F">
        <w:rPr>
          <w:rFonts w:ascii="Times New Roman" w:hAnsi="Times New Roman" w:cs="Times New Roman"/>
          <w:sz w:val="24"/>
          <w:szCs w:val="24"/>
          <w:lang w:val="lv-LV"/>
        </w:rPr>
        <w:t>:</w:t>
      </w:r>
    </w:p>
    <w:p w14:paraId="3AC269B2" w14:textId="15418A07" w:rsidR="00F24E40" w:rsidRPr="00875E9F" w:rsidRDefault="06A4EE9F" w:rsidP="005C07A5">
      <w:pPr>
        <w:pStyle w:val="ListParagraph"/>
        <w:numPr>
          <w:ilvl w:val="2"/>
          <w:numId w:val="5"/>
        </w:numPr>
        <w:spacing w:after="0"/>
        <w:ind w:left="0" w:firstLine="0"/>
        <w:jc w:val="both"/>
        <w:rPr>
          <w:rFonts w:ascii="Times New Roman" w:eastAsia="Times New Roman" w:hAnsi="Times New Roman" w:cs="Times New Roman"/>
          <w:sz w:val="24"/>
          <w:szCs w:val="24"/>
          <w:lang w:val="lv-LV"/>
        </w:rPr>
      </w:pPr>
      <w:r w:rsidRPr="00875E9F">
        <w:rPr>
          <w:rFonts w:ascii="Times New Roman" w:hAnsi="Times New Roman" w:cs="Times New Roman"/>
          <w:sz w:val="24"/>
          <w:szCs w:val="24"/>
          <w:lang w:val="lv-LV"/>
        </w:rPr>
        <w:t>salīdzināšanas un ieskaitīšanas vispārīgo kārtību</w:t>
      </w:r>
      <w:r w:rsidR="35145E9C" w:rsidRPr="00875E9F">
        <w:rPr>
          <w:rFonts w:ascii="Times New Roman" w:hAnsi="Times New Roman" w:cs="Times New Roman"/>
          <w:sz w:val="24"/>
          <w:szCs w:val="24"/>
          <w:lang w:val="lv-LV"/>
        </w:rPr>
        <w:t>,</w:t>
      </w:r>
      <w:r w:rsidR="5E1875D5" w:rsidRPr="00875E9F">
        <w:rPr>
          <w:rFonts w:ascii="Times New Roman" w:hAnsi="Times New Roman" w:cs="Times New Roman"/>
          <w:sz w:val="24"/>
          <w:szCs w:val="24"/>
          <w:lang w:val="lv-LV"/>
        </w:rPr>
        <w:t xml:space="preserve"> k</w:t>
      </w:r>
      <w:r w:rsidR="5E1875D5" w:rsidRPr="00875E9F">
        <w:rPr>
          <w:rFonts w:ascii="Times New Roman" w:eastAsia="Times New Roman" w:hAnsi="Times New Roman" w:cs="Times New Roman"/>
          <w:sz w:val="24"/>
          <w:szCs w:val="24"/>
          <w:lang w:val="lv-LV"/>
        </w:rPr>
        <w:t xml:space="preserve">ādā tiek salīdzināti </w:t>
      </w:r>
      <w:r w:rsidR="074D313B" w:rsidRPr="00875E9F">
        <w:rPr>
          <w:rFonts w:ascii="Times New Roman" w:eastAsia="Times New Roman" w:hAnsi="Times New Roman" w:cs="Times New Roman"/>
          <w:sz w:val="24"/>
          <w:szCs w:val="24"/>
          <w:lang w:val="lv-LV"/>
        </w:rPr>
        <w:t xml:space="preserve">un </w:t>
      </w:r>
      <w:bookmarkStart w:id="3" w:name="_Hlk100759499"/>
      <w:r w:rsidR="074D313B" w:rsidRPr="00875E9F">
        <w:rPr>
          <w:rFonts w:ascii="Times New Roman" w:eastAsia="Times New Roman" w:hAnsi="Times New Roman" w:cs="Times New Roman"/>
          <w:sz w:val="24"/>
          <w:szCs w:val="24"/>
          <w:lang w:val="lv-LV"/>
        </w:rPr>
        <w:t xml:space="preserve">ieskaitīti </w:t>
      </w:r>
      <w:r w:rsidR="5E1875D5" w:rsidRPr="00875E9F">
        <w:rPr>
          <w:rFonts w:ascii="Times New Roman" w:eastAsia="Times New Roman" w:hAnsi="Times New Roman" w:cs="Times New Roman"/>
          <w:sz w:val="24"/>
          <w:szCs w:val="24"/>
          <w:lang w:val="lv-LV"/>
        </w:rPr>
        <w:t xml:space="preserve">personas </w:t>
      </w:r>
      <w:r w:rsidR="3021A7A9" w:rsidRPr="00875E9F">
        <w:rPr>
          <w:rFonts w:ascii="Times New Roman" w:eastAsia="Times New Roman" w:hAnsi="Times New Roman" w:cs="Times New Roman"/>
          <w:sz w:val="24"/>
          <w:szCs w:val="24"/>
          <w:lang w:val="lv-LV"/>
        </w:rPr>
        <w:t>formālajā</w:t>
      </w:r>
      <w:r w:rsidR="5E1875D5" w:rsidRPr="00875E9F">
        <w:rPr>
          <w:rFonts w:ascii="Times New Roman" w:eastAsia="Times New Roman" w:hAnsi="Times New Roman" w:cs="Times New Roman"/>
          <w:sz w:val="24"/>
          <w:szCs w:val="24"/>
          <w:lang w:val="lv-LV"/>
        </w:rPr>
        <w:t xml:space="preserve"> </w:t>
      </w:r>
      <w:r w:rsidR="2DD4C9E7" w:rsidRPr="00875E9F">
        <w:rPr>
          <w:rFonts w:ascii="Times New Roman" w:eastAsia="Times New Roman" w:hAnsi="Times New Roman" w:cs="Times New Roman"/>
          <w:sz w:val="24"/>
          <w:szCs w:val="24"/>
          <w:lang w:val="lv-LV"/>
        </w:rPr>
        <w:t xml:space="preserve">augstākajā </w:t>
      </w:r>
      <w:r w:rsidR="5E1875D5" w:rsidRPr="00875E9F">
        <w:rPr>
          <w:rFonts w:ascii="Times New Roman" w:eastAsia="Times New Roman" w:hAnsi="Times New Roman" w:cs="Times New Roman"/>
          <w:sz w:val="24"/>
          <w:szCs w:val="24"/>
          <w:lang w:val="lv-LV"/>
        </w:rPr>
        <w:t xml:space="preserve">izglītībā apgūtie studiju </w:t>
      </w:r>
      <w:r w:rsidR="7707DB73" w:rsidRPr="00875E9F">
        <w:rPr>
          <w:rFonts w:ascii="Times New Roman" w:eastAsia="Times New Roman" w:hAnsi="Times New Roman" w:cs="Times New Roman"/>
          <w:sz w:val="24"/>
          <w:szCs w:val="24"/>
          <w:lang w:val="lv-LV"/>
        </w:rPr>
        <w:t>kursi, studiju moduļi un studiju programmu daļas (turpmāk</w:t>
      </w:r>
      <w:r w:rsidR="35145E9C" w:rsidRPr="00875E9F">
        <w:rPr>
          <w:rFonts w:ascii="Times New Roman" w:eastAsia="Times New Roman" w:hAnsi="Times New Roman" w:cs="Times New Roman"/>
          <w:sz w:val="24"/>
          <w:szCs w:val="24"/>
          <w:lang w:val="lv-LV"/>
        </w:rPr>
        <w:t xml:space="preserve"> </w:t>
      </w:r>
      <w:r w:rsidR="7707DB73" w:rsidRPr="00875E9F">
        <w:rPr>
          <w:rFonts w:ascii="Times New Roman" w:eastAsia="Times New Roman" w:hAnsi="Times New Roman" w:cs="Times New Roman"/>
          <w:sz w:val="24"/>
          <w:szCs w:val="24"/>
          <w:lang w:val="lv-LV"/>
        </w:rPr>
        <w:t>–</w:t>
      </w:r>
      <w:r w:rsidR="4F361FA8" w:rsidRPr="00875E9F">
        <w:rPr>
          <w:rFonts w:ascii="Times New Roman" w:eastAsia="Times New Roman" w:hAnsi="Times New Roman" w:cs="Times New Roman"/>
          <w:sz w:val="24"/>
          <w:szCs w:val="24"/>
          <w:lang w:val="lv-LV"/>
        </w:rPr>
        <w:t xml:space="preserve"> </w:t>
      </w:r>
      <w:r w:rsidR="22F1C538" w:rsidRPr="00875E9F">
        <w:rPr>
          <w:rFonts w:ascii="Times New Roman" w:eastAsia="Times New Roman" w:hAnsi="Times New Roman" w:cs="Times New Roman"/>
          <w:sz w:val="24"/>
          <w:szCs w:val="24"/>
          <w:lang w:val="lv-LV"/>
        </w:rPr>
        <w:t>S</w:t>
      </w:r>
      <w:r w:rsidR="3021A7A9" w:rsidRPr="00875E9F">
        <w:rPr>
          <w:rFonts w:ascii="Times New Roman" w:eastAsia="Times New Roman" w:hAnsi="Times New Roman" w:cs="Times New Roman"/>
          <w:sz w:val="24"/>
          <w:szCs w:val="24"/>
          <w:lang w:val="lv-LV"/>
        </w:rPr>
        <w:t>tudiju kursi</w:t>
      </w:r>
      <w:r w:rsidR="7707DB73" w:rsidRPr="00875E9F">
        <w:rPr>
          <w:rFonts w:ascii="Times New Roman" w:eastAsia="Times New Roman" w:hAnsi="Times New Roman" w:cs="Times New Roman"/>
          <w:sz w:val="24"/>
          <w:szCs w:val="24"/>
          <w:lang w:val="lv-LV"/>
        </w:rPr>
        <w:t xml:space="preserve">), kā arī </w:t>
      </w:r>
      <w:r w:rsidR="17BD0693" w:rsidRPr="00875E9F">
        <w:rPr>
          <w:rFonts w:ascii="Times New Roman" w:eastAsia="Times New Roman" w:hAnsi="Times New Roman" w:cs="Times New Roman"/>
          <w:sz w:val="24"/>
          <w:szCs w:val="24"/>
          <w:lang w:val="lv-LV"/>
        </w:rPr>
        <w:t>ārpus formālās izglītības apgūtās vai profesionālajā pieredzē iegūtās zināšanas, prasmes un kompetences un iepriekšējā izglītībā sasniegti studiju rezultāti (turpmāk – Atzītie studiju rezultāti)</w:t>
      </w:r>
      <w:r w:rsidR="15DCD7D9" w:rsidRPr="00875E9F">
        <w:rPr>
          <w:rFonts w:ascii="Times New Roman" w:eastAsia="Times New Roman" w:hAnsi="Times New Roman" w:cs="Times New Roman"/>
          <w:sz w:val="24"/>
          <w:szCs w:val="24"/>
          <w:lang w:val="lv-LV"/>
        </w:rPr>
        <w:t>;</w:t>
      </w:r>
      <w:bookmarkEnd w:id="3"/>
    </w:p>
    <w:p w14:paraId="06CA8E21" w14:textId="2E79BCD0" w:rsidR="17BD0693" w:rsidRPr="00875E9F" w:rsidRDefault="17BD0693" w:rsidP="005C07A5">
      <w:pPr>
        <w:pStyle w:val="ListParagraph"/>
        <w:numPr>
          <w:ilvl w:val="2"/>
          <w:numId w:val="5"/>
        </w:numPr>
        <w:spacing w:after="0"/>
        <w:ind w:left="0" w:firstLine="0"/>
        <w:jc w:val="both"/>
        <w:rPr>
          <w:rFonts w:ascii="Times New Roman" w:hAnsi="Times New Roman" w:cs="Times New Roman"/>
          <w:sz w:val="24"/>
          <w:szCs w:val="24"/>
          <w:lang w:val="lv-LV"/>
        </w:rPr>
      </w:pPr>
      <w:r w:rsidRPr="00875E9F">
        <w:rPr>
          <w:rFonts w:ascii="Times New Roman" w:eastAsia="Times New Roman" w:hAnsi="Times New Roman" w:cs="Times New Roman"/>
          <w:sz w:val="24"/>
          <w:szCs w:val="24"/>
          <w:lang w:val="lv-LV"/>
        </w:rPr>
        <w:t xml:space="preserve">kredītpunktu salīdzināšanas un ieskaitīšanas kārtību un kritērijus </w:t>
      </w:r>
      <w:r w:rsidR="00A43142" w:rsidRPr="00875E9F">
        <w:rPr>
          <w:rFonts w:ascii="Times New Roman" w:hAnsi="Times New Roman" w:cs="Times New Roman"/>
          <w:sz w:val="24"/>
          <w:szCs w:val="24"/>
          <w:lang w:val="lv-LV"/>
        </w:rPr>
        <w:t>Rīgas Stradiņa universitātes (turpmāk – Universitāte)</w:t>
      </w:r>
      <w:r w:rsidRPr="00875E9F">
        <w:rPr>
          <w:rFonts w:ascii="Times New Roman" w:eastAsia="Times New Roman" w:hAnsi="Times New Roman" w:cs="Times New Roman"/>
          <w:sz w:val="24"/>
          <w:szCs w:val="24"/>
          <w:lang w:val="lv-LV"/>
        </w:rPr>
        <w:t xml:space="preserve"> studējošajiem;</w:t>
      </w:r>
    </w:p>
    <w:p w14:paraId="5B700346" w14:textId="2DF14196" w:rsidR="2203CD73" w:rsidRPr="00875E9F" w:rsidRDefault="3F3739A5" w:rsidP="005C07A5">
      <w:pPr>
        <w:pStyle w:val="ListParagraph"/>
        <w:numPr>
          <w:ilvl w:val="2"/>
          <w:numId w:val="5"/>
        </w:numPr>
        <w:spacing w:after="0"/>
        <w:ind w:left="0" w:firstLine="0"/>
        <w:jc w:val="both"/>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kritērijus un kārtību reflektantiem studiju uzsākšanai vēlākos studiju posmos;</w:t>
      </w:r>
    </w:p>
    <w:p w14:paraId="473B91B3" w14:textId="71A4653D" w:rsidR="00F24E40" w:rsidRPr="00875E9F" w:rsidRDefault="4AD29D0A" w:rsidP="005C07A5">
      <w:pPr>
        <w:pStyle w:val="ListParagraph"/>
        <w:numPr>
          <w:ilvl w:val="2"/>
          <w:numId w:val="5"/>
        </w:numPr>
        <w:spacing w:after="0"/>
        <w:ind w:left="0" w:firstLine="0"/>
        <w:jc w:val="both"/>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ieskaitīšanas papildu nosacījumus reglamentētajās profesijās un ārvalstīs iegūtaj</w:t>
      </w:r>
      <w:r w:rsidR="54EE694B" w:rsidRPr="00875E9F">
        <w:rPr>
          <w:rFonts w:ascii="Times New Roman" w:hAnsi="Times New Roman" w:cs="Times New Roman"/>
          <w:sz w:val="24"/>
          <w:szCs w:val="24"/>
          <w:lang w:val="lv-LV"/>
        </w:rPr>
        <w:t>ai</w:t>
      </w:r>
      <w:r w:rsidRPr="00875E9F">
        <w:rPr>
          <w:rFonts w:ascii="Times New Roman" w:hAnsi="Times New Roman" w:cs="Times New Roman"/>
          <w:sz w:val="24"/>
          <w:szCs w:val="24"/>
          <w:lang w:val="lv-LV"/>
        </w:rPr>
        <w:t xml:space="preserve"> izglītīb</w:t>
      </w:r>
      <w:r w:rsidR="54EE694B" w:rsidRPr="00875E9F">
        <w:rPr>
          <w:rFonts w:ascii="Times New Roman" w:hAnsi="Times New Roman" w:cs="Times New Roman"/>
          <w:sz w:val="24"/>
          <w:szCs w:val="24"/>
          <w:lang w:val="lv-LV"/>
        </w:rPr>
        <w:t>ai;</w:t>
      </w:r>
    </w:p>
    <w:p w14:paraId="25D3398D" w14:textId="61B180BB" w:rsidR="00F24E40" w:rsidRPr="00875E9F" w:rsidRDefault="4784707F" w:rsidP="005C07A5">
      <w:pPr>
        <w:pStyle w:val="ListParagraph"/>
        <w:numPr>
          <w:ilvl w:val="2"/>
          <w:numId w:val="5"/>
        </w:numPr>
        <w:spacing w:after="0"/>
        <w:ind w:left="0" w:firstLine="0"/>
        <w:jc w:val="both"/>
        <w:rPr>
          <w:rFonts w:ascii="Times New Roman" w:hAnsi="Times New Roman" w:cs="Times New Roman"/>
          <w:sz w:val="24"/>
          <w:szCs w:val="24"/>
          <w:lang w:val="lv-LV"/>
        </w:rPr>
      </w:pPr>
      <w:bookmarkStart w:id="4" w:name="_Hlk100759681"/>
      <w:bookmarkStart w:id="5" w:name="_Hlk95993142"/>
      <w:r w:rsidRPr="00875E9F">
        <w:rPr>
          <w:rFonts w:ascii="Times New Roman" w:hAnsi="Times New Roman" w:cs="Times New Roman"/>
          <w:sz w:val="24"/>
          <w:szCs w:val="24"/>
          <w:lang w:val="lv-LV"/>
        </w:rPr>
        <w:t>ārpus formālās izglītības apgūto vai profesionālajā pieredzē iegūto zināšanu, prasmju un kompetenču un iepriekšējā izglītībā sasniegtu studiju rezultātu</w:t>
      </w:r>
      <w:r w:rsidR="34674544" w:rsidRPr="00875E9F">
        <w:rPr>
          <w:rFonts w:ascii="Times New Roman" w:hAnsi="Times New Roman" w:cs="Times New Roman"/>
          <w:sz w:val="24"/>
          <w:szCs w:val="24"/>
          <w:lang w:val="lv-LV"/>
        </w:rPr>
        <w:t xml:space="preserve"> </w:t>
      </w:r>
      <w:bookmarkEnd w:id="4"/>
      <w:r w:rsidRPr="00875E9F">
        <w:rPr>
          <w:rFonts w:ascii="Times New Roman" w:hAnsi="Times New Roman" w:cs="Times New Roman"/>
          <w:sz w:val="24"/>
          <w:szCs w:val="24"/>
          <w:lang w:val="lv-LV"/>
        </w:rPr>
        <w:t>ieskaitīšanas kārtību un kritērijus</w:t>
      </w:r>
      <w:r w:rsidR="34674544" w:rsidRPr="00875E9F">
        <w:rPr>
          <w:rFonts w:ascii="Times New Roman" w:hAnsi="Times New Roman" w:cs="Times New Roman"/>
          <w:sz w:val="24"/>
          <w:szCs w:val="24"/>
          <w:lang w:val="lv-LV"/>
        </w:rPr>
        <w:t>;</w:t>
      </w:r>
    </w:p>
    <w:p w14:paraId="73714BB7" w14:textId="016857A0" w:rsidR="00163DF5" w:rsidRPr="00875E9F" w:rsidRDefault="22C1F1DC" w:rsidP="005C07A5">
      <w:pPr>
        <w:pStyle w:val="ListParagraph"/>
        <w:numPr>
          <w:ilvl w:val="2"/>
          <w:numId w:val="5"/>
        </w:numPr>
        <w:spacing w:after="0"/>
        <w:ind w:left="0" w:firstLine="0"/>
        <w:jc w:val="both"/>
        <w:rPr>
          <w:rFonts w:ascii="Times New Roman" w:eastAsiaTheme="minorEastAsia" w:hAnsi="Times New Roman" w:cs="Times New Roman"/>
          <w:sz w:val="24"/>
          <w:szCs w:val="24"/>
          <w:lang w:val="lv-LV"/>
        </w:rPr>
      </w:pPr>
      <w:bookmarkStart w:id="6" w:name="_Hlk99623089"/>
      <w:bookmarkEnd w:id="5"/>
      <w:r w:rsidRPr="00875E9F">
        <w:rPr>
          <w:rFonts w:ascii="Times New Roman" w:hAnsi="Times New Roman" w:cs="Times New Roman"/>
          <w:sz w:val="24"/>
          <w:szCs w:val="24"/>
          <w:lang w:val="lv-LV"/>
        </w:rPr>
        <w:t>zinātniskās darbības rezultāt</w:t>
      </w:r>
      <w:r w:rsidR="29677295" w:rsidRPr="00875E9F">
        <w:rPr>
          <w:rFonts w:ascii="Times New Roman" w:hAnsi="Times New Roman" w:cs="Times New Roman"/>
          <w:sz w:val="24"/>
          <w:szCs w:val="24"/>
          <w:lang w:val="lv-LV"/>
        </w:rPr>
        <w:t>u ieskaitīšanas kārtību un kritērijus</w:t>
      </w:r>
      <w:bookmarkEnd w:id="6"/>
      <w:r w:rsidR="4AD29D0A" w:rsidRPr="00875E9F">
        <w:rPr>
          <w:rFonts w:ascii="Times New Roman" w:hAnsi="Times New Roman" w:cs="Times New Roman"/>
          <w:sz w:val="24"/>
          <w:szCs w:val="24"/>
          <w:lang w:val="lv-LV"/>
        </w:rPr>
        <w:t>.</w:t>
      </w:r>
    </w:p>
    <w:p w14:paraId="5BF98134" w14:textId="5F760D7A" w:rsidR="00980DE8" w:rsidRPr="00875E9F" w:rsidRDefault="2835DAD2" w:rsidP="003B27B8">
      <w:pPr>
        <w:pStyle w:val="ListParagraph"/>
        <w:numPr>
          <w:ilvl w:val="1"/>
          <w:numId w:val="5"/>
        </w:numPr>
        <w:spacing w:after="120"/>
        <w:ind w:left="0" w:firstLine="0"/>
        <w:contextualSpacing w:val="0"/>
        <w:jc w:val="both"/>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Studiju kursu</w:t>
      </w:r>
      <w:r w:rsidR="5E4AE563" w:rsidRPr="00875E9F">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A</w:t>
      </w:r>
      <w:r w:rsidR="261786A0" w:rsidRPr="00875E9F">
        <w:rPr>
          <w:rFonts w:ascii="Times New Roman" w:hAnsi="Times New Roman" w:cs="Times New Roman"/>
          <w:sz w:val="24"/>
          <w:szCs w:val="24"/>
          <w:lang w:val="lv-LV"/>
        </w:rPr>
        <w:t>tzīto</w:t>
      </w:r>
      <w:r w:rsidR="38CC52D1" w:rsidRPr="00875E9F">
        <w:rPr>
          <w:rFonts w:ascii="Times New Roman" w:hAnsi="Times New Roman" w:cs="Times New Roman"/>
          <w:sz w:val="24"/>
          <w:szCs w:val="24"/>
          <w:lang w:val="lv-LV"/>
        </w:rPr>
        <w:t xml:space="preserve"> studiju rezultātu</w:t>
      </w:r>
      <w:r w:rsidR="29E81AB1" w:rsidRPr="00875E9F">
        <w:rPr>
          <w:rFonts w:ascii="Times New Roman" w:hAnsi="Times New Roman" w:cs="Times New Roman"/>
          <w:sz w:val="24"/>
          <w:szCs w:val="24"/>
          <w:lang w:val="lv-LV"/>
        </w:rPr>
        <w:t>, kā arī zinātniskās darbības rezultātu</w:t>
      </w:r>
      <w:r w:rsidR="38CC52D1" w:rsidRPr="00875E9F">
        <w:rPr>
          <w:rFonts w:ascii="Times New Roman" w:hAnsi="Times New Roman" w:cs="Times New Roman"/>
          <w:sz w:val="24"/>
          <w:szCs w:val="24"/>
          <w:lang w:val="lv-LV"/>
        </w:rPr>
        <w:t xml:space="preserve"> ieskaitīšanas mērķis ir </w:t>
      </w:r>
      <w:r w:rsidR="5A70276D" w:rsidRPr="00875E9F">
        <w:rPr>
          <w:rFonts w:ascii="Times New Roman" w:hAnsi="Times New Roman" w:cs="Times New Roman"/>
          <w:sz w:val="24"/>
          <w:szCs w:val="24"/>
          <w:lang w:val="lv-LV"/>
        </w:rPr>
        <w:t>vairot izglītības pieejamību</w:t>
      </w:r>
      <w:r w:rsidR="7389B409" w:rsidRPr="00875E9F">
        <w:rPr>
          <w:rFonts w:ascii="Times New Roman" w:hAnsi="Times New Roman" w:cs="Times New Roman"/>
          <w:sz w:val="24"/>
          <w:szCs w:val="24"/>
          <w:lang w:val="lv-LV"/>
        </w:rPr>
        <w:t xml:space="preserve">, </w:t>
      </w:r>
      <w:r w:rsidR="5A70276D" w:rsidRPr="00875E9F">
        <w:rPr>
          <w:rFonts w:ascii="Times New Roman" w:hAnsi="Times New Roman" w:cs="Times New Roman"/>
          <w:sz w:val="24"/>
          <w:szCs w:val="24"/>
          <w:lang w:val="lv-LV"/>
        </w:rPr>
        <w:t xml:space="preserve"> </w:t>
      </w:r>
      <w:r w:rsidR="2EE0DA65" w:rsidRPr="00875E9F">
        <w:rPr>
          <w:rFonts w:ascii="Times New Roman" w:hAnsi="Times New Roman" w:cs="Times New Roman"/>
          <w:sz w:val="24"/>
          <w:szCs w:val="24"/>
          <w:lang w:val="lv-LV"/>
        </w:rPr>
        <w:t xml:space="preserve">samazinot </w:t>
      </w:r>
      <w:r w:rsidR="38CC52D1" w:rsidRPr="00875E9F">
        <w:rPr>
          <w:rFonts w:ascii="Times New Roman" w:hAnsi="Times New Roman" w:cs="Times New Roman"/>
          <w:sz w:val="24"/>
          <w:szCs w:val="24"/>
          <w:lang w:val="lv-LV"/>
        </w:rPr>
        <w:t>apgūstamo kredītpunktu apjomu, saīsin</w:t>
      </w:r>
      <w:r w:rsidR="430C5911" w:rsidRPr="00875E9F">
        <w:rPr>
          <w:rFonts w:ascii="Times New Roman" w:hAnsi="Times New Roman" w:cs="Times New Roman"/>
          <w:sz w:val="24"/>
          <w:szCs w:val="24"/>
          <w:lang w:val="lv-LV"/>
        </w:rPr>
        <w:t>o</w:t>
      </w:r>
      <w:r w:rsidR="38CC52D1" w:rsidRPr="00875E9F">
        <w:rPr>
          <w:rFonts w:ascii="Times New Roman" w:hAnsi="Times New Roman" w:cs="Times New Roman"/>
          <w:sz w:val="24"/>
          <w:szCs w:val="24"/>
          <w:lang w:val="lv-LV"/>
        </w:rPr>
        <w:t xml:space="preserve">t studiju ilgumu vai </w:t>
      </w:r>
      <w:r w:rsidR="7E3F0D48" w:rsidRPr="00875E9F">
        <w:rPr>
          <w:rFonts w:ascii="Times New Roman" w:hAnsi="Times New Roman" w:cs="Times New Roman"/>
          <w:sz w:val="24"/>
          <w:szCs w:val="24"/>
          <w:lang w:val="lv-LV"/>
        </w:rPr>
        <w:t>uzsāk</w:t>
      </w:r>
      <w:r w:rsidR="430C5911" w:rsidRPr="00875E9F">
        <w:rPr>
          <w:rFonts w:ascii="Times New Roman" w:hAnsi="Times New Roman" w:cs="Times New Roman"/>
          <w:sz w:val="24"/>
          <w:szCs w:val="24"/>
          <w:lang w:val="lv-LV"/>
        </w:rPr>
        <w:t>o</w:t>
      </w:r>
      <w:r w:rsidR="7E3F0D48" w:rsidRPr="00875E9F">
        <w:rPr>
          <w:rFonts w:ascii="Times New Roman" w:hAnsi="Times New Roman" w:cs="Times New Roman"/>
          <w:sz w:val="24"/>
          <w:szCs w:val="24"/>
          <w:lang w:val="lv-LV"/>
        </w:rPr>
        <w:t xml:space="preserve">t </w:t>
      </w:r>
      <w:r w:rsidR="22C8E598" w:rsidRPr="00875E9F">
        <w:rPr>
          <w:rFonts w:ascii="Times New Roman" w:hAnsi="Times New Roman" w:cs="Times New Roman"/>
          <w:sz w:val="24"/>
          <w:szCs w:val="24"/>
          <w:lang w:val="lv-LV"/>
        </w:rPr>
        <w:t>studijas</w:t>
      </w:r>
      <w:r w:rsidR="38CC52D1" w:rsidRPr="00875E9F">
        <w:rPr>
          <w:rFonts w:ascii="Times New Roman" w:hAnsi="Times New Roman" w:cs="Times New Roman"/>
          <w:sz w:val="24"/>
          <w:szCs w:val="24"/>
          <w:lang w:val="lv-LV"/>
        </w:rPr>
        <w:t xml:space="preserve"> vēlākos studiju posmos</w:t>
      </w:r>
      <w:r w:rsidR="5BAA196B" w:rsidRPr="00875E9F">
        <w:rPr>
          <w:rFonts w:ascii="Times New Roman" w:hAnsi="Times New Roman" w:cs="Times New Roman"/>
          <w:sz w:val="24"/>
          <w:szCs w:val="24"/>
          <w:lang w:val="lv-LV"/>
        </w:rPr>
        <w:t xml:space="preserve"> </w:t>
      </w:r>
      <w:bookmarkStart w:id="7" w:name="_Hlk100759738"/>
      <w:r w:rsidR="54E7C2CC" w:rsidRPr="00875E9F">
        <w:rPr>
          <w:rFonts w:ascii="Times New Roman" w:hAnsi="Times New Roman" w:cs="Times New Roman"/>
          <w:sz w:val="24"/>
          <w:szCs w:val="24"/>
          <w:lang w:val="lv-LV"/>
        </w:rPr>
        <w:t>Universitāte</w:t>
      </w:r>
      <w:r w:rsidR="00A43142">
        <w:rPr>
          <w:rFonts w:ascii="Times New Roman" w:hAnsi="Times New Roman" w:cs="Times New Roman"/>
          <w:sz w:val="24"/>
          <w:szCs w:val="24"/>
          <w:lang w:val="lv-LV"/>
        </w:rPr>
        <w:t>s</w:t>
      </w:r>
      <w:r w:rsidR="54E7C2CC" w:rsidRPr="00875E9F">
        <w:rPr>
          <w:rFonts w:ascii="Times New Roman" w:hAnsi="Times New Roman" w:cs="Times New Roman"/>
          <w:sz w:val="24"/>
          <w:szCs w:val="24"/>
          <w:lang w:val="lv-LV"/>
        </w:rPr>
        <w:t xml:space="preserve"> </w:t>
      </w:r>
      <w:bookmarkEnd w:id="7"/>
      <w:r w:rsidR="29E81AB1" w:rsidRPr="00875E9F">
        <w:rPr>
          <w:rFonts w:ascii="Times New Roman" w:hAnsi="Times New Roman" w:cs="Times New Roman"/>
          <w:sz w:val="24"/>
          <w:szCs w:val="24"/>
          <w:lang w:val="lv-LV"/>
        </w:rPr>
        <w:t>īstenotajās studiju programmās</w:t>
      </w:r>
      <w:r w:rsidR="4CFE732B" w:rsidRPr="00875E9F">
        <w:rPr>
          <w:rFonts w:ascii="Times New Roman" w:hAnsi="Times New Roman" w:cs="Times New Roman"/>
          <w:sz w:val="24"/>
          <w:szCs w:val="24"/>
          <w:lang w:val="lv-LV"/>
        </w:rPr>
        <w:t>, saglabājot izglītības kvalitāti</w:t>
      </w:r>
      <w:r w:rsidR="38CC52D1" w:rsidRPr="00875E9F">
        <w:rPr>
          <w:rFonts w:ascii="Times New Roman" w:hAnsi="Times New Roman" w:cs="Times New Roman"/>
          <w:sz w:val="24"/>
          <w:szCs w:val="24"/>
          <w:lang w:val="lv-LV"/>
        </w:rPr>
        <w:t>.</w:t>
      </w:r>
    </w:p>
    <w:p w14:paraId="0794F0A8" w14:textId="7BB21866" w:rsidR="008B0CFC" w:rsidRPr="00875E9F" w:rsidRDefault="05FF0982" w:rsidP="003B27B8">
      <w:pPr>
        <w:pStyle w:val="ListParagraph"/>
        <w:numPr>
          <w:ilvl w:val="0"/>
          <w:numId w:val="5"/>
        </w:numPr>
        <w:suppressAutoHyphens/>
        <w:autoSpaceDN w:val="0"/>
        <w:spacing w:before="120" w:after="120"/>
        <w:ind w:left="709" w:hanging="425"/>
        <w:contextualSpacing w:val="0"/>
        <w:jc w:val="center"/>
        <w:textAlignment w:val="baseline"/>
        <w:rPr>
          <w:rFonts w:ascii="Times New Roman" w:hAnsi="Times New Roman" w:cs="Times New Roman"/>
          <w:b/>
          <w:bCs/>
          <w:sz w:val="24"/>
          <w:szCs w:val="24"/>
          <w:lang w:val="lv-LV"/>
        </w:rPr>
      </w:pPr>
      <w:r w:rsidRPr="00875E9F">
        <w:rPr>
          <w:rFonts w:ascii="Times New Roman" w:hAnsi="Times New Roman" w:cs="Times New Roman"/>
          <w:b/>
          <w:bCs/>
          <w:sz w:val="24"/>
          <w:szCs w:val="24"/>
          <w:lang w:val="lv-LV"/>
        </w:rPr>
        <w:t>Salīdzināšanas un ieskaitīšanas vispārīgā kārtība</w:t>
      </w:r>
    </w:p>
    <w:p w14:paraId="6040A50E" w14:textId="0AB161B5" w:rsidR="00487211" w:rsidRPr="00875E9F" w:rsidRDefault="05FF0982" w:rsidP="005C07A5">
      <w:pPr>
        <w:pStyle w:val="ListParagraph"/>
        <w:numPr>
          <w:ilvl w:val="1"/>
          <w:numId w:val="5"/>
        </w:numPr>
        <w:suppressAutoHyphens/>
        <w:autoSpaceDN w:val="0"/>
        <w:spacing w:before="120"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Salīdzināšanu un ieskaitīšanu veic šādos gadījumos:</w:t>
      </w:r>
    </w:p>
    <w:p w14:paraId="2B08EDF8" w14:textId="77777777"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pārejot no citas augstākās izglītības iestādes uz Universitāti;</w:t>
      </w:r>
    </w:p>
    <w:p w14:paraId="109DFB71" w14:textId="77777777"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pārejot Universitātes ietvaros no vienas studiju programmas uz citu (tai skaitā, mainot kvalifikāciju, formu, veidu un valodu);</w:t>
      </w:r>
    </w:p>
    <w:p w14:paraId="17C3E84F" w14:textId="51FE0EF5"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atsākot studijas pēc pārtraukuma (pēc eksmatrikulācijas vai akadēmiskā atvaļināju</w:t>
      </w:r>
      <w:r w:rsidRPr="00875E9F">
        <w:rPr>
          <w:rFonts w:ascii="Times New Roman" w:eastAsia="Times New Roman" w:hAnsi="Times New Roman" w:cs="Times New Roman"/>
          <w:sz w:val="24"/>
          <w:szCs w:val="24"/>
          <w:lang w:val="lv-LV"/>
        </w:rPr>
        <w:t xml:space="preserve">ma), ja ir veiktas būtiskas izmaiņas </w:t>
      </w:r>
      <w:r w:rsidRPr="00875E9F">
        <w:rPr>
          <w:rFonts w:ascii="Times New Roman" w:eastAsia="Times New Roman" w:hAnsi="Times New Roman" w:cs="Times New Roman"/>
          <w:color w:val="262626" w:themeColor="text1" w:themeTint="D9"/>
          <w:sz w:val="24"/>
          <w:szCs w:val="24"/>
          <w:lang w:val="lv-LV"/>
        </w:rPr>
        <w:t>attiecīgajos studiju kursos</w:t>
      </w:r>
      <w:r w:rsidRPr="00875E9F">
        <w:rPr>
          <w:rFonts w:ascii="Times New Roman" w:eastAsia="Times New Roman" w:hAnsi="Times New Roman" w:cs="Times New Roman"/>
          <w:sz w:val="24"/>
          <w:szCs w:val="24"/>
          <w:lang w:val="lv-LV"/>
        </w:rPr>
        <w:t>;</w:t>
      </w:r>
    </w:p>
    <w:p w14:paraId="51B3D266" w14:textId="77777777"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turpinot studijas bakalaura grāda vai otrā līmeņa profesionālās augstākās izglītības iegūšanai pēc pirmā līmeņa profesionālās augstākās izglītības ieguves;</w:t>
      </w:r>
    </w:p>
    <w:p w14:paraId="7A9B79A1" w14:textId="04798EA6"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Universitātes studējošajam pēc studiju kursu apguves Universitātes </w:t>
      </w:r>
      <w:bookmarkStart w:id="8" w:name="_Hlk100759812"/>
      <w:r w:rsidRPr="00875E9F">
        <w:rPr>
          <w:rFonts w:ascii="Times New Roman" w:hAnsi="Times New Roman" w:cs="Times New Roman"/>
          <w:sz w:val="24"/>
          <w:szCs w:val="24"/>
          <w:lang w:val="lv-LV"/>
        </w:rPr>
        <w:t>Atvērtajā universitātē</w:t>
      </w:r>
      <w:r w:rsidR="3D5558D5" w:rsidRPr="00875E9F">
        <w:rPr>
          <w:rFonts w:ascii="Times New Roman" w:hAnsi="Times New Roman" w:cs="Times New Roman"/>
          <w:sz w:val="24"/>
          <w:szCs w:val="24"/>
          <w:lang w:val="lv-LV"/>
        </w:rPr>
        <w:t xml:space="preserve"> (turpmāk – AU)</w:t>
      </w:r>
      <w:r w:rsidRPr="00875E9F">
        <w:rPr>
          <w:rFonts w:ascii="Times New Roman" w:hAnsi="Times New Roman" w:cs="Times New Roman"/>
          <w:sz w:val="24"/>
          <w:szCs w:val="24"/>
          <w:lang w:val="lv-LV"/>
        </w:rPr>
        <w:t xml:space="preserve"> </w:t>
      </w:r>
      <w:bookmarkEnd w:id="8"/>
      <w:r w:rsidRPr="00875E9F">
        <w:rPr>
          <w:rFonts w:ascii="Times New Roman" w:hAnsi="Times New Roman" w:cs="Times New Roman"/>
          <w:sz w:val="24"/>
          <w:szCs w:val="24"/>
          <w:lang w:val="lv-LV"/>
        </w:rPr>
        <w:t>citas</w:t>
      </w:r>
      <w:r w:rsidR="61FE7514" w:rsidRPr="00875E9F">
        <w:rPr>
          <w:rFonts w:ascii="Times New Roman" w:hAnsi="Times New Roman" w:cs="Times New Roman"/>
          <w:sz w:val="24"/>
          <w:szCs w:val="24"/>
          <w:lang w:val="lv-LV"/>
        </w:rPr>
        <w:t xml:space="preserve"> </w:t>
      </w:r>
      <w:r w:rsidR="49B367F1" w:rsidRPr="00875E9F">
        <w:rPr>
          <w:rFonts w:ascii="Times New Roman" w:hAnsi="Times New Roman" w:cs="Times New Roman"/>
          <w:sz w:val="24"/>
          <w:szCs w:val="24"/>
          <w:lang w:val="lv-LV"/>
        </w:rPr>
        <w:t>studiju</w:t>
      </w:r>
      <w:r w:rsidRPr="00875E9F">
        <w:rPr>
          <w:rFonts w:ascii="Times New Roman" w:hAnsi="Times New Roman" w:cs="Times New Roman"/>
          <w:sz w:val="24"/>
          <w:szCs w:val="24"/>
          <w:lang w:val="lv-LV"/>
        </w:rPr>
        <w:t xml:space="preserve"> programmas ietvaros;</w:t>
      </w:r>
    </w:p>
    <w:p w14:paraId="399608E1" w14:textId="77777777"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pēc studiju kursu apguves ārpus formālās izglītības citā augstākās izglītības iestādē.</w:t>
      </w:r>
    </w:p>
    <w:p w14:paraId="4BDF6F16" w14:textId="7F5F2581"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Ieskaitīšanu pilnā apjomā un bez salīdzināšanas veic:</w:t>
      </w:r>
    </w:p>
    <w:p w14:paraId="55B5868B" w14:textId="1EA14DF8" w:rsidR="00487211" w:rsidRPr="00875E9F" w:rsidRDefault="05FF0982" w:rsidP="769EFECD">
      <w:pPr>
        <w:pStyle w:val="ListParagraph"/>
        <w:numPr>
          <w:ilvl w:val="2"/>
          <w:numId w:val="5"/>
        </w:numPr>
        <w:suppressAutoHyphens/>
        <w:autoSpaceDN w:val="0"/>
        <w:spacing w:after="0"/>
        <w:ind w:left="0" w:firstLine="0"/>
        <w:jc w:val="both"/>
        <w:textAlignment w:val="baseline"/>
        <w:rPr>
          <w:rFonts w:ascii="Times New Roman" w:hAnsi="Times New Roman" w:cs="Times New Roman"/>
          <w:sz w:val="24"/>
          <w:szCs w:val="24"/>
          <w:lang w:val="lv-LV"/>
        </w:rPr>
      </w:pPr>
      <w:r w:rsidRPr="769EFECD">
        <w:rPr>
          <w:rFonts w:ascii="Times New Roman" w:hAnsi="Times New Roman" w:cs="Times New Roman"/>
          <w:sz w:val="24"/>
          <w:szCs w:val="24"/>
          <w:lang w:val="lv-LV"/>
        </w:rPr>
        <w:t>atgriežoties no starptautiskajām apmaiņas programmām, kuru apguvi studējošais iepriekš rakstveidā saskaņojis ar studiju programmas direktoru;</w:t>
      </w:r>
    </w:p>
    <w:p w14:paraId="2FF75D63" w14:textId="11F1D56C" w:rsidR="00487211" w:rsidRPr="00875E9F" w:rsidRDefault="153E598F"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bookmarkStart w:id="9" w:name="_Hlk99623865"/>
      <w:r w:rsidRPr="00875E9F">
        <w:rPr>
          <w:rFonts w:ascii="Times New Roman" w:hAnsi="Times New Roman" w:cs="Times New Roman"/>
          <w:sz w:val="24"/>
          <w:szCs w:val="24"/>
          <w:lang w:val="lv-LV"/>
        </w:rPr>
        <w:t>rezidentūras medicīnā un doktora studiju programmās, ja ieskaita studiju posmus;</w:t>
      </w:r>
      <w:bookmarkEnd w:id="9"/>
    </w:p>
    <w:p w14:paraId="3FC65F1B" w14:textId="75447D98" w:rsidR="00487211" w:rsidRPr="00875E9F" w:rsidRDefault="05FF0982" w:rsidP="5FA578DA">
      <w:pPr>
        <w:pStyle w:val="ListParagraph"/>
        <w:numPr>
          <w:ilvl w:val="2"/>
          <w:numId w:val="5"/>
        </w:numPr>
        <w:suppressAutoHyphens/>
        <w:autoSpaceDN w:val="0"/>
        <w:spacing w:after="0"/>
        <w:ind w:left="0" w:firstLine="0"/>
        <w:jc w:val="both"/>
        <w:textAlignment w:val="baseline"/>
        <w:rPr>
          <w:rFonts w:ascii="Times New Roman" w:hAnsi="Times New Roman" w:cs="Times New Roman"/>
          <w:sz w:val="24"/>
          <w:szCs w:val="24"/>
          <w:lang w:val="lv-LV"/>
        </w:rPr>
      </w:pPr>
      <w:r w:rsidRPr="5FA578DA">
        <w:rPr>
          <w:rFonts w:ascii="Times New Roman" w:hAnsi="Times New Roman" w:cs="Times New Roman"/>
          <w:sz w:val="24"/>
          <w:szCs w:val="24"/>
          <w:lang w:val="lv-LV"/>
        </w:rPr>
        <w:t xml:space="preserve">Universitātes studējošajam pēc studiju kursu apguves </w:t>
      </w:r>
      <w:r w:rsidR="3D75A375" w:rsidRPr="5FA578DA">
        <w:rPr>
          <w:rFonts w:ascii="Times New Roman" w:hAnsi="Times New Roman" w:cs="Times New Roman"/>
          <w:sz w:val="24"/>
          <w:szCs w:val="24"/>
          <w:lang w:val="lv-LV"/>
        </w:rPr>
        <w:t>AU</w:t>
      </w:r>
      <w:r w:rsidRPr="5FA578DA">
        <w:rPr>
          <w:rFonts w:ascii="Times New Roman" w:hAnsi="Times New Roman" w:cs="Times New Roman"/>
          <w:sz w:val="24"/>
          <w:szCs w:val="24"/>
          <w:lang w:val="lv-LV"/>
        </w:rPr>
        <w:t xml:space="preserve"> tās pašas studiju programmas ietvaros</w:t>
      </w:r>
      <w:r w:rsidR="003A0ADD" w:rsidRPr="5FA578DA">
        <w:rPr>
          <w:rFonts w:ascii="Times New Roman" w:hAnsi="Times New Roman" w:cs="Times New Roman"/>
          <w:sz w:val="24"/>
          <w:szCs w:val="24"/>
          <w:lang w:val="lv-LV"/>
        </w:rPr>
        <w:t xml:space="preserve"> (vērtējums tiek pārnests no AU apgūtā studiju kursa uz Universitātes ieskaitāmo Studiju kursu, nepievienojot apliecinājumu)</w:t>
      </w:r>
      <w:r w:rsidRPr="5FA578DA">
        <w:rPr>
          <w:rFonts w:ascii="Times New Roman" w:hAnsi="Times New Roman" w:cs="Times New Roman"/>
          <w:sz w:val="24"/>
          <w:szCs w:val="24"/>
          <w:lang w:val="lv-LV"/>
        </w:rPr>
        <w:t>;</w:t>
      </w:r>
    </w:p>
    <w:p w14:paraId="383B54DE" w14:textId="0645E5EA"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ja </w:t>
      </w:r>
      <w:r w:rsidR="001532E2" w:rsidRPr="00875E9F">
        <w:rPr>
          <w:rFonts w:ascii="Times New Roman" w:hAnsi="Times New Roman" w:cs="Times New Roman"/>
          <w:sz w:val="24"/>
          <w:szCs w:val="24"/>
          <w:lang w:val="lv-LV"/>
        </w:rPr>
        <w:t xml:space="preserve">Universitātes Ārpus formālās izglītības apgūto vai profesionālajā pieredzē iegūto kompetenču un iepriekšējā izglītībā sasniegtu studiju rezultātu atzīšanas komisija (turpmāk </w:t>
      </w:r>
      <w:r w:rsidR="1E5D5654" w:rsidRPr="00875E9F">
        <w:rPr>
          <w:rFonts w:ascii="Times New Roman" w:hAnsi="Times New Roman" w:cs="Times New Roman"/>
          <w:sz w:val="24"/>
          <w:szCs w:val="24"/>
          <w:lang w:val="lv-LV"/>
        </w:rPr>
        <w:t>–</w:t>
      </w:r>
      <w:r w:rsidR="001532E2" w:rsidRPr="00875E9F">
        <w:rPr>
          <w:rFonts w:ascii="Times New Roman" w:hAnsi="Times New Roman" w:cs="Times New Roman"/>
          <w:sz w:val="24"/>
          <w:szCs w:val="24"/>
          <w:lang w:val="lv-LV"/>
        </w:rPr>
        <w:t xml:space="preserve"> Atzīšanas komisija) </w:t>
      </w:r>
      <w:r w:rsidRPr="00875E9F">
        <w:rPr>
          <w:rFonts w:ascii="Times New Roman" w:hAnsi="Times New Roman" w:cs="Times New Roman"/>
          <w:sz w:val="24"/>
          <w:szCs w:val="24"/>
          <w:lang w:val="lv-LV"/>
        </w:rPr>
        <w:t>pieņēmusi lēmumu par</w:t>
      </w:r>
      <w:bookmarkStart w:id="10" w:name="_Hlk100759904"/>
      <w:r w:rsidRPr="00875E9F">
        <w:rPr>
          <w:rFonts w:ascii="Times New Roman" w:hAnsi="Times New Roman" w:cs="Times New Roman"/>
          <w:sz w:val="24"/>
          <w:szCs w:val="24"/>
          <w:lang w:val="lv-LV"/>
        </w:rPr>
        <w:t xml:space="preserve"> Atzīt</w:t>
      </w:r>
      <w:r w:rsidR="3D75A375" w:rsidRPr="00875E9F">
        <w:rPr>
          <w:rFonts w:ascii="Times New Roman" w:hAnsi="Times New Roman" w:cs="Times New Roman"/>
          <w:sz w:val="24"/>
          <w:szCs w:val="24"/>
          <w:lang w:val="lv-LV"/>
        </w:rPr>
        <w:t>ajiem</w:t>
      </w:r>
      <w:r w:rsidRPr="00875E9F">
        <w:rPr>
          <w:rFonts w:ascii="Times New Roman" w:hAnsi="Times New Roman" w:cs="Times New Roman"/>
          <w:sz w:val="24"/>
          <w:szCs w:val="24"/>
          <w:lang w:val="lv-LV"/>
        </w:rPr>
        <w:t xml:space="preserve"> studiju rezultāti</w:t>
      </w:r>
      <w:r w:rsidR="3D75A375" w:rsidRPr="00875E9F">
        <w:rPr>
          <w:rFonts w:ascii="Times New Roman" w:hAnsi="Times New Roman" w:cs="Times New Roman"/>
          <w:sz w:val="24"/>
          <w:szCs w:val="24"/>
          <w:lang w:val="lv-LV"/>
        </w:rPr>
        <w:t>em;</w:t>
      </w:r>
      <w:bookmarkEnd w:id="10"/>
    </w:p>
    <w:p w14:paraId="3F5A7B90" w14:textId="3018F603" w:rsidR="00487211" w:rsidRPr="00875E9F" w:rsidRDefault="05FF0982" w:rsidP="005C07A5">
      <w:pPr>
        <w:pStyle w:val="ListParagraph"/>
        <w:numPr>
          <w:ilvl w:val="2"/>
          <w:numId w:val="5"/>
        </w:numPr>
        <w:spacing w:after="0"/>
        <w:ind w:left="0" w:firstLine="0"/>
        <w:contextualSpacing w:val="0"/>
        <w:jc w:val="both"/>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un citos gadījumos.</w:t>
      </w:r>
    </w:p>
    <w:p w14:paraId="2A94BF76" w14:textId="75AC4AB3"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 xml:space="preserve">Iepriekš apgūtie </w:t>
      </w:r>
      <w:r w:rsidR="196BCDE7" w:rsidRPr="00875E9F">
        <w:rPr>
          <w:rFonts w:ascii="Times New Roman" w:hAnsi="Times New Roman" w:cs="Times New Roman"/>
          <w:sz w:val="24"/>
          <w:szCs w:val="24"/>
          <w:lang w:val="lv-LV"/>
        </w:rPr>
        <w:t>S</w:t>
      </w:r>
      <w:r w:rsidRPr="00875E9F">
        <w:rPr>
          <w:rFonts w:ascii="Times New Roman" w:hAnsi="Times New Roman" w:cs="Times New Roman"/>
          <w:sz w:val="24"/>
          <w:szCs w:val="24"/>
          <w:lang w:val="lv-LV"/>
        </w:rPr>
        <w:t>tudiju kursi un Atzītie studiju rezultāti, kā arī zinātniskās darbības rezultāti tiek salīdzināti ar vērtēšanas brīdī spēkā esošā studiju programmas plānā iekļauto studiju kursu saturu, pārbaudījuma veidu un apjomu kredītpunktos.</w:t>
      </w:r>
    </w:p>
    <w:p w14:paraId="2781D78D" w14:textId="0D3C98CF" w:rsidR="00487211" w:rsidRPr="00875E9F" w:rsidRDefault="45ED575D" w:rsidP="005C07A5">
      <w:pPr>
        <w:pStyle w:val="ListParagraph"/>
        <w:numPr>
          <w:ilvl w:val="1"/>
          <w:numId w:val="5"/>
        </w:numPr>
        <w:suppressAutoHyphens/>
        <w:autoSpaceDN w:val="0"/>
        <w:spacing w:after="0"/>
        <w:ind w:left="0" w:firstLine="0"/>
        <w:jc w:val="both"/>
        <w:textAlignment w:val="baseline"/>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Studiju programmas direktors vai studiju programmas direktora nozīmēta persona</w:t>
      </w:r>
      <w:r w:rsidR="05FF0982" w:rsidRPr="00875E9F">
        <w:rPr>
          <w:rFonts w:ascii="Times New Roman" w:hAnsi="Times New Roman" w:cs="Times New Roman"/>
          <w:sz w:val="24"/>
          <w:szCs w:val="24"/>
          <w:lang w:val="lv-LV"/>
        </w:rPr>
        <w:t xml:space="preserve"> </w:t>
      </w:r>
      <w:r w:rsidR="07E72FAF" w:rsidRPr="00875E9F">
        <w:rPr>
          <w:rFonts w:ascii="Times New Roman" w:hAnsi="Times New Roman" w:cs="Times New Roman"/>
          <w:sz w:val="24"/>
          <w:szCs w:val="24"/>
          <w:lang w:val="lv-LV"/>
        </w:rPr>
        <w:t xml:space="preserve">(turpmāk – Studiju programmas direktors) </w:t>
      </w:r>
      <w:r w:rsidR="05FF0982" w:rsidRPr="00875E9F">
        <w:rPr>
          <w:rFonts w:ascii="Times New Roman" w:hAnsi="Times New Roman" w:cs="Times New Roman"/>
          <w:sz w:val="24"/>
          <w:szCs w:val="24"/>
          <w:lang w:val="lv-LV"/>
        </w:rPr>
        <w:t xml:space="preserve">sagatavo studiju kursu salīdzināšanas protokolu, kurā norāda, kuri </w:t>
      </w:r>
      <w:r w:rsidR="3F0AA732" w:rsidRPr="00875E9F">
        <w:rPr>
          <w:rFonts w:ascii="Times New Roman" w:hAnsi="Times New Roman" w:cs="Times New Roman"/>
          <w:sz w:val="24"/>
          <w:szCs w:val="24"/>
          <w:lang w:val="lv-LV"/>
        </w:rPr>
        <w:t>S</w:t>
      </w:r>
      <w:r w:rsidR="196BCDE7" w:rsidRPr="00875E9F">
        <w:rPr>
          <w:rFonts w:ascii="Times New Roman" w:hAnsi="Times New Roman" w:cs="Times New Roman"/>
          <w:sz w:val="24"/>
          <w:szCs w:val="24"/>
          <w:lang w:val="lv-LV"/>
        </w:rPr>
        <w:t xml:space="preserve">tudiju </w:t>
      </w:r>
      <w:r w:rsidR="05FF0982" w:rsidRPr="00875E9F">
        <w:rPr>
          <w:rFonts w:ascii="Times New Roman" w:hAnsi="Times New Roman" w:cs="Times New Roman"/>
          <w:sz w:val="24"/>
          <w:szCs w:val="24"/>
          <w:lang w:val="lv-LV"/>
        </w:rPr>
        <w:t>kursi ir pilnībā ieskaitāmi un kuri ir daļēji ieskaitāmi studiju programmā, un individuālo studiju plānu. Nepieciešamības gadījumā salīdzināšanas protokolam pievieno izvērstu salīdzinājumu un pamatojumu. Ārvalstu studējošajam/reflektantam salīdzināšanas protokols un individuālais studiju plāns tiek sagatavots angļu valodā.</w:t>
      </w:r>
    </w:p>
    <w:p w14:paraId="3B371337" w14:textId="0C56734B"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Pilnībā studiju programmā var ieskaitīt Studiju kursus un Atzītos studiju rezultātus, kā arī zinātniskās darbības rezultātus, kas apgūti tādā pašā vai lielākā kredītpunktu apjomā un kuru saturs, mērķi, uzdevumi un sasniedzamie rezultāti atbilst studiju kursam, kurā to ieskaita.</w:t>
      </w:r>
    </w:p>
    <w:p w14:paraId="75DEAD36" w14:textId="2E8EBB33" w:rsidR="000C001B"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Daļēji</w:t>
      </w:r>
      <w:r w:rsidR="5D977DEB" w:rsidRPr="00875E9F">
        <w:rPr>
          <w:rFonts w:ascii="Times New Roman" w:hAnsi="Times New Roman" w:cs="Times New Roman"/>
          <w:sz w:val="24"/>
          <w:szCs w:val="24"/>
          <w:lang w:val="lv-LV"/>
        </w:rPr>
        <w:t xml:space="preserve"> studiju programmā ieskaitītajiem </w:t>
      </w:r>
      <w:r w:rsidR="18B54C0F" w:rsidRPr="00875E9F">
        <w:rPr>
          <w:rFonts w:ascii="Times New Roman" w:hAnsi="Times New Roman" w:cs="Times New Roman"/>
          <w:sz w:val="24"/>
          <w:szCs w:val="24"/>
          <w:lang w:val="lv-LV"/>
        </w:rPr>
        <w:t>S</w:t>
      </w:r>
      <w:r w:rsidR="5D977DEB" w:rsidRPr="00875E9F">
        <w:rPr>
          <w:rFonts w:ascii="Times New Roman" w:hAnsi="Times New Roman" w:cs="Times New Roman"/>
          <w:sz w:val="24"/>
          <w:szCs w:val="24"/>
          <w:lang w:val="lv-LV"/>
        </w:rPr>
        <w:t>tudiju kursiem salīdzināšanas protokolā norāda papildus kārtojamos pārbaudījumus.</w:t>
      </w:r>
    </w:p>
    <w:p w14:paraId="351EBC37" w14:textId="03E64513" w:rsidR="31299FF0" w:rsidRPr="00875E9F" w:rsidRDefault="5D977DEB"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Dažāda veida un līmeņa studiju programmās studiju kursus var ieskaitīt pēc šādiem noteikumiem:</w:t>
      </w:r>
    </w:p>
    <w:p w14:paraId="3C9A1CC3" w14:textId="428E9B9A" w:rsidR="31299FF0" w:rsidRPr="00875E9F" w:rsidRDefault="5D977DEB"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pirmā līmeņa profesionālās augstākās izglītības programmas ietvaros apgūtos Studiju kursus var ieskaitīt bakalaura vai otrā līmeņa profesionālās augstākās izglītības programmas (kas īstenojama pēc vispārējās vai profesionālās vidējas izglītības ieguves) pirmajos studiju gados apgūstamajos studiju kursos; </w:t>
      </w:r>
    </w:p>
    <w:p w14:paraId="3CF6B45E" w14:textId="3922E881" w:rsidR="31299FF0" w:rsidRPr="00875E9F" w:rsidRDefault="5D977DEB"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bakalaura studiju programmas ietvaros apgūtos studiju kursus var ieskaitīt otrā līmeņa profesionālās augstākās izglītības programmas (kas īstenojama pēc vispārējās vai profesionālās vidējās izglītības ieguves) pirmajos studiju gados apgūstamajos studiju kursos; </w:t>
      </w:r>
    </w:p>
    <w:p w14:paraId="1E344646" w14:textId="5DEC6DEE" w:rsidR="31299FF0" w:rsidRPr="00875E9F" w:rsidRDefault="6C99D70A"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eastAsia="Times New Roman" w:hAnsi="Times New Roman" w:cs="Times New Roman"/>
          <w:sz w:val="24"/>
          <w:szCs w:val="24"/>
          <w:lang w:val="lv-LV"/>
        </w:rPr>
        <w:t>otrā līmeņa profesionālās augstākās izglītības programmas ietvaros apgūtos studiju kursus var ieskaitīt bakalaura vai maģistra programmas attiecīgajos studiju gados apgūstamajos studiju kursos.</w:t>
      </w:r>
    </w:p>
    <w:p w14:paraId="79594234" w14:textId="77777777"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Studiju kursus neieskaita, ja šo kursu saturs, apjoms vai apgūtās zināšanas un iegūtās prasmes neatbilst studiju programmas prasībām.</w:t>
      </w:r>
    </w:p>
    <w:p w14:paraId="704DC9BC" w14:textId="475AF0BE"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Studiju kursus var neieskaitīt, ja tie apgūti pirms vairāk </w:t>
      </w:r>
      <w:r w:rsidRPr="00092073">
        <w:rPr>
          <w:rFonts w:ascii="Times New Roman" w:hAnsi="Times New Roman" w:cs="Times New Roman"/>
          <w:sz w:val="24"/>
          <w:szCs w:val="24"/>
          <w:highlight w:val="lightGray"/>
          <w:lang w:val="lv-LV"/>
        </w:rPr>
        <w:t xml:space="preserve">nekā </w:t>
      </w:r>
      <w:r w:rsidR="00AA306E" w:rsidRPr="00092073">
        <w:rPr>
          <w:rFonts w:ascii="Times New Roman" w:hAnsi="Times New Roman" w:cs="Times New Roman"/>
          <w:sz w:val="24"/>
          <w:szCs w:val="24"/>
          <w:highlight w:val="lightGray"/>
          <w:lang w:val="lv-LV"/>
        </w:rPr>
        <w:t>4</w:t>
      </w:r>
      <w:r w:rsidRPr="00092073">
        <w:rPr>
          <w:rFonts w:ascii="Times New Roman" w:hAnsi="Times New Roman" w:cs="Times New Roman"/>
          <w:sz w:val="24"/>
          <w:szCs w:val="24"/>
          <w:highlight w:val="lightGray"/>
          <w:lang w:val="lv-LV"/>
        </w:rPr>
        <w:t xml:space="preserve"> (</w:t>
      </w:r>
      <w:r w:rsidR="00AA306E" w:rsidRPr="00092073">
        <w:rPr>
          <w:rFonts w:ascii="Times New Roman" w:hAnsi="Times New Roman" w:cs="Times New Roman"/>
          <w:sz w:val="24"/>
          <w:szCs w:val="24"/>
          <w:highlight w:val="lightGray"/>
          <w:lang w:val="lv-LV"/>
        </w:rPr>
        <w:t>četriem</w:t>
      </w:r>
      <w:r w:rsidRPr="00092073">
        <w:rPr>
          <w:rFonts w:ascii="Times New Roman" w:hAnsi="Times New Roman" w:cs="Times New Roman"/>
          <w:sz w:val="24"/>
          <w:szCs w:val="24"/>
          <w:highlight w:val="lightGray"/>
          <w:lang w:val="lv-LV"/>
        </w:rPr>
        <w:t>) gadiem</w:t>
      </w:r>
      <w:r w:rsidR="00115950" w:rsidRPr="00092073">
        <w:rPr>
          <w:rFonts w:ascii="Times New Roman" w:hAnsi="Times New Roman" w:cs="Times New Roman"/>
          <w:sz w:val="24"/>
          <w:szCs w:val="24"/>
          <w:highlight w:val="lightGray"/>
          <w:lang w:val="lv-LV"/>
        </w:rPr>
        <w:t>, ja ir pamats uzskatīt, ka Studiju kursa satur</w:t>
      </w:r>
      <w:r w:rsidR="00DA73CE" w:rsidRPr="00092073">
        <w:rPr>
          <w:rFonts w:ascii="Times New Roman" w:hAnsi="Times New Roman" w:cs="Times New Roman"/>
          <w:sz w:val="24"/>
          <w:szCs w:val="24"/>
          <w:highlight w:val="lightGray"/>
          <w:lang w:val="lv-LV"/>
        </w:rPr>
        <w:t>s</w:t>
      </w:r>
      <w:r w:rsidR="00115950" w:rsidRPr="00092073">
        <w:rPr>
          <w:rFonts w:ascii="Times New Roman" w:hAnsi="Times New Roman" w:cs="Times New Roman"/>
          <w:sz w:val="24"/>
          <w:szCs w:val="24"/>
          <w:highlight w:val="lightGray"/>
          <w:lang w:val="lv-LV"/>
        </w:rPr>
        <w:t xml:space="preserve"> ir būtiski mainījies šajā laika periodā</w:t>
      </w:r>
      <w:r w:rsidRPr="00092073">
        <w:rPr>
          <w:rFonts w:ascii="Times New Roman" w:hAnsi="Times New Roman" w:cs="Times New Roman"/>
          <w:sz w:val="24"/>
          <w:szCs w:val="24"/>
          <w:highlight w:val="lightGray"/>
          <w:lang w:val="lv-LV"/>
        </w:rPr>
        <w:t>.</w:t>
      </w:r>
    </w:p>
    <w:p w14:paraId="73413372" w14:textId="386ACCFE"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Salīdzinājuma rezultātā pielīdzinātos </w:t>
      </w:r>
      <w:r w:rsidR="00F10A9A">
        <w:rPr>
          <w:rFonts w:ascii="Times New Roman" w:hAnsi="Times New Roman" w:cs="Times New Roman"/>
          <w:sz w:val="24"/>
          <w:szCs w:val="24"/>
          <w:lang w:val="lv-LV"/>
        </w:rPr>
        <w:t xml:space="preserve">Studiju </w:t>
      </w:r>
      <w:r w:rsidRPr="00875E9F">
        <w:rPr>
          <w:rFonts w:ascii="Times New Roman" w:hAnsi="Times New Roman" w:cs="Times New Roman"/>
          <w:sz w:val="24"/>
          <w:szCs w:val="24"/>
          <w:lang w:val="lv-LV"/>
        </w:rPr>
        <w:t>kursus ieskaita studējošā izpildītajās akadēmiskajās saistībās, aizstājot studiju programmas obligātās (A) daļas, ierobežotās izvēles (B) daļas vai brīvās izvēles (C) daļas studiju kursus.</w:t>
      </w:r>
    </w:p>
    <w:p w14:paraId="275F89E3" w14:textId="7026E4D4"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Salīdzināmajā studiju kursā nokārtotos pārbaudījumus ieskaita šādā kārtībā:</w:t>
      </w:r>
    </w:p>
    <w:p w14:paraId="17398B7B" w14:textId="77777777"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pārbaudījumu ,,eksāmens” uzskata par atbilstošu esošajā studiju kursā norādītajam pārbaudījuma veidam ,,eksāmens” vai ,,ieskaite”;</w:t>
      </w:r>
    </w:p>
    <w:p w14:paraId="15A8A223" w14:textId="469C8D38"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pārbaudījumu ,,ieskaite” uzskata par atbilstošu pārbaudījumam ,,ieskaite”. Ja norādītais pārbaudījums ir ,,ieskaite”, bet Universitātes esošā studiju kursa pārbaudījums ir ,,eksāmens”, vai ja salīdzināmajā studiju kursā pārbaudījuma nav, tad studiju kursu ieskaitīšanas nosacījums ir esošajā studiju kursā paredzētā pārbaudījuma nokārtošana, izņemot gadījumus, kad </w:t>
      </w:r>
      <w:r w:rsidR="3818C6B5" w:rsidRPr="00875E9F">
        <w:rPr>
          <w:rFonts w:ascii="Times New Roman" w:hAnsi="Times New Roman" w:cs="Times New Roman"/>
          <w:sz w:val="24"/>
          <w:szCs w:val="24"/>
          <w:lang w:val="lv-LV"/>
        </w:rPr>
        <w:t>Studiju programmas direktors</w:t>
      </w:r>
      <w:r w:rsidRPr="00875E9F">
        <w:rPr>
          <w:rFonts w:ascii="Times New Roman" w:hAnsi="Times New Roman" w:cs="Times New Roman"/>
          <w:sz w:val="24"/>
          <w:szCs w:val="24"/>
          <w:lang w:val="lv-LV"/>
        </w:rPr>
        <w:t xml:space="preserve"> nosaka citādi</w:t>
      </w:r>
      <w:r w:rsidR="2184AF31" w:rsidRPr="00875E9F">
        <w:rPr>
          <w:rFonts w:ascii="Times New Roman" w:hAnsi="Times New Roman" w:cs="Times New Roman"/>
          <w:sz w:val="24"/>
          <w:szCs w:val="24"/>
          <w:lang w:val="lv-LV"/>
        </w:rPr>
        <w:t>;</w:t>
      </w:r>
    </w:p>
    <w:p w14:paraId="0160D1E4" w14:textId="3B5C0941"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starptautiskajās apmaiņas programmās iegūto gala pārbaudījumu veidu nemaina</w:t>
      </w:r>
      <w:r w:rsidR="2184AF31" w:rsidRPr="00875E9F">
        <w:rPr>
          <w:rFonts w:ascii="Times New Roman" w:hAnsi="Times New Roman" w:cs="Times New Roman"/>
          <w:sz w:val="24"/>
          <w:szCs w:val="24"/>
          <w:lang w:val="lv-LV"/>
        </w:rPr>
        <w:t>;</w:t>
      </w:r>
    </w:p>
    <w:p w14:paraId="7A60BBA4" w14:textId="0FF8D316" w:rsidR="00487211" w:rsidRPr="00875E9F" w:rsidRDefault="2184AF31"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j</w:t>
      </w:r>
      <w:r w:rsidR="05FF0982" w:rsidRPr="00875E9F">
        <w:rPr>
          <w:rFonts w:ascii="Times New Roman" w:hAnsi="Times New Roman" w:cs="Times New Roman"/>
          <w:sz w:val="24"/>
          <w:szCs w:val="24"/>
          <w:lang w:val="lv-LV"/>
        </w:rPr>
        <w:t>a salīdzināmā studiju kursa norādītais pārbaudījuma veids ir atbilstošs, tad ieskaitāmajam studiju kursam norāda studējošā iegūto vērtējumu eksāmenā 10 ballu sistēmā vai ,,ieskaitīts”.</w:t>
      </w:r>
    </w:p>
    <w:p w14:paraId="6C0B7C09" w14:textId="57C6A63E"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Salīdzināšanas protokolu un individuālo studiju plānu </w:t>
      </w:r>
      <w:r w:rsidR="32ACE46D" w:rsidRPr="00875E9F">
        <w:rPr>
          <w:rFonts w:ascii="Times New Roman" w:hAnsi="Times New Roman" w:cs="Times New Roman"/>
          <w:sz w:val="24"/>
          <w:szCs w:val="24"/>
          <w:lang w:val="lv-LV"/>
        </w:rPr>
        <w:t xml:space="preserve">Studiju programmas direktors </w:t>
      </w:r>
      <w:r w:rsidRPr="00875E9F">
        <w:rPr>
          <w:rFonts w:ascii="Times New Roman" w:hAnsi="Times New Roman" w:cs="Times New Roman"/>
          <w:sz w:val="24"/>
          <w:szCs w:val="24"/>
          <w:lang w:val="lv-LV"/>
        </w:rPr>
        <w:t>iesniedz Studentu servisa darbiniekam vai attiecīgās fakultātes (nodaļas) atbalsta personālam.</w:t>
      </w:r>
    </w:p>
    <w:p w14:paraId="0FA25B96" w14:textId="5BB1C04A"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Style w:val="normaltextrun"/>
          <w:rFonts w:ascii="Times New Roman" w:hAnsi="Times New Roman" w:cs="Times New Roman"/>
          <w:sz w:val="24"/>
          <w:szCs w:val="24"/>
          <w:lang w:val="lv-LV"/>
        </w:rPr>
      </w:pPr>
      <w:r w:rsidRPr="00875E9F">
        <w:rPr>
          <w:rStyle w:val="normaltextrun"/>
          <w:rFonts w:ascii="Times New Roman" w:hAnsi="Times New Roman" w:cs="Times New Roman"/>
          <w:sz w:val="24"/>
          <w:szCs w:val="24"/>
          <w:shd w:val="clear" w:color="auto" w:fill="FFFFFF"/>
          <w:lang w:val="lv-LV"/>
        </w:rPr>
        <w:t>Ja pēc studiju kursu ieskaitīšanas reflektants neuzsāk studijas tuvākā semestra laikā vai Universitātes studējošais studijas pārtrauc, pieņemtais lēmums zaudē spēku. Reflektants vai Universitātes studējošais var iesniegt atkārtotu iesniegumu ar lūgumu salīdzināt un ieskaitīt studiju kursus pirms plānotās studiju uzsākšanas vai atsākšanas.</w:t>
      </w:r>
    </w:p>
    <w:p w14:paraId="62A035C6" w14:textId="77777777" w:rsidR="00487211" w:rsidRPr="00875E9F"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Style w:val="normaltextrun"/>
          <w:rFonts w:ascii="Times New Roman" w:hAnsi="Times New Roman" w:cs="Times New Roman"/>
          <w:sz w:val="24"/>
          <w:szCs w:val="24"/>
          <w:shd w:val="clear" w:color="auto" w:fill="FFFFFF"/>
          <w:lang w:val="lv-LV"/>
        </w:rPr>
        <w:t>Iesniegumam pievieno kādu no attiecīgajiem dokumentiem (kopijas, datnes):</w:t>
      </w:r>
    </w:p>
    <w:p w14:paraId="373BD42F" w14:textId="7AB06516"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Universitātes vai citas augstākās izglītības iestādes akadēmiskā izziņu</w:t>
      </w:r>
      <w:r w:rsidR="03BAB109" w:rsidRPr="00875E9F">
        <w:rPr>
          <w:rFonts w:ascii="Times New Roman" w:hAnsi="Times New Roman" w:cs="Times New Roman"/>
          <w:sz w:val="24"/>
          <w:szCs w:val="24"/>
          <w:lang w:val="lv-LV"/>
        </w:rPr>
        <w:t xml:space="preserve"> vai </w:t>
      </w:r>
      <w:r w:rsidR="07E72FAF" w:rsidRPr="00875E9F">
        <w:rPr>
          <w:rFonts w:ascii="Times New Roman" w:hAnsi="Times New Roman" w:cs="Times New Roman"/>
          <w:sz w:val="24"/>
          <w:szCs w:val="24"/>
          <w:lang w:val="lv-LV"/>
        </w:rPr>
        <w:t>apliecinājumu</w:t>
      </w:r>
      <w:r w:rsidR="03BAB109" w:rsidRPr="00875E9F">
        <w:rPr>
          <w:rFonts w:ascii="Times New Roman" w:hAnsi="Times New Roman" w:cs="Times New Roman"/>
          <w:sz w:val="24"/>
          <w:szCs w:val="24"/>
          <w:lang w:val="lv-LV"/>
        </w:rPr>
        <w:t xml:space="preserve"> par apgūto studiju kursu</w:t>
      </w:r>
      <w:r w:rsidRPr="00875E9F">
        <w:rPr>
          <w:rFonts w:ascii="Times New Roman" w:hAnsi="Times New Roman" w:cs="Times New Roman"/>
          <w:sz w:val="24"/>
          <w:szCs w:val="24"/>
          <w:lang w:val="lv-LV"/>
        </w:rPr>
        <w:t>;</w:t>
      </w:r>
    </w:p>
    <w:p w14:paraId="0D47CE18" w14:textId="33934C1B"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Universitātes Atzīšanas komisijas lēmumu par </w:t>
      </w:r>
      <w:r w:rsidR="5A795767" w:rsidRPr="00875E9F">
        <w:rPr>
          <w:rFonts w:ascii="Times New Roman" w:hAnsi="Times New Roman" w:cs="Times New Roman"/>
          <w:sz w:val="24"/>
          <w:szCs w:val="24"/>
          <w:lang w:val="lv-LV"/>
        </w:rPr>
        <w:t>Atzītajiem studiju</w:t>
      </w:r>
      <w:r w:rsidRPr="00875E9F">
        <w:rPr>
          <w:rFonts w:ascii="Times New Roman" w:hAnsi="Times New Roman" w:cs="Times New Roman"/>
          <w:sz w:val="24"/>
          <w:szCs w:val="24"/>
          <w:lang w:val="lv-LV"/>
        </w:rPr>
        <w:t xml:space="preserve"> rezultāt</w:t>
      </w:r>
      <w:r w:rsidR="5A795767" w:rsidRPr="00875E9F">
        <w:rPr>
          <w:rFonts w:ascii="Times New Roman" w:hAnsi="Times New Roman" w:cs="Times New Roman"/>
          <w:sz w:val="24"/>
          <w:szCs w:val="24"/>
          <w:lang w:val="lv-LV"/>
        </w:rPr>
        <w:t>iem</w:t>
      </w:r>
      <w:r w:rsidRPr="00875E9F">
        <w:rPr>
          <w:rFonts w:ascii="Times New Roman" w:hAnsi="Times New Roman" w:cs="Times New Roman"/>
          <w:sz w:val="24"/>
          <w:szCs w:val="24"/>
          <w:lang w:val="lv-LV"/>
        </w:rPr>
        <w:t>;</w:t>
      </w:r>
    </w:p>
    <w:p w14:paraId="16BA18FB" w14:textId="0518F916" w:rsidR="00487211" w:rsidRPr="00875E9F"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diplomu ar diploma pielikumu;</w:t>
      </w:r>
    </w:p>
    <w:p w14:paraId="665262B8" w14:textId="2CA8066D" w:rsidR="2203CD73" w:rsidRDefault="05FF0982" w:rsidP="003B27B8">
      <w:pPr>
        <w:pStyle w:val="ListParagraph"/>
        <w:numPr>
          <w:ilvl w:val="2"/>
          <w:numId w:val="5"/>
        </w:numPr>
        <w:suppressAutoHyphens/>
        <w:autoSpaceDN w:val="0"/>
        <w:spacing w:after="12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studējošajiem, kuri atgriežas pēc studijām ārvalstu augstākās izglītības iestādēs starptautisko apmaiņas programmu ietvaros </w:t>
      </w:r>
      <w:r w:rsidR="5A795767" w:rsidRPr="00875E9F">
        <w:rPr>
          <w:rFonts w:ascii="Times New Roman" w:hAnsi="Times New Roman" w:cs="Times New Roman"/>
          <w:sz w:val="24"/>
          <w:szCs w:val="24"/>
          <w:lang w:val="lv-LV"/>
        </w:rPr>
        <w:t xml:space="preserve">– studiju </w:t>
      </w:r>
      <w:r w:rsidRPr="00875E9F">
        <w:rPr>
          <w:rFonts w:ascii="Times New Roman" w:hAnsi="Times New Roman" w:cs="Times New Roman"/>
          <w:sz w:val="24"/>
          <w:szCs w:val="24"/>
          <w:lang w:val="lv-LV"/>
        </w:rPr>
        <w:t>līgumu vai starptautiskās apmaiņas programmas studenta prakses līgumu</w:t>
      </w:r>
      <w:r w:rsidR="5A795767" w:rsidRPr="00875E9F">
        <w:rPr>
          <w:rFonts w:ascii="Times New Roman" w:hAnsi="Times New Roman" w:cs="Times New Roman"/>
          <w:sz w:val="24"/>
          <w:szCs w:val="24"/>
          <w:lang w:val="lv-LV"/>
        </w:rPr>
        <w:t>.</w:t>
      </w:r>
    </w:p>
    <w:p w14:paraId="0ECEDD6E" w14:textId="29C93C75" w:rsidR="00FB3FB5" w:rsidRPr="00875E9F" w:rsidRDefault="1BE846E8" w:rsidP="003B27B8">
      <w:pPr>
        <w:pStyle w:val="ListParagraph"/>
        <w:numPr>
          <w:ilvl w:val="0"/>
          <w:numId w:val="5"/>
        </w:numPr>
        <w:suppressAutoHyphens/>
        <w:autoSpaceDN w:val="0"/>
        <w:spacing w:before="120" w:after="0"/>
        <w:ind w:hanging="436"/>
        <w:jc w:val="center"/>
        <w:textAlignment w:val="baseline"/>
        <w:rPr>
          <w:rFonts w:ascii="Times New Roman" w:eastAsiaTheme="minorEastAsia" w:hAnsi="Times New Roman" w:cs="Times New Roman"/>
          <w:b/>
          <w:bCs/>
          <w:sz w:val="24"/>
          <w:szCs w:val="24"/>
          <w:lang w:val="lv-LV"/>
        </w:rPr>
      </w:pPr>
      <w:r w:rsidRPr="00875E9F">
        <w:rPr>
          <w:rFonts w:ascii="Times New Roman" w:hAnsi="Times New Roman" w:cs="Times New Roman"/>
          <w:b/>
          <w:bCs/>
          <w:sz w:val="24"/>
          <w:szCs w:val="24"/>
          <w:lang w:val="lv-LV"/>
        </w:rPr>
        <w:t>Kredītpunktu salīdzināšanas un ieskaitīšanas kārtība un kritēriji</w:t>
      </w:r>
      <w:r w:rsidR="40FA1BB6" w:rsidRPr="00875E9F">
        <w:rPr>
          <w:rFonts w:ascii="Times New Roman" w:hAnsi="Times New Roman" w:cs="Times New Roman"/>
          <w:b/>
          <w:bCs/>
          <w:sz w:val="24"/>
          <w:szCs w:val="24"/>
          <w:lang w:val="lv-LV"/>
        </w:rPr>
        <w:t xml:space="preserve"> </w:t>
      </w:r>
      <w:r w:rsidR="4B721DA4" w:rsidRPr="00875E9F">
        <w:rPr>
          <w:rFonts w:ascii="Times New Roman" w:hAnsi="Times New Roman" w:cs="Times New Roman"/>
          <w:b/>
          <w:bCs/>
          <w:sz w:val="24"/>
          <w:szCs w:val="24"/>
          <w:lang w:val="lv-LV"/>
        </w:rPr>
        <w:t>Universitātes</w:t>
      </w:r>
      <w:r w:rsidR="661B725B" w:rsidRPr="00875E9F">
        <w:rPr>
          <w:rFonts w:ascii="Times New Roman" w:hAnsi="Times New Roman" w:cs="Times New Roman"/>
          <w:b/>
          <w:bCs/>
          <w:sz w:val="24"/>
          <w:szCs w:val="24"/>
          <w:lang w:val="lv-LV"/>
        </w:rPr>
        <w:t xml:space="preserve"> studējošajiem</w:t>
      </w:r>
    </w:p>
    <w:p w14:paraId="4F928FCE" w14:textId="4D09721B" w:rsidR="007C34AF" w:rsidRPr="00875E9F" w:rsidRDefault="43E788F6" w:rsidP="003B27B8">
      <w:pPr>
        <w:pStyle w:val="ListParagraph"/>
        <w:numPr>
          <w:ilvl w:val="1"/>
          <w:numId w:val="5"/>
        </w:numPr>
        <w:suppressAutoHyphens/>
        <w:autoSpaceDN w:val="0"/>
        <w:spacing w:before="120" w:after="0"/>
        <w:ind w:left="0" w:firstLine="0"/>
        <w:contextualSpacing w:val="0"/>
        <w:jc w:val="both"/>
        <w:textAlignment w:val="baseline"/>
        <w:rPr>
          <w:rFonts w:ascii="Times New Roman" w:eastAsiaTheme="minorEastAsia" w:hAnsi="Times New Roman" w:cs="Times New Roman"/>
          <w:b/>
          <w:bCs/>
          <w:sz w:val="24"/>
          <w:szCs w:val="24"/>
          <w:lang w:val="lv-LV"/>
        </w:rPr>
      </w:pPr>
      <w:r w:rsidRPr="00875E9F">
        <w:rPr>
          <w:rFonts w:ascii="Times New Roman" w:hAnsi="Times New Roman" w:cs="Times New Roman"/>
          <w:sz w:val="24"/>
          <w:szCs w:val="24"/>
          <w:lang w:val="lv-LV"/>
        </w:rPr>
        <w:t>Studējošais, kurš vēlas samazināt apgūstamo kredītpunktu apjomu un saīsināt studiju ilgumu</w:t>
      </w:r>
      <w:r w:rsidR="7B60CB8D" w:rsidRPr="00875E9F">
        <w:rPr>
          <w:rFonts w:ascii="Times New Roman" w:hAnsi="Times New Roman" w:cs="Times New Roman"/>
          <w:sz w:val="24"/>
          <w:szCs w:val="24"/>
          <w:lang w:val="lv-LV"/>
        </w:rPr>
        <w:t>,</w:t>
      </w:r>
      <w:r w:rsidRPr="00875E9F">
        <w:rPr>
          <w:rFonts w:ascii="Times New Roman" w:hAnsi="Times New Roman" w:cs="Times New Roman"/>
          <w:sz w:val="24"/>
          <w:szCs w:val="24"/>
          <w:lang w:val="lv-LV"/>
        </w:rPr>
        <w:t xml:space="preserve"> </w:t>
      </w:r>
      <w:r w:rsidRPr="00507C40">
        <w:rPr>
          <w:rFonts w:ascii="Times New Roman" w:hAnsi="Times New Roman" w:cs="Times New Roman"/>
          <w:sz w:val="24"/>
          <w:szCs w:val="24"/>
          <w:lang w:val="lv-LV"/>
        </w:rPr>
        <w:t xml:space="preserve">iesniedz </w:t>
      </w:r>
      <w:r w:rsidR="00F10A9A" w:rsidRPr="00507C40">
        <w:rPr>
          <w:rFonts w:ascii="Times New Roman" w:hAnsi="Times New Roman" w:cs="Times New Roman"/>
          <w:sz w:val="24"/>
          <w:szCs w:val="24"/>
          <w:lang w:val="lv-LV"/>
        </w:rPr>
        <w:t xml:space="preserve">elektronisku </w:t>
      </w:r>
      <w:r w:rsidRPr="00507C40">
        <w:rPr>
          <w:rFonts w:ascii="Times New Roman" w:hAnsi="Times New Roman" w:cs="Times New Roman"/>
          <w:sz w:val="24"/>
          <w:szCs w:val="24"/>
          <w:lang w:val="lv-LV"/>
        </w:rPr>
        <w:t>iesniegumu</w:t>
      </w:r>
      <w:r w:rsidR="558036F4" w:rsidRPr="00875E9F">
        <w:rPr>
          <w:rFonts w:ascii="Times New Roman" w:hAnsi="Times New Roman" w:cs="Times New Roman"/>
          <w:sz w:val="24"/>
          <w:szCs w:val="24"/>
          <w:lang w:val="lv-LV"/>
        </w:rPr>
        <w:t xml:space="preserve"> </w:t>
      </w:r>
      <w:r w:rsidR="09E90277" w:rsidRPr="00875E9F">
        <w:rPr>
          <w:rFonts w:ascii="Times New Roman" w:hAnsi="Times New Roman" w:cs="Times New Roman"/>
          <w:sz w:val="24"/>
          <w:szCs w:val="24"/>
          <w:lang w:val="lv-LV"/>
        </w:rPr>
        <w:t>ne vēlāk kā līdz attiecīgā semestra pirmā mēneša beigām. Ja iesniegums iesniegts vēlāk, Universitāte var pilnīgi vai daļēji atteikt attiecīgā Studiju kursa ieskaitīšanu attiecīgajā semestrī.</w:t>
      </w:r>
    </w:p>
    <w:p w14:paraId="57DE85F4" w14:textId="319F4DC2" w:rsidR="006138F3" w:rsidRPr="00875E9F" w:rsidRDefault="7A35E407"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Ja iesniegumam pievienotais dokuments ir svešvalodā (izņemot angļu valodā), studējošais iesniedz notariāli apliecinātu vai izdevējiestādes apstiprinātu dokumenta tulkojumu latviešu vai angļu valodās.</w:t>
      </w:r>
    </w:p>
    <w:p w14:paraId="09405083" w14:textId="79FB0688" w:rsidR="00B8364F" w:rsidRPr="00875E9F" w:rsidRDefault="32ACE46D"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Studiju programmas direktors</w:t>
      </w:r>
      <w:r w:rsidR="3709577D" w:rsidRPr="00875E9F">
        <w:rPr>
          <w:rFonts w:ascii="Times New Roman" w:hAnsi="Times New Roman" w:cs="Times New Roman"/>
          <w:sz w:val="24"/>
          <w:szCs w:val="24"/>
          <w:lang w:val="lv-LV"/>
        </w:rPr>
        <w:t xml:space="preserve"> izskata iesniegumu, veic salīdzināšanu un ieskaitīšanu ne vēlāk kā divu nedēļu laikā pēc visu dokumentu iesniegšanas Studentu servisā.</w:t>
      </w:r>
    </w:p>
    <w:p w14:paraId="06A50E18" w14:textId="0E8C1D58" w:rsidR="00FB3FB5" w:rsidRPr="00875E9F" w:rsidRDefault="1BE846E8"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Uz salīdzināšanas protokola </w:t>
      </w:r>
      <w:r w:rsidR="5B4D3353" w:rsidRPr="00875E9F">
        <w:rPr>
          <w:rFonts w:ascii="Times New Roman" w:hAnsi="Times New Roman" w:cs="Times New Roman"/>
          <w:sz w:val="24"/>
          <w:szCs w:val="24"/>
          <w:lang w:val="lv-LV"/>
        </w:rPr>
        <w:t>pamata veido</w:t>
      </w:r>
      <w:r w:rsidR="5EF8C44B" w:rsidRPr="00875E9F">
        <w:rPr>
          <w:rFonts w:ascii="Times New Roman" w:hAnsi="Times New Roman" w:cs="Times New Roman"/>
          <w:sz w:val="24"/>
          <w:szCs w:val="24"/>
          <w:lang w:val="lv-LV"/>
        </w:rPr>
        <w:t xml:space="preserve"> individuāl</w:t>
      </w:r>
      <w:r w:rsidR="5B4D3353" w:rsidRPr="00875E9F">
        <w:rPr>
          <w:rFonts w:ascii="Times New Roman" w:hAnsi="Times New Roman" w:cs="Times New Roman"/>
          <w:sz w:val="24"/>
          <w:szCs w:val="24"/>
          <w:lang w:val="lv-LV"/>
        </w:rPr>
        <w:t>o</w:t>
      </w:r>
      <w:r w:rsidR="5EF8C44B" w:rsidRPr="00875E9F">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studiju plānu</w:t>
      </w:r>
      <w:r w:rsidR="5FB08C13" w:rsidRPr="00875E9F">
        <w:rPr>
          <w:rFonts w:ascii="Times New Roman" w:hAnsi="Times New Roman" w:cs="Times New Roman"/>
          <w:sz w:val="24"/>
          <w:szCs w:val="24"/>
          <w:lang w:val="lv-LV"/>
        </w:rPr>
        <w:t xml:space="preserve"> </w:t>
      </w:r>
      <w:r w:rsidR="4B4956A2" w:rsidRPr="00875E9F">
        <w:rPr>
          <w:rFonts w:ascii="Times New Roman" w:hAnsi="Times New Roman" w:cs="Times New Roman"/>
          <w:sz w:val="24"/>
          <w:szCs w:val="24"/>
          <w:lang w:val="lv-LV"/>
        </w:rPr>
        <w:t>S</w:t>
      </w:r>
      <w:r w:rsidR="5FB08C13" w:rsidRPr="00875E9F">
        <w:rPr>
          <w:rFonts w:ascii="Times New Roman" w:hAnsi="Times New Roman" w:cs="Times New Roman"/>
          <w:sz w:val="24"/>
          <w:szCs w:val="24"/>
          <w:lang w:val="lv-LV"/>
        </w:rPr>
        <w:t xml:space="preserve">tudējošo informācijas </w:t>
      </w:r>
      <w:r w:rsidR="505B2BBF" w:rsidRPr="00875E9F">
        <w:rPr>
          <w:rFonts w:ascii="Times New Roman" w:hAnsi="Times New Roman" w:cs="Times New Roman"/>
          <w:sz w:val="24"/>
          <w:szCs w:val="24"/>
          <w:lang w:val="lv-LV"/>
        </w:rPr>
        <w:t>sistēmā</w:t>
      </w:r>
      <w:r w:rsidR="1149ED65" w:rsidRPr="00875E9F">
        <w:rPr>
          <w:rFonts w:ascii="Times New Roman" w:hAnsi="Times New Roman" w:cs="Times New Roman"/>
          <w:sz w:val="24"/>
          <w:szCs w:val="24"/>
          <w:lang w:val="lv-LV"/>
        </w:rPr>
        <w:t>.</w:t>
      </w:r>
    </w:p>
    <w:p w14:paraId="0335D817" w14:textId="4D461201" w:rsidR="00167610" w:rsidRPr="00875E9F" w:rsidRDefault="3709577D" w:rsidP="003B27B8">
      <w:pPr>
        <w:pStyle w:val="ListParagraph"/>
        <w:numPr>
          <w:ilvl w:val="1"/>
          <w:numId w:val="5"/>
        </w:numPr>
        <w:suppressAutoHyphens/>
        <w:autoSpaceDN w:val="0"/>
        <w:spacing w:after="120"/>
        <w:ind w:left="0" w:firstLine="0"/>
        <w:contextualSpacing w:val="0"/>
        <w:jc w:val="both"/>
        <w:textAlignment w:val="baseline"/>
        <w:rPr>
          <w:rFonts w:ascii="Times New Roman" w:eastAsiaTheme="minorEastAsia" w:hAnsi="Times New Roman" w:cs="Times New Roman"/>
          <w:color w:val="000000" w:themeColor="text1"/>
          <w:sz w:val="24"/>
          <w:szCs w:val="24"/>
          <w:lang w:val="lv-LV"/>
        </w:rPr>
      </w:pPr>
      <w:r w:rsidRPr="00875E9F">
        <w:rPr>
          <w:rFonts w:ascii="Times New Roman" w:hAnsi="Times New Roman" w:cs="Times New Roman"/>
          <w:sz w:val="24"/>
          <w:szCs w:val="24"/>
          <w:lang w:val="lv-LV"/>
        </w:rPr>
        <w:t>Studējošo kontaktpersona veic studiju maksas pārrēķinu (no fizisko un juridisko personu līdzekļiem finansētās studiju vietās) un informē studējošo. Pēc vienošanās par grozījumiem noslēgšanas Universitātē studējošajam saīsina studiju ilgumu vai samazina apgūstamo kredītpunktu apjomu, ja studiju kursu salīdzināšana ir uzsākta ne vēlāk kā viena mēneša laikā no semestra sākuma. Studiju maksu par jau apgūto studiju kursa daļu neatmaksā.</w:t>
      </w:r>
    </w:p>
    <w:p w14:paraId="58A1F74D" w14:textId="7DFA6985" w:rsidR="00FB3FB5" w:rsidRPr="00875E9F" w:rsidRDefault="00821D4E" w:rsidP="003B27B8">
      <w:pPr>
        <w:pStyle w:val="ListParagraph"/>
        <w:numPr>
          <w:ilvl w:val="0"/>
          <w:numId w:val="5"/>
        </w:numPr>
        <w:suppressAutoHyphens/>
        <w:autoSpaceDN w:val="0"/>
        <w:spacing w:before="120" w:after="120"/>
        <w:ind w:left="788" w:hanging="431"/>
        <w:jc w:val="center"/>
        <w:textAlignment w:val="baseline"/>
        <w:rPr>
          <w:rFonts w:ascii="Times New Roman" w:eastAsia="Times New Roman" w:hAnsi="Times New Roman" w:cs="Times New Roman"/>
          <w:b/>
          <w:bCs/>
          <w:strike/>
          <w:color w:val="000000" w:themeColor="text1"/>
          <w:sz w:val="24"/>
          <w:szCs w:val="24"/>
          <w:lang w:val="lv-LV"/>
        </w:rPr>
      </w:pPr>
      <w:r w:rsidRPr="00821D4E">
        <w:rPr>
          <w:rFonts w:ascii="Times New Roman" w:eastAsia="Times New Roman" w:hAnsi="Times New Roman" w:cs="Times New Roman"/>
          <w:b/>
          <w:bCs/>
          <w:color w:val="000000" w:themeColor="text1"/>
          <w:sz w:val="24"/>
          <w:szCs w:val="24"/>
          <w:lang w:val="lv-LV"/>
        </w:rPr>
        <w:t>K</w:t>
      </w:r>
      <w:r w:rsidR="1BE846E8" w:rsidRPr="00875E9F">
        <w:rPr>
          <w:rFonts w:ascii="Times New Roman" w:eastAsia="Times New Roman" w:hAnsi="Times New Roman" w:cs="Times New Roman"/>
          <w:b/>
          <w:bCs/>
          <w:color w:val="000000" w:themeColor="text1"/>
          <w:sz w:val="24"/>
          <w:szCs w:val="24"/>
          <w:lang w:val="lv-LV"/>
        </w:rPr>
        <w:t xml:space="preserve">ritēriji un kārtība </w:t>
      </w:r>
      <w:r w:rsidR="7E3EB56D" w:rsidRPr="00875E9F">
        <w:rPr>
          <w:rFonts w:ascii="Times New Roman" w:eastAsia="Times New Roman" w:hAnsi="Times New Roman" w:cs="Times New Roman"/>
          <w:b/>
          <w:bCs/>
          <w:color w:val="000000" w:themeColor="text1"/>
          <w:sz w:val="24"/>
          <w:szCs w:val="24"/>
          <w:lang w:val="lv-LV"/>
        </w:rPr>
        <w:t xml:space="preserve">reflektantiem </w:t>
      </w:r>
      <w:r w:rsidR="1BE846E8" w:rsidRPr="00875E9F">
        <w:rPr>
          <w:rFonts w:ascii="Times New Roman" w:eastAsia="Times New Roman" w:hAnsi="Times New Roman" w:cs="Times New Roman"/>
          <w:b/>
          <w:bCs/>
          <w:color w:val="000000" w:themeColor="text1"/>
          <w:sz w:val="24"/>
          <w:szCs w:val="24"/>
          <w:lang w:val="lv-LV"/>
        </w:rPr>
        <w:t>studiju uzsākšanai vēlākos studiju posmos</w:t>
      </w:r>
    </w:p>
    <w:p w14:paraId="589930B8" w14:textId="61BF8EF7" w:rsidR="00FB3FB5" w:rsidRPr="00875E9F" w:rsidRDefault="1BE846E8" w:rsidP="003B27B8">
      <w:pPr>
        <w:pStyle w:val="ListParagraph"/>
        <w:numPr>
          <w:ilvl w:val="1"/>
          <w:numId w:val="5"/>
        </w:numPr>
        <w:suppressAutoHyphens/>
        <w:autoSpaceDN w:val="0"/>
        <w:spacing w:before="120"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Reflektants var pretendēt uz uzņemšanu vēlākos studiju posmos ja:</w:t>
      </w:r>
    </w:p>
    <w:p w14:paraId="4F9F63C5" w14:textId="6D501366" w:rsidR="00167610" w:rsidRPr="00875E9F"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iepriekš iegūtā izglītība atbilst uzņemšanas prasībām studiju programmā;</w:t>
      </w:r>
    </w:p>
    <w:p w14:paraId="7BDE4D93" w14:textId="77777777" w:rsidR="00167610" w:rsidRPr="00875E9F"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var ieskaitīt vismaz 20 kredītpunktus </w:t>
      </w:r>
      <w:r w:rsidR="36D508F8" w:rsidRPr="00875E9F">
        <w:rPr>
          <w:rFonts w:ascii="Times New Roman" w:hAnsi="Times New Roman" w:cs="Times New Roman"/>
          <w:sz w:val="24"/>
          <w:szCs w:val="24"/>
          <w:lang w:val="lv-LV"/>
        </w:rPr>
        <w:t xml:space="preserve">jeb </w:t>
      </w:r>
      <w:r w:rsidRPr="00875E9F">
        <w:rPr>
          <w:rFonts w:ascii="Times New Roman" w:hAnsi="Times New Roman" w:cs="Times New Roman"/>
          <w:sz w:val="24"/>
          <w:szCs w:val="24"/>
          <w:lang w:val="lv-LV"/>
        </w:rPr>
        <w:t>30 Eiropas kredītpunktu pārneses un uzkrāšanas sistēmas (</w:t>
      </w:r>
      <w:r w:rsidRPr="00875E9F">
        <w:rPr>
          <w:rFonts w:ascii="Times New Roman" w:hAnsi="Times New Roman" w:cs="Times New Roman"/>
          <w:i/>
          <w:iCs/>
          <w:sz w:val="24"/>
          <w:szCs w:val="24"/>
          <w:lang w:val="lv-LV"/>
        </w:rPr>
        <w:t>European Credit Transfer and Accumulation System</w:t>
      </w:r>
      <w:r w:rsidRPr="00875E9F">
        <w:rPr>
          <w:rFonts w:ascii="Times New Roman" w:hAnsi="Times New Roman" w:cs="Times New Roman"/>
          <w:sz w:val="24"/>
          <w:szCs w:val="24"/>
          <w:lang w:val="lv-LV"/>
        </w:rPr>
        <w:t>) kredītpunktus jeb vienu pilnu studiju semestri atbilstoši studiju programmas plānam;</w:t>
      </w:r>
    </w:p>
    <w:p w14:paraId="05184537" w14:textId="77777777" w:rsidR="00167610" w:rsidRPr="00875E9F"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studiju programmās ar secīgu studiju kursu apguvi </w:t>
      </w:r>
      <w:r w:rsidR="36D508F8" w:rsidRPr="00875E9F">
        <w:rPr>
          <w:rFonts w:ascii="Times New Roman" w:hAnsi="Times New Roman" w:cs="Times New Roman"/>
          <w:sz w:val="24"/>
          <w:szCs w:val="24"/>
          <w:lang w:val="lv-LV"/>
        </w:rPr>
        <w:t>–</w:t>
      </w:r>
      <w:r w:rsidRPr="00875E9F">
        <w:rPr>
          <w:rFonts w:ascii="Times New Roman" w:hAnsi="Times New Roman" w:cs="Times New Roman"/>
          <w:sz w:val="24"/>
          <w:szCs w:val="24"/>
          <w:lang w:val="lv-LV"/>
        </w:rPr>
        <w:t xml:space="preserve"> ieskaitītie kredītpunkti attiecas uz vismaz vienu pilnu studiju </w:t>
      </w:r>
      <w:r w:rsidR="78848B9E" w:rsidRPr="00875E9F">
        <w:rPr>
          <w:rFonts w:ascii="Times New Roman" w:hAnsi="Times New Roman" w:cs="Times New Roman"/>
          <w:sz w:val="24"/>
          <w:szCs w:val="24"/>
          <w:lang w:val="lv-LV"/>
        </w:rPr>
        <w:t xml:space="preserve">semestri </w:t>
      </w:r>
      <w:r w:rsidRPr="00875E9F">
        <w:rPr>
          <w:rFonts w:ascii="Times New Roman" w:hAnsi="Times New Roman" w:cs="Times New Roman"/>
          <w:sz w:val="24"/>
          <w:szCs w:val="24"/>
          <w:lang w:val="lv-LV"/>
        </w:rPr>
        <w:t>atbilstoši studiju programmas plānam;</w:t>
      </w:r>
    </w:p>
    <w:p w14:paraId="2E999227" w14:textId="1A021A0B" w:rsidR="00FB3FB5" w:rsidRPr="00092073"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highlight w:val="lightGray"/>
          <w:lang w:val="lv-LV"/>
        </w:rPr>
      </w:pPr>
      <w:r w:rsidRPr="00875E9F">
        <w:rPr>
          <w:rFonts w:ascii="Times New Roman" w:hAnsi="Times New Roman" w:cs="Times New Roman"/>
          <w:sz w:val="24"/>
          <w:szCs w:val="24"/>
          <w:lang w:val="lv-LV"/>
        </w:rPr>
        <w:t>studiju programmā ir brīva studiju vieta</w:t>
      </w:r>
      <w:r w:rsidR="00DF0D31">
        <w:rPr>
          <w:rStyle w:val="FootnoteReference"/>
          <w:rFonts w:ascii="Times New Roman" w:hAnsi="Times New Roman" w:cs="Times New Roman"/>
          <w:sz w:val="24"/>
          <w:szCs w:val="24"/>
          <w:lang w:val="lv-LV"/>
        </w:rPr>
        <w:footnoteReference w:id="2"/>
      </w:r>
      <w:r w:rsidR="00A128CF">
        <w:rPr>
          <w:rFonts w:ascii="Times New Roman" w:hAnsi="Times New Roman" w:cs="Times New Roman"/>
          <w:sz w:val="24"/>
          <w:szCs w:val="24"/>
          <w:lang w:val="lv-LV"/>
        </w:rPr>
        <w:t xml:space="preserve">, </w:t>
      </w:r>
      <w:r w:rsidR="00A128CF" w:rsidRPr="00092073">
        <w:rPr>
          <w:rFonts w:ascii="Times New Roman" w:hAnsi="Times New Roman" w:cs="Times New Roman"/>
          <w:sz w:val="24"/>
          <w:szCs w:val="24"/>
          <w:highlight w:val="lightGray"/>
          <w:lang w:val="lv-LV"/>
        </w:rPr>
        <w:t xml:space="preserve">kas tiek noskaidrota atbilstoši </w:t>
      </w:r>
      <w:r w:rsidR="00FC7943" w:rsidRPr="00092073">
        <w:rPr>
          <w:rFonts w:ascii="Times New Roman" w:hAnsi="Times New Roman" w:cs="Times New Roman"/>
          <w:sz w:val="24"/>
          <w:szCs w:val="24"/>
          <w:highlight w:val="lightGray"/>
          <w:lang w:val="lv-LV"/>
        </w:rPr>
        <w:t>studentu servisa</w:t>
      </w:r>
      <w:r w:rsidR="00A128CF" w:rsidRPr="00092073">
        <w:rPr>
          <w:rFonts w:ascii="Times New Roman" w:hAnsi="Times New Roman" w:cs="Times New Roman"/>
          <w:sz w:val="24"/>
          <w:szCs w:val="24"/>
          <w:highlight w:val="lightGray"/>
          <w:lang w:val="lv-LV"/>
        </w:rPr>
        <w:t xml:space="preserve"> aktuālajai informācijai izvērtēšanas brīdī.</w:t>
      </w:r>
    </w:p>
    <w:p w14:paraId="3B83FA55" w14:textId="06D29047" w:rsidR="000B7DAC" w:rsidRPr="00092073" w:rsidRDefault="002E005A"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highlight w:val="lightGray"/>
          <w:lang w:val="lv-LV"/>
        </w:rPr>
      </w:pPr>
      <w:r w:rsidRPr="00092073">
        <w:rPr>
          <w:rFonts w:ascii="Times New Roman" w:hAnsi="Times New Roman" w:cs="Times New Roman"/>
          <w:sz w:val="24"/>
          <w:szCs w:val="24"/>
          <w:highlight w:val="lightGray"/>
          <w:lang w:val="lv-LV"/>
        </w:rPr>
        <w:t xml:space="preserve">Iepriekš iegūtās izglītības ietvaros studiju programmas vai tās daļas apguvi </w:t>
      </w:r>
      <w:r w:rsidR="00B046E5" w:rsidRPr="00092073">
        <w:rPr>
          <w:rFonts w:ascii="Times New Roman" w:hAnsi="Times New Roman" w:cs="Times New Roman"/>
          <w:sz w:val="24"/>
          <w:szCs w:val="24"/>
          <w:highlight w:val="lightGray"/>
          <w:lang w:val="lv-LV"/>
        </w:rPr>
        <w:t xml:space="preserve">un sekmīgi nokārtotus pārbaudījumus </w:t>
      </w:r>
      <w:r w:rsidRPr="00092073">
        <w:rPr>
          <w:rFonts w:ascii="Times New Roman" w:hAnsi="Times New Roman" w:cs="Times New Roman"/>
          <w:sz w:val="24"/>
          <w:szCs w:val="24"/>
          <w:highlight w:val="lightGray"/>
          <w:lang w:val="lv-LV"/>
        </w:rPr>
        <w:t>apliecina augstskolas vai koledžas izsniegta izziņa.</w:t>
      </w:r>
    </w:p>
    <w:p w14:paraId="7E9D3290" w14:textId="0506D2BA" w:rsidR="00A128CF" w:rsidRPr="00092073" w:rsidRDefault="00A128CF"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highlight w:val="lightGray"/>
          <w:lang w:val="lv-LV"/>
        </w:rPr>
      </w:pPr>
      <w:r w:rsidRPr="00092073">
        <w:rPr>
          <w:rFonts w:ascii="Times New Roman" w:hAnsi="Times New Roman" w:cs="Times New Roman"/>
          <w:sz w:val="24"/>
          <w:szCs w:val="24"/>
          <w:highlight w:val="lightGray"/>
          <w:lang w:val="lv-LV"/>
        </w:rPr>
        <w:t>Ja Reflektantu skaits, kuri pretendē uz uzņemšanu vēlākos studiju posmos, ir lielāks kā brīvo studiju vietu skaits, tad primāri tiek izvērtēti pieteikumi reflektantiem, kuri</w:t>
      </w:r>
      <w:r w:rsidR="006A12E2" w:rsidRPr="00092073">
        <w:rPr>
          <w:rFonts w:ascii="Times New Roman" w:hAnsi="Times New Roman" w:cs="Times New Roman"/>
          <w:sz w:val="24"/>
          <w:szCs w:val="24"/>
          <w:highlight w:val="lightGray"/>
          <w:lang w:val="lv-LV"/>
        </w:rPr>
        <w:t>em ir labas vai izcilas sekmes iepriekšējā studiju procesā, kā arī</w:t>
      </w:r>
      <w:r w:rsidRPr="00092073">
        <w:rPr>
          <w:rFonts w:ascii="Times New Roman" w:hAnsi="Times New Roman" w:cs="Times New Roman"/>
          <w:sz w:val="24"/>
          <w:szCs w:val="24"/>
          <w:highlight w:val="lightGray"/>
          <w:lang w:val="lv-LV"/>
        </w:rPr>
        <w:t xml:space="preserve"> izpilda šādus kritērijus:</w:t>
      </w:r>
    </w:p>
    <w:p w14:paraId="4DD7AA4D" w14:textId="47C8BE24" w:rsidR="00A128CF" w:rsidRPr="00092073" w:rsidRDefault="00A128CF" w:rsidP="00A128CF">
      <w:pPr>
        <w:pStyle w:val="ListParagraph"/>
        <w:numPr>
          <w:ilvl w:val="3"/>
          <w:numId w:val="5"/>
        </w:numPr>
        <w:suppressAutoHyphens/>
        <w:autoSpaceDN w:val="0"/>
        <w:spacing w:after="0"/>
        <w:contextualSpacing w:val="0"/>
        <w:jc w:val="both"/>
        <w:textAlignment w:val="baseline"/>
        <w:rPr>
          <w:rFonts w:ascii="Times New Roman" w:hAnsi="Times New Roman" w:cs="Times New Roman"/>
          <w:sz w:val="24"/>
          <w:szCs w:val="24"/>
          <w:highlight w:val="lightGray"/>
          <w:lang w:val="lv-LV"/>
        </w:rPr>
      </w:pPr>
      <w:r w:rsidRPr="00092073">
        <w:rPr>
          <w:rFonts w:ascii="Times New Roman" w:hAnsi="Times New Roman" w:cs="Times New Roman"/>
          <w:sz w:val="24"/>
          <w:szCs w:val="24"/>
          <w:highlight w:val="lightGray"/>
          <w:lang w:val="lv-LV"/>
        </w:rPr>
        <w:t>iepriekš iegūtās izglītības ietvaros nav nesekmīgu gala vērtējumu nevienā apgūtajā studiju kursā</w:t>
      </w:r>
      <w:r w:rsidR="007B3183" w:rsidRPr="00092073">
        <w:rPr>
          <w:rFonts w:ascii="Times New Roman" w:hAnsi="Times New Roman" w:cs="Times New Roman"/>
          <w:sz w:val="24"/>
          <w:szCs w:val="24"/>
          <w:highlight w:val="lightGray"/>
          <w:lang w:val="lv-LV"/>
        </w:rPr>
        <w:t xml:space="preserve"> (ja pieejama šāda informācija)</w:t>
      </w:r>
      <w:r w:rsidR="006A12E2" w:rsidRPr="00092073">
        <w:rPr>
          <w:rFonts w:ascii="Times New Roman" w:hAnsi="Times New Roman" w:cs="Times New Roman"/>
          <w:sz w:val="24"/>
          <w:szCs w:val="24"/>
          <w:highlight w:val="lightGray"/>
          <w:lang w:val="lv-LV"/>
        </w:rPr>
        <w:t>;</w:t>
      </w:r>
    </w:p>
    <w:p w14:paraId="3A287006" w14:textId="4961AF79" w:rsidR="00A128CF" w:rsidRPr="00092073" w:rsidRDefault="00A128CF" w:rsidP="00A128CF">
      <w:pPr>
        <w:pStyle w:val="ListParagraph"/>
        <w:numPr>
          <w:ilvl w:val="3"/>
          <w:numId w:val="5"/>
        </w:numPr>
        <w:suppressAutoHyphens/>
        <w:autoSpaceDN w:val="0"/>
        <w:spacing w:after="0"/>
        <w:contextualSpacing w:val="0"/>
        <w:jc w:val="both"/>
        <w:textAlignment w:val="baseline"/>
        <w:rPr>
          <w:rFonts w:ascii="Times New Roman" w:hAnsi="Times New Roman" w:cs="Times New Roman"/>
          <w:sz w:val="24"/>
          <w:szCs w:val="24"/>
          <w:highlight w:val="lightGray"/>
          <w:lang w:val="lv-LV"/>
        </w:rPr>
      </w:pPr>
      <w:r w:rsidRPr="00092073">
        <w:rPr>
          <w:rFonts w:ascii="Times New Roman" w:hAnsi="Times New Roman" w:cs="Times New Roman"/>
          <w:sz w:val="24"/>
          <w:szCs w:val="24"/>
          <w:highlight w:val="lightGray"/>
          <w:lang w:val="lv-LV"/>
        </w:rPr>
        <w:t>iepriekš iegūtās izglītības ietvaros</w:t>
      </w:r>
      <w:r w:rsidR="001375A7" w:rsidRPr="00092073">
        <w:rPr>
          <w:rFonts w:ascii="Times New Roman" w:hAnsi="Times New Roman" w:cs="Times New Roman"/>
          <w:sz w:val="24"/>
          <w:szCs w:val="24"/>
          <w:highlight w:val="lightGray"/>
          <w:lang w:val="lv-LV"/>
        </w:rPr>
        <w:t xml:space="preserve"> nav notikusi eksmatrikulācija (izslēgšana no studējošo saraksta) sakarā ar disciplinārpārkāpumiem vai akadēmiskā godīguma pārkāpumiem</w:t>
      </w:r>
      <w:r w:rsidR="007B3183" w:rsidRPr="00092073">
        <w:rPr>
          <w:rFonts w:ascii="Times New Roman" w:hAnsi="Times New Roman" w:cs="Times New Roman"/>
          <w:sz w:val="24"/>
          <w:szCs w:val="24"/>
          <w:highlight w:val="lightGray"/>
          <w:lang w:val="lv-LV"/>
        </w:rPr>
        <w:t xml:space="preserve"> (ja pieejama šāda informācija)</w:t>
      </w:r>
      <w:r w:rsidR="001375A7" w:rsidRPr="00092073">
        <w:rPr>
          <w:rFonts w:ascii="Times New Roman" w:hAnsi="Times New Roman" w:cs="Times New Roman"/>
          <w:sz w:val="24"/>
          <w:szCs w:val="24"/>
          <w:highlight w:val="lightGray"/>
          <w:lang w:val="lv-LV"/>
        </w:rPr>
        <w:t>.</w:t>
      </w:r>
    </w:p>
    <w:p w14:paraId="5850BEEE" w14:textId="150C414B" w:rsidR="00000977" w:rsidRPr="00875E9F" w:rsidRDefault="2B200924"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Reflektants, kurš vēlas uzsākt studijas vēlākos studiju posmos</w:t>
      </w:r>
      <w:r w:rsidR="479A68A5" w:rsidRPr="00875E9F">
        <w:rPr>
          <w:rFonts w:ascii="Times New Roman" w:hAnsi="Times New Roman" w:cs="Times New Roman"/>
          <w:sz w:val="24"/>
          <w:szCs w:val="24"/>
          <w:lang w:val="lv-LV"/>
        </w:rPr>
        <w:t xml:space="preserve"> un piedalās uzņemšanas konkursā</w:t>
      </w:r>
      <w:r w:rsidRPr="00875E9F">
        <w:rPr>
          <w:rFonts w:ascii="Times New Roman" w:hAnsi="Times New Roman" w:cs="Times New Roman"/>
          <w:sz w:val="24"/>
          <w:szCs w:val="24"/>
          <w:lang w:val="lv-LV"/>
        </w:rPr>
        <w:t xml:space="preserve">, </w:t>
      </w:r>
      <w:r w:rsidR="00507C40" w:rsidRPr="00507C40">
        <w:rPr>
          <w:rFonts w:ascii="Times New Roman" w:hAnsi="Times New Roman" w:cs="Times New Roman"/>
          <w:sz w:val="24"/>
          <w:szCs w:val="24"/>
          <w:lang w:val="lv-LV"/>
        </w:rPr>
        <w:t>iesniedz elektronisku iesniegumu</w:t>
      </w:r>
      <w:r w:rsidR="00507C40" w:rsidRPr="00875E9F">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uzņemšanas konkursa laikā</w:t>
      </w:r>
      <w:r w:rsidR="479A68A5" w:rsidRPr="00875E9F">
        <w:rPr>
          <w:rFonts w:ascii="Times New Roman" w:hAnsi="Times New Roman" w:cs="Times New Roman"/>
          <w:sz w:val="24"/>
          <w:szCs w:val="24"/>
          <w:lang w:val="lv-LV"/>
        </w:rPr>
        <w:t>.</w:t>
      </w:r>
    </w:p>
    <w:p w14:paraId="345761C5" w14:textId="49711343" w:rsidR="00000977" w:rsidRPr="00875E9F" w:rsidRDefault="2B200924"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Ja iesniegumam pievienotais dokuments ir svešvalodā (izņemot angļu valodā), reflektants iesniedz notariāli apliecinātu vai izdevējiestādes apstiprinātu dokumenta tulkojumu latviešu vai angļu valodās.</w:t>
      </w:r>
    </w:p>
    <w:p w14:paraId="017BD75F" w14:textId="3FFD84B7" w:rsidR="00AE15D0" w:rsidRPr="00875E9F" w:rsidRDefault="1BE846E8" w:rsidP="005C07A5">
      <w:pPr>
        <w:pStyle w:val="ListParagraph"/>
        <w:numPr>
          <w:ilvl w:val="1"/>
          <w:numId w:val="5"/>
        </w:numPr>
        <w:suppressAutoHyphens/>
        <w:autoSpaceDN w:val="0"/>
        <w:spacing w:after="0"/>
        <w:ind w:left="0" w:firstLine="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Ja reflektantam ieskaitāmais studiju kursu saturs un apjoms neatbilst </w:t>
      </w:r>
      <w:r w:rsidR="001375A7">
        <w:rPr>
          <w:rFonts w:ascii="Times New Roman" w:hAnsi="Times New Roman" w:cs="Times New Roman"/>
          <w:sz w:val="24"/>
          <w:szCs w:val="24"/>
          <w:lang w:val="lv-LV"/>
        </w:rPr>
        <w:t xml:space="preserve">nosacījumiem, </w:t>
      </w:r>
      <w:r w:rsidR="001375A7" w:rsidRPr="00092073">
        <w:rPr>
          <w:rFonts w:ascii="Times New Roman" w:hAnsi="Times New Roman" w:cs="Times New Roman"/>
          <w:sz w:val="24"/>
          <w:szCs w:val="24"/>
          <w:highlight w:val="lightGray"/>
          <w:lang w:val="lv-LV"/>
        </w:rPr>
        <w:t>lai varētu pretendēt uz uzņemšanu vēlākos studiju posmos (arī ierobežota studiju vietu gadījumā)</w:t>
      </w:r>
      <w:r w:rsidRPr="00092073">
        <w:rPr>
          <w:rFonts w:ascii="Times New Roman" w:hAnsi="Times New Roman" w:cs="Times New Roman"/>
          <w:sz w:val="24"/>
          <w:szCs w:val="24"/>
          <w:highlight w:val="lightGray"/>
          <w:lang w:val="lv-LV"/>
        </w:rPr>
        <w:t>,</w:t>
      </w:r>
      <w:r w:rsidRPr="00875E9F">
        <w:rPr>
          <w:rFonts w:ascii="Times New Roman" w:hAnsi="Times New Roman" w:cs="Times New Roman"/>
          <w:sz w:val="24"/>
          <w:szCs w:val="24"/>
          <w:lang w:val="lv-LV"/>
        </w:rPr>
        <w:t xml:space="preserve"> reflektants turpina piedalīties uzņemšanas konkursā,</w:t>
      </w:r>
      <w:r w:rsidR="36D508F8" w:rsidRPr="00875E9F">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 xml:space="preserve">un </w:t>
      </w:r>
      <w:r w:rsidR="36D508F8" w:rsidRPr="00875E9F">
        <w:rPr>
          <w:rFonts w:ascii="Times New Roman" w:hAnsi="Times New Roman" w:cs="Times New Roman"/>
          <w:sz w:val="24"/>
          <w:szCs w:val="24"/>
          <w:lang w:val="lv-LV"/>
        </w:rPr>
        <w:t xml:space="preserve">salīdzināmo un </w:t>
      </w:r>
      <w:r w:rsidRPr="00875E9F">
        <w:rPr>
          <w:rFonts w:ascii="Times New Roman" w:hAnsi="Times New Roman" w:cs="Times New Roman"/>
          <w:sz w:val="24"/>
          <w:szCs w:val="24"/>
          <w:lang w:val="lv-LV"/>
        </w:rPr>
        <w:t>ieskaitāmo studiju kursu saturs un apjoms tiek ņemts vērā, sastādot individuālo studiju plānu studiju līguma noslēgšanai uzņemšanas konkursa rezultātā.</w:t>
      </w:r>
    </w:p>
    <w:p w14:paraId="0AC0CECA" w14:textId="509B34A8" w:rsidR="00FB3FB5" w:rsidRPr="00875E9F" w:rsidRDefault="73DEF0C7"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eastAsia="Times New Roman" w:hAnsi="Times New Roman" w:cs="Times New Roman"/>
          <w:color w:val="000000" w:themeColor="text1"/>
          <w:sz w:val="24"/>
          <w:szCs w:val="24"/>
          <w:lang w:val="lv-LV"/>
        </w:rPr>
        <w:t xml:space="preserve">Ja </w:t>
      </w:r>
      <w:r w:rsidR="00707855" w:rsidRPr="00875E9F">
        <w:rPr>
          <w:rFonts w:ascii="Times New Roman" w:eastAsia="Times New Roman" w:hAnsi="Times New Roman" w:cs="Times New Roman"/>
          <w:color w:val="000000" w:themeColor="text1"/>
          <w:sz w:val="24"/>
          <w:szCs w:val="24"/>
          <w:lang w:val="lv-LV"/>
        </w:rPr>
        <w:t>reflektantam</w:t>
      </w:r>
      <w:r w:rsidRPr="00875E9F">
        <w:rPr>
          <w:rFonts w:ascii="Times New Roman" w:eastAsia="Times New Roman" w:hAnsi="Times New Roman" w:cs="Times New Roman"/>
          <w:color w:val="000000" w:themeColor="text1"/>
          <w:sz w:val="24"/>
          <w:szCs w:val="24"/>
          <w:lang w:val="lv-LV"/>
        </w:rPr>
        <w:t xml:space="preserve"> pilnībā ieskaitīts vismaz viens secīgs semestris, tad Studiju programmas direktors var lemt par atlikušo studiju kursu ieskaitīšanu uzreiz.</w:t>
      </w:r>
    </w:p>
    <w:p w14:paraId="74A5FC77" w14:textId="4B23D57E" w:rsidR="00F209D5" w:rsidRPr="00875E9F" w:rsidRDefault="1BE846E8"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Ja reflektanta iepriekš iegūtā formālā izglītība ir iegūta ārvalstīs</w:t>
      </w:r>
      <w:r w:rsidR="67AC502A" w:rsidRPr="00875E9F">
        <w:rPr>
          <w:rFonts w:ascii="Times New Roman" w:hAnsi="Times New Roman" w:cs="Times New Roman"/>
          <w:sz w:val="24"/>
          <w:szCs w:val="24"/>
          <w:lang w:val="lv-LV"/>
        </w:rPr>
        <w:t xml:space="preserve"> un tā </w:t>
      </w:r>
      <w:r w:rsidRPr="00875E9F">
        <w:rPr>
          <w:rFonts w:ascii="Times New Roman" w:hAnsi="Times New Roman" w:cs="Times New Roman"/>
          <w:sz w:val="24"/>
          <w:szCs w:val="24"/>
          <w:lang w:val="lv-LV"/>
        </w:rPr>
        <w:t>neatbilst uzņemšanas prasībām studiju programmā, trūkstošo vērtējumu mācību priekšmetā var aizstāt:</w:t>
      </w:r>
      <w:bookmarkStart w:id="11" w:name="_Hlk100760696"/>
      <w:bookmarkEnd w:id="11"/>
    </w:p>
    <w:p w14:paraId="17291090" w14:textId="77777777" w:rsidR="00F209D5" w:rsidRPr="00875E9F"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ar atbilstoša studiju kursa vērtējumu no citas formālās augstākās izglītības, ko apliecina diploma pielikums vai akadēmiskā izziņa;</w:t>
      </w:r>
    </w:p>
    <w:p w14:paraId="55AB568F" w14:textId="77777777" w:rsidR="0050468E" w:rsidRPr="00875E9F" w:rsidRDefault="1BE846E8" w:rsidP="003B27B8">
      <w:pPr>
        <w:pStyle w:val="ListParagraph"/>
        <w:numPr>
          <w:ilvl w:val="2"/>
          <w:numId w:val="5"/>
        </w:numPr>
        <w:suppressAutoHyphens/>
        <w:autoSpaceDN w:val="0"/>
        <w:spacing w:before="120"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ar atbilstoša ārpus formālās izglītības apgūta studiju kursa vērtējumu, ko apliecina augstākās izglītības iestādes izsniegta apliecība vai sertifikāts.</w:t>
      </w:r>
    </w:p>
    <w:p w14:paraId="517A1599" w14:textId="7A3A53EA" w:rsidR="00FB3FB5" w:rsidRPr="00875E9F" w:rsidRDefault="2E2B7BFF" w:rsidP="003B27B8">
      <w:pPr>
        <w:suppressAutoHyphens/>
        <w:autoSpaceDN w:val="0"/>
        <w:spacing w:before="120" w:after="0"/>
        <w:jc w:val="both"/>
        <w:textAlignment w:val="baseline"/>
        <w:rPr>
          <w:rFonts w:ascii="Times New Roman" w:hAnsi="Times New Roman" w:cs="Times New Roman"/>
          <w:sz w:val="24"/>
          <w:szCs w:val="24"/>
          <w:lang w:val="lv-LV"/>
        </w:rPr>
      </w:pPr>
      <w:r w:rsidRPr="00875E9F">
        <w:rPr>
          <w:rFonts w:ascii="Times New Roman" w:hAnsi="Times New Roman" w:cs="Times New Roman"/>
          <w:b/>
          <w:bCs/>
          <w:sz w:val="24"/>
          <w:szCs w:val="24"/>
          <w:lang w:val="lv-LV"/>
        </w:rPr>
        <w:t>Vietējiem reflektantiem:</w:t>
      </w:r>
    </w:p>
    <w:p w14:paraId="163BF5B0" w14:textId="3F5A39D6" w:rsidR="00F209D5" w:rsidRPr="00875E9F" w:rsidRDefault="1BE846E8" w:rsidP="003B27B8">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bookmarkStart w:id="12" w:name="_Hlk100838197"/>
      <w:r w:rsidRPr="00875E9F">
        <w:rPr>
          <w:rFonts w:ascii="Times New Roman" w:hAnsi="Times New Roman" w:cs="Times New Roman"/>
          <w:sz w:val="24"/>
          <w:szCs w:val="24"/>
          <w:lang w:val="lv-LV"/>
        </w:rPr>
        <w:t>Reflektants, kurš pretendē uz studijām vēlākos studiju posmos studiju programmās latviešu valodā</w:t>
      </w:r>
      <w:r w:rsidR="7A89DBA9" w:rsidRPr="00875E9F">
        <w:rPr>
          <w:rFonts w:ascii="Times New Roman" w:hAnsi="Times New Roman" w:cs="Times New Roman"/>
          <w:sz w:val="24"/>
          <w:szCs w:val="24"/>
          <w:lang w:val="lv-LV"/>
        </w:rPr>
        <w:t>:</w:t>
      </w:r>
    </w:p>
    <w:p w14:paraId="6F6DBF19" w14:textId="1521154E" w:rsidR="00F209D5" w:rsidRPr="0024167A" w:rsidRDefault="3709577D" w:rsidP="0024167A">
      <w:pPr>
        <w:pStyle w:val="ListParagraph"/>
        <w:numPr>
          <w:ilvl w:val="2"/>
          <w:numId w:val="5"/>
        </w:numPr>
        <w:suppressAutoHyphens/>
        <w:autoSpaceDN w:val="0"/>
        <w:spacing w:after="0"/>
        <w:ind w:left="0" w:firstLine="0"/>
        <w:jc w:val="both"/>
        <w:textAlignment w:val="baseline"/>
        <w:rPr>
          <w:rFonts w:ascii="Times New Roman" w:hAnsi="Times New Roman" w:cs="Times New Roman"/>
          <w:sz w:val="24"/>
          <w:szCs w:val="24"/>
          <w:lang w:val="lv-LV"/>
        </w:rPr>
      </w:pPr>
      <w:r w:rsidRPr="0024167A">
        <w:rPr>
          <w:rFonts w:ascii="Times New Roman" w:hAnsi="Times New Roman" w:cs="Times New Roman"/>
          <w:sz w:val="24"/>
          <w:szCs w:val="24"/>
          <w:lang w:val="lv-LV"/>
        </w:rPr>
        <w:t>elektroniski</w:t>
      </w:r>
      <w:r w:rsidR="4F622938" w:rsidRPr="0024167A">
        <w:rPr>
          <w:rFonts w:ascii="Times New Roman" w:hAnsi="Times New Roman" w:cs="Times New Roman"/>
          <w:sz w:val="24"/>
          <w:szCs w:val="24"/>
          <w:lang w:val="lv-LV"/>
        </w:rPr>
        <w:t xml:space="preserve"> </w:t>
      </w:r>
      <w:r w:rsidRPr="0024167A">
        <w:rPr>
          <w:rFonts w:ascii="Times New Roman" w:hAnsi="Times New Roman" w:cs="Times New Roman"/>
          <w:sz w:val="24"/>
          <w:szCs w:val="24"/>
          <w:lang w:val="lv-LV"/>
        </w:rPr>
        <w:t xml:space="preserve">reģistrējas </w:t>
      </w:r>
      <w:r w:rsidR="0BBB3CA4" w:rsidRPr="0024167A">
        <w:rPr>
          <w:rFonts w:ascii="Times New Roman" w:hAnsi="Times New Roman" w:cs="Times New Roman"/>
          <w:sz w:val="24"/>
          <w:szCs w:val="24"/>
          <w:lang w:val="lv-LV"/>
        </w:rPr>
        <w:t>Universitātes</w:t>
      </w:r>
      <w:r w:rsidR="44637ED9" w:rsidRPr="0024167A">
        <w:rPr>
          <w:rFonts w:ascii="Times New Roman" w:hAnsi="Times New Roman" w:cs="Times New Roman"/>
          <w:sz w:val="24"/>
          <w:szCs w:val="24"/>
          <w:lang w:val="lv-LV"/>
        </w:rPr>
        <w:t xml:space="preserve"> e-Uzņemšanas sistēmā (</w:t>
      </w:r>
      <w:hyperlink r:id="rId11" w:history="1">
        <w:r w:rsidR="0024167A" w:rsidRPr="0024167A">
          <w:rPr>
            <w:rStyle w:val="Hyperlink"/>
            <w:rFonts w:ascii="Times New Roman" w:hAnsi="Times New Roman" w:cs="Times New Roman"/>
            <w:color w:val="auto"/>
            <w:sz w:val="24"/>
            <w:szCs w:val="24"/>
            <w:u w:val="none"/>
            <w:lang w:val="lv-LV"/>
          </w:rPr>
          <w:t>https://</w:t>
        </w:r>
        <w:r w:rsidR="44637ED9" w:rsidRPr="0024167A">
          <w:rPr>
            <w:rStyle w:val="Hyperlink"/>
            <w:rFonts w:ascii="Times New Roman" w:hAnsi="Times New Roman" w:cs="Times New Roman"/>
            <w:color w:val="auto"/>
            <w:sz w:val="24"/>
            <w:szCs w:val="24"/>
            <w:u w:val="none"/>
            <w:lang w:val="lv-LV"/>
          </w:rPr>
          <w:t>uznemsana.rsu.lv</w:t>
        </w:r>
      </w:hyperlink>
      <w:r w:rsidR="44637ED9" w:rsidRPr="0024167A">
        <w:rPr>
          <w:rFonts w:ascii="Times New Roman" w:hAnsi="Times New Roman" w:cs="Times New Roman"/>
          <w:sz w:val="24"/>
          <w:szCs w:val="24"/>
          <w:lang w:val="lv-LV"/>
        </w:rPr>
        <w:t>)</w:t>
      </w:r>
      <w:r w:rsidR="7A89DBA9" w:rsidRPr="0024167A">
        <w:rPr>
          <w:rFonts w:ascii="Times New Roman" w:hAnsi="Times New Roman" w:cs="Times New Roman"/>
          <w:sz w:val="24"/>
          <w:szCs w:val="24"/>
          <w:lang w:val="lv-LV"/>
        </w:rPr>
        <w:t>;</w:t>
      </w:r>
    </w:p>
    <w:p w14:paraId="522B87E1" w14:textId="62E8048D" w:rsidR="00F209D5" w:rsidRPr="0024167A" w:rsidRDefault="1BE846E8" w:rsidP="0024167A">
      <w:pPr>
        <w:pStyle w:val="ListParagraph"/>
        <w:numPr>
          <w:ilvl w:val="2"/>
          <w:numId w:val="5"/>
        </w:numPr>
        <w:suppressAutoHyphens/>
        <w:autoSpaceDN w:val="0"/>
        <w:spacing w:after="0"/>
        <w:ind w:left="0" w:firstLine="0"/>
        <w:jc w:val="both"/>
        <w:textAlignment w:val="baseline"/>
        <w:rPr>
          <w:rFonts w:ascii="Times New Roman" w:hAnsi="Times New Roman" w:cs="Times New Roman"/>
          <w:sz w:val="24"/>
          <w:szCs w:val="24"/>
          <w:lang w:val="lv-LV"/>
        </w:rPr>
      </w:pPr>
      <w:r w:rsidRPr="0024167A">
        <w:rPr>
          <w:rFonts w:ascii="Times New Roman" w:hAnsi="Times New Roman" w:cs="Times New Roman"/>
          <w:sz w:val="24"/>
          <w:szCs w:val="24"/>
          <w:lang w:val="lv-LV"/>
        </w:rPr>
        <w:t xml:space="preserve">iesniedz </w:t>
      </w:r>
      <w:r w:rsidR="54DBF443" w:rsidRPr="0024167A">
        <w:rPr>
          <w:rFonts w:ascii="Times New Roman" w:hAnsi="Times New Roman" w:cs="Times New Roman"/>
          <w:sz w:val="24"/>
          <w:szCs w:val="24"/>
          <w:lang w:val="lv-LV"/>
        </w:rPr>
        <w:t>n</w:t>
      </w:r>
      <w:r w:rsidRPr="0024167A">
        <w:rPr>
          <w:rFonts w:ascii="Times New Roman" w:hAnsi="Times New Roman" w:cs="Times New Roman"/>
          <w:sz w:val="24"/>
          <w:szCs w:val="24"/>
          <w:lang w:val="lv-LV"/>
        </w:rPr>
        <w:t>epieciešamos</w:t>
      </w:r>
      <w:r w:rsidR="24A72EBE" w:rsidRPr="0024167A">
        <w:rPr>
          <w:rFonts w:ascii="Times New Roman" w:hAnsi="Times New Roman" w:cs="Times New Roman"/>
          <w:sz w:val="24"/>
          <w:szCs w:val="24"/>
          <w:lang w:val="lv-LV"/>
        </w:rPr>
        <w:t xml:space="preserve"> uzņemšanas noteikumos paredzētos</w:t>
      </w:r>
      <w:r w:rsidRPr="0024167A">
        <w:rPr>
          <w:rFonts w:ascii="Times New Roman" w:hAnsi="Times New Roman" w:cs="Times New Roman"/>
          <w:sz w:val="24"/>
          <w:szCs w:val="24"/>
          <w:lang w:val="lv-LV"/>
        </w:rPr>
        <w:t xml:space="preserve"> dokumentus</w:t>
      </w:r>
      <w:r w:rsidR="00740D93" w:rsidRPr="0024167A">
        <w:rPr>
          <w:rFonts w:ascii="Times New Roman" w:hAnsi="Times New Roman" w:cs="Times New Roman"/>
          <w:sz w:val="24"/>
          <w:szCs w:val="24"/>
          <w:lang w:val="lv-LV"/>
        </w:rPr>
        <w:t>.</w:t>
      </w:r>
    </w:p>
    <w:bookmarkEnd w:id="12"/>
    <w:p w14:paraId="19010783" w14:textId="1F4BC870" w:rsidR="00FB3FB5" w:rsidRPr="00875E9F" w:rsidDel="0050468E" w:rsidRDefault="2D3C1BB1" w:rsidP="005C07A5">
      <w:pPr>
        <w:pStyle w:val="ListParagraph"/>
        <w:numPr>
          <w:ilvl w:val="1"/>
          <w:numId w:val="5"/>
        </w:numPr>
        <w:suppressAutoHyphens/>
        <w:autoSpaceDN w:val="0"/>
        <w:spacing w:after="0"/>
        <w:ind w:left="0" w:firstLine="0"/>
        <w:contextualSpacing w:val="0"/>
        <w:jc w:val="both"/>
        <w:textAlignment w:val="baseline"/>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Studiju programmas direktors</w:t>
      </w:r>
      <w:r w:rsidR="3709577D" w:rsidRPr="00875E9F">
        <w:rPr>
          <w:rFonts w:ascii="Times New Roman" w:hAnsi="Times New Roman" w:cs="Times New Roman"/>
          <w:sz w:val="24"/>
          <w:szCs w:val="24"/>
          <w:lang w:val="lv-LV"/>
        </w:rPr>
        <w:t xml:space="preserve"> veic salīdzināšanu un ieskaitīšanu uzņemšanas konkursa laikā.</w:t>
      </w:r>
    </w:p>
    <w:p w14:paraId="3C8DA747" w14:textId="3842B048" w:rsidR="000D248F" w:rsidRPr="00DF77B3" w:rsidRDefault="3510B1C3" w:rsidP="00DF77B3">
      <w:pPr>
        <w:pStyle w:val="ListParagraph"/>
        <w:numPr>
          <w:ilvl w:val="1"/>
          <w:numId w:val="5"/>
        </w:numPr>
        <w:suppressAutoHyphens/>
        <w:autoSpaceDN w:val="0"/>
        <w:spacing w:before="120" w:after="0"/>
        <w:ind w:left="0" w:firstLine="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Uz salīdzināšanas protokola un individuālā studiju plāna pamata Studentu servisa darbinieks informē reflektantu par pieņemto lēmumu, </w:t>
      </w:r>
      <w:r w:rsidR="07B01718" w:rsidRPr="00875E9F">
        <w:rPr>
          <w:rFonts w:ascii="Times New Roman" w:hAnsi="Times New Roman" w:cs="Times New Roman"/>
          <w:sz w:val="24"/>
          <w:szCs w:val="24"/>
          <w:lang w:val="lv-LV"/>
        </w:rPr>
        <w:t xml:space="preserve">ja nepieciešams, </w:t>
      </w:r>
      <w:r w:rsidRPr="00875E9F">
        <w:rPr>
          <w:rFonts w:ascii="Times New Roman" w:hAnsi="Times New Roman" w:cs="Times New Roman"/>
          <w:sz w:val="24"/>
          <w:szCs w:val="24"/>
          <w:lang w:val="lv-LV"/>
        </w:rPr>
        <w:t>veic studiju maksas aprēķinu, sagatavo studiju līgumu, un pēc līgumā noteikto saistību izpildes (pēc studiju maksas pirmās iemaksas veikšanas) reflektants tiek imatrikulēts studijām vēlākos studiju posmos.</w:t>
      </w:r>
    </w:p>
    <w:p w14:paraId="5789F69E" w14:textId="536749F9" w:rsidR="00FB3FB5" w:rsidRPr="00875E9F" w:rsidRDefault="2E2B7BFF" w:rsidP="003B27B8">
      <w:pPr>
        <w:suppressAutoHyphens/>
        <w:autoSpaceDN w:val="0"/>
        <w:spacing w:before="120" w:after="0"/>
        <w:jc w:val="both"/>
        <w:textAlignment w:val="baseline"/>
        <w:rPr>
          <w:rFonts w:ascii="Times New Roman" w:hAnsi="Times New Roman" w:cs="Times New Roman"/>
          <w:b/>
          <w:bCs/>
          <w:strike/>
          <w:sz w:val="24"/>
          <w:szCs w:val="24"/>
          <w:lang w:val="lv-LV"/>
        </w:rPr>
      </w:pPr>
      <w:r w:rsidRPr="00875E9F">
        <w:rPr>
          <w:rFonts w:ascii="Times New Roman" w:hAnsi="Times New Roman" w:cs="Times New Roman"/>
          <w:b/>
          <w:bCs/>
          <w:sz w:val="24"/>
          <w:szCs w:val="24"/>
          <w:lang w:val="lv-LV"/>
        </w:rPr>
        <w:t>Ārvalstu reflektantiem:</w:t>
      </w:r>
    </w:p>
    <w:p w14:paraId="54B6D702" w14:textId="77777777" w:rsidR="003B27B8" w:rsidRPr="000D248F" w:rsidRDefault="6A34AAD1" w:rsidP="003B27B8">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Reflektants, kurš pretendē uz studijām vēlākos studiju posmos studiju programmās angļu </w:t>
      </w:r>
      <w:r w:rsidRPr="000D248F">
        <w:rPr>
          <w:rFonts w:ascii="Times New Roman" w:hAnsi="Times New Roman" w:cs="Times New Roman"/>
          <w:sz w:val="24"/>
          <w:szCs w:val="24"/>
          <w:lang w:val="lv-LV"/>
        </w:rPr>
        <w:t>valodā</w:t>
      </w:r>
      <w:r w:rsidR="2E45F017" w:rsidRPr="000D248F">
        <w:rPr>
          <w:rFonts w:ascii="Times New Roman" w:hAnsi="Times New Roman" w:cs="Times New Roman"/>
          <w:sz w:val="24"/>
          <w:szCs w:val="24"/>
          <w:lang w:val="lv-LV"/>
        </w:rPr>
        <w:t>:</w:t>
      </w:r>
    </w:p>
    <w:p w14:paraId="46867BA5" w14:textId="77777777" w:rsidR="003B27B8" w:rsidRPr="000D248F" w:rsidRDefault="37EE75BB" w:rsidP="003B27B8">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0D248F">
        <w:rPr>
          <w:rFonts w:ascii="Times New Roman" w:hAnsi="Times New Roman" w:cs="Times New Roman"/>
          <w:sz w:val="24"/>
          <w:szCs w:val="24"/>
          <w:lang w:val="lv-LV"/>
        </w:rPr>
        <w:t xml:space="preserve">elektroniski </w:t>
      </w:r>
      <w:r w:rsidR="650204A8" w:rsidRPr="000D248F">
        <w:rPr>
          <w:rFonts w:ascii="Times New Roman" w:hAnsi="Times New Roman" w:cs="Times New Roman"/>
          <w:sz w:val="24"/>
          <w:szCs w:val="24"/>
          <w:lang w:val="lv-LV"/>
        </w:rPr>
        <w:t xml:space="preserve">reģistrējas </w:t>
      </w:r>
      <w:r w:rsidR="66FCDA93" w:rsidRPr="000D248F">
        <w:rPr>
          <w:rFonts w:ascii="Times New Roman" w:hAnsi="Times New Roman" w:cs="Times New Roman"/>
          <w:sz w:val="24"/>
          <w:szCs w:val="24"/>
          <w:lang w:val="lv-LV"/>
        </w:rPr>
        <w:t>Universitātes</w:t>
      </w:r>
      <w:r w:rsidR="4CC3D4A4" w:rsidRPr="000D248F">
        <w:rPr>
          <w:rFonts w:ascii="Times New Roman" w:hAnsi="Times New Roman" w:cs="Times New Roman"/>
          <w:sz w:val="24"/>
          <w:szCs w:val="24"/>
          <w:lang w:val="lv-LV"/>
        </w:rPr>
        <w:t xml:space="preserve"> e-Uzņemšanas sistēmā (</w:t>
      </w:r>
      <w:hyperlink r:id="rId12">
        <w:r w:rsidR="36F26F37" w:rsidRPr="000D248F">
          <w:rPr>
            <w:rFonts w:ascii="Times New Roman" w:hAnsi="Times New Roman" w:cs="Times New Roman"/>
            <w:sz w:val="24"/>
            <w:szCs w:val="24"/>
            <w:lang w:val="lv-LV"/>
          </w:rPr>
          <w:t>https://admission.rsu.lv/en</w:t>
        </w:r>
      </w:hyperlink>
      <w:r w:rsidR="4CC3D4A4" w:rsidRPr="000D248F">
        <w:rPr>
          <w:rFonts w:ascii="Times New Roman" w:hAnsi="Times New Roman" w:cs="Times New Roman"/>
          <w:sz w:val="24"/>
          <w:szCs w:val="24"/>
          <w:lang w:val="lv-LV"/>
        </w:rPr>
        <w:t>)</w:t>
      </w:r>
      <w:r w:rsidR="2E45F017" w:rsidRPr="000D248F">
        <w:rPr>
          <w:rFonts w:ascii="Times New Roman" w:hAnsi="Times New Roman" w:cs="Times New Roman"/>
          <w:sz w:val="24"/>
          <w:szCs w:val="24"/>
          <w:lang w:val="lv-LV"/>
        </w:rPr>
        <w:t>;</w:t>
      </w:r>
    </w:p>
    <w:p w14:paraId="224497D1" w14:textId="77777777" w:rsidR="003B27B8" w:rsidRPr="000D248F" w:rsidRDefault="655AAFD1" w:rsidP="003B27B8">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0D248F">
        <w:rPr>
          <w:rFonts w:ascii="Times New Roman" w:hAnsi="Times New Roman" w:cs="Times New Roman"/>
          <w:sz w:val="24"/>
          <w:szCs w:val="24"/>
          <w:lang w:val="lv-LV"/>
        </w:rPr>
        <w:t>Universitātes</w:t>
      </w:r>
      <w:r w:rsidR="258D59D0" w:rsidRPr="000D248F">
        <w:rPr>
          <w:rFonts w:ascii="Times New Roman" w:hAnsi="Times New Roman" w:cs="Times New Roman"/>
          <w:sz w:val="24"/>
          <w:szCs w:val="24"/>
          <w:lang w:val="lv-LV"/>
        </w:rPr>
        <w:t xml:space="preserve"> e-Uzņemšanas sistēmā</w:t>
      </w:r>
      <w:r w:rsidR="3A602639" w:rsidRPr="000D248F">
        <w:rPr>
          <w:rFonts w:ascii="Times New Roman" w:hAnsi="Times New Roman" w:cs="Times New Roman"/>
          <w:sz w:val="24"/>
          <w:szCs w:val="24"/>
          <w:lang w:val="lv-LV"/>
        </w:rPr>
        <w:t xml:space="preserve"> augšupielādē</w:t>
      </w:r>
      <w:r w:rsidR="76E53BF8" w:rsidRPr="000D248F">
        <w:rPr>
          <w:rFonts w:ascii="Times New Roman" w:hAnsi="Times New Roman" w:cs="Times New Roman"/>
          <w:sz w:val="24"/>
          <w:szCs w:val="24"/>
          <w:lang w:val="lv-LV"/>
        </w:rPr>
        <w:t xml:space="preserve"> </w:t>
      </w:r>
      <w:r w:rsidR="0CBA1F22" w:rsidRPr="000D248F">
        <w:rPr>
          <w:rFonts w:ascii="Times New Roman" w:hAnsi="Times New Roman" w:cs="Times New Roman"/>
          <w:sz w:val="24"/>
          <w:szCs w:val="24"/>
          <w:lang w:val="lv-LV"/>
        </w:rPr>
        <w:t>n</w:t>
      </w:r>
      <w:r w:rsidR="76E53BF8" w:rsidRPr="000D248F">
        <w:rPr>
          <w:rFonts w:ascii="Times New Roman" w:hAnsi="Times New Roman" w:cs="Times New Roman"/>
          <w:sz w:val="24"/>
          <w:szCs w:val="24"/>
          <w:lang w:val="lv-LV"/>
        </w:rPr>
        <w:t>epieciešamos</w:t>
      </w:r>
      <w:r w:rsidR="12CEEB36" w:rsidRPr="000D248F">
        <w:rPr>
          <w:rFonts w:ascii="Times New Roman" w:hAnsi="Times New Roman" w:cs="Times New Roman"/>
          <w:sz w:val="24"/>
          <w:szCs w:val="24"/>
          <w:lang w:val="lv-LV"/>
        </w:rPr>
        <w:t xml:space="preserve"> uzņemšanas kārtībā studiju programmās angļu valodā noteiktos</w:t>
      </w:r>
      <w:r w:rsidR="76E53BF8" w:rsidRPr="000D248F">
        <w:rPr>
          <w:rFonts w:ascii="Times New Roman" w:hAnsi="Times New Roman" w:cs="Times New Roman"/>
          <w:sz w:val="24"/>
          <w:szCs w:val="24"/>
          <w:lang w:val="lv-LV"/>
        </w:rPr>
        <w:t xml:space="preserve"> dokumentus</w:t>
      </w:r>
      <w:r w:rsidR="2E45F017" w:rsidRPr="000D248F">
        <w:rPr>
          <w:rFonts w:ascii="Times New Roman" w:hAnsi="Times New Roman" w:cs="Times New Roman"/>
          <w:sz w:val="24"/>
          <w:szCs w:val="24"/>
          <w:lang w:val="lv-LV"/>
        </w:rPr>
        <w:t>;</w:t>
      </w:r>
    </w:p>
    <w:p w14:paraId="48F4D5AE" w14:textId="784381E0" w:rsidR="00F5042C" w:rsidRPr="000D248F" w:rsidRDefault="655AAFD1" w:rsidP="003B27B8">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lang w:val="lv-LV"/>
        </w:rPr>
      </w:pPr>
      <w:r w:rsidRPr="000D248F">
        <w:rPr>
          <w:rFonts w:ascii="Times New Roman" w:hAnsi="Times New Roman" w:cs="Times New Roman"/>
          <w:sz w:val="24"/>
          <w:szCs w:val="24"/>
          <w:lang w:val="lv-LV"/>
        </w:rPr>
        <w:t>Universitātes</w:t>
      </w:r>
      <w:r w:rsidR="258D59D0" w:rsidRPr="000D248F">
        <w:rPr>
          <w:rFonts w:ascii="Times New Roman" w:hAnsi="Times New Roman" w:cs="Times New Roman"/>
          <w:sz w:val="24"/>
          <w:szCs w:val="24"/>
          <w:lang w:val="lv-LV"/>
        </w:rPr>
        <w:t xml:space="preserve"> e-Uzņemšanas sistēmā</w:t>
      </w:r>
      <w:r w:rsidR="3A602639" w:rsidRPr="000D248F">
        <w:rPr>
          <w:rFonts w:ascii="Times New Roman" w:hAnsi="Times New Roman" w:cs="Times New Roman"/>
          <w:sz w:val="24"/>
          <w:szCs w:val="24"/>
          <w:lang w:val="lv-LV"/>
        </w:rPr>
        <w:t xml:space="preserve"> aizpilda sadaļas “</w:t>
      </w:r>
      <w:r w:rsidR="3A602639" w:rsidRPr="000D248F">
        <w:rPr>
          <w:rFonts w:ascii="Times New Roman" w:hAnsi="Times New Roman" w:cs="Times New Roman"/>
          <w:i/>
          <w:iCs/>
          <w:sz w:val="24"/>
          <w:szCs w:val="24"/>
          <w:lang w:val="lv-LV"/>
        </w:rPr>
        <w:t>Terms and Conditions</w:t>
      </w:r>
      <w:r w:rsidR="3A602639" w:rsidRPr="000D248F">
        <w:rPr>
          <w:rFonts w:ascii="Times New Roman" w:hAnsi="Times New Roman" w:cs="Times New Roman"/>
          <w:sz w:val="24"/>
          <w:szCs w:val="24"/>
          <w:lang w:val="lv-LV"/>
        </w:rPr>
        <w:t>” apakšsadaļu “</w:t>
      </w:r>
      <w:r w:rsidR="3A602639" w:rsidRPr="000D248F">
        <w:rPr>
          <w:rFonts w:ascii="Times New Roman" w:hAnsi="Times New Roman" w:cs="Times New Roman"/>
          <w:i/>
          <w:iCs/>
          <w:sz w:val="24"/>
          <w:szCs w:val="24"/>
          <w:lang w:val="lv-LV"/>
        </w:rPr>
        <w:t xml:space="preserve">Application for </w:t>
      </w:r>
      <w:r w:rsidR="00711046" w:rsidRPr="000D248F">
        <w:rPr>
          <w:rFonts w:ascii="Times New Roman" w:hAnsi="Times New Roman" w:cs="Times New Roman"/>
          <w:i/>
          <w:iCs/>
          <w:sz w:val="24"/>
          <w:szCs w:val="24"/>
          <w:lang w:val="lv-LV"/>
        </w:rPr>
        <w:t>c</w:t>
      </w:r>
      <w:r w:rsidR="3A602639" w:rsidRPr="000D248F">
        <w:rPr>
          <w:rFonts w:ascii="Times New Roman" w:hAnsi="Times New Roman" w:cs="Times New Roman"/>
          <w:i/>
          <w:iCs/>
          <w:sz w:val="24"/>
          <w:szCs w:val="24"/>
          <w:lang w:val="lv-LV"/>
        </w:rPr>
        <w:t xml:space="preserve">redit </w:t>
      </w:r>
      <w:r w:rsidR="00711046" w:rsidRPr="000D248F">
        <w:rPr>
          <w:rFonts w:ascii="Times New Roman" w:hAnsi="Times New Roman" w:cs="Times New Roman"/>
          <w:i/>
          <w:iCs/>
          <w:sz w:val="24"/>
          <w:szCs w:val="24"/>
          <w:lang w:val="lv-LV"/>
        </w:rPr>
        <w:t>t</w:t>
      </w:r>
      <w:r w:rsidR="3A602639" w:rsidRPr="000D248F">
        <w:rPr>
          <w:rFonts w:ascii="Times New Roman" w:hAnsi="Times New Roman" w:cs="Times New Roman"/>
          <w:i/>
          <w:iCs/>
          <w:sz w:val="24"/>
          <w:szCs w:val="24"/>
          <w:lang w:val="lv-LV"/>
        </w:rPr>
        <w:t>ransfer</w:t>
      </w:r>
      <w:r w:rsidR="3A602639" w:rsidRPr="000D248F">
        <w:rPr>
          <w:rFonts w:ascii="Times New Roman" w:hAnsi="Times New Roman" w:cs="Times New Roman"/>
          <w:sz w:val="24"/>
          <w:szCs w:val="24"/>
          <w:lang w:val="lv-LV"/>
        </w:rPr>
        <w:t xml:space="preserve">” </w:t>
      </w:r>
      <w:r w:rsidR="6A34AAD1" w:rsidRPr="000D248F">
        <w:rPr>
          <w:rFonts w:ascii="Times New Roman" w:hAnsi="Times New Roman" w:cs="Times New Roman"/>
          <w:sz w:val="24"/>
          <w:szCs w:val="24"/>
          <w:lang w:val="lv-LV"/>
        </w:rPr>
        <w:t xml:space="preserve">par pielīdzināmajiem </w:t>
      </w:r>
      <w:r w:rsidR="41C2A09B" w:rsidRPr="000D248F">
        <w:rPr>
          <w:rFonts w:ascii="Times New Roman" w:hAnsi="Times New Roman" w:cs="Times New Roman"/>
          <w:sz w:val="24"/>
          <w:szCs w:val="24"/>
          <w:lang w:val="lv-LV"/>
        </w:rPr>
        <w:t>S</w:t>
      </w:r>
      <w:r w:rsidR="6A34AAD1" w:rsidRPr="000D248F">
        <w:rPr>
          <w:rFonts w:ascii="Times New Roman" w:hAnsi="Times New Roman" w:cs="Times New Roman"/>
          <w:sz w:val="24"/>
          <w:szCs w:val="24"/>
          <w:lang w:val="lv-LV"/>
        </w:rPr>
        <w:t>tudiju kursiem un kredītpunktu apjomu.</w:t>
      </w:r>
    </w:p>
    <w:p w14:paraId="73B65251" w14:textId="3DB61FD2" w:rsidR="00F5042C" w:rsidRPr="000D248F" w:rsidRDefault="003E0B09" w:rsidP="005C07A5">
      <w:pPr>
        <w:pStyle w:val="ListParagraph"/>
        <w:numPr>
          <w:ilvl w:val="1"/>
          <w:numId w:val="5"/>
        </w:numPr>
        <w:spacing w:after="0"/>
        <w:ind w:left="0" w:firstLine="0"/>
        <w:contextualSpacing w:val="0"/>
        <w:jc w:val="both"/>
        <w:rPr>
          <w:rFonts w:ascii="Times New Roman" w:eastAsiaTheme="minorEastAsia" w:hAnsi="Times New Roman" w:cs="Times New Roman"/>
          <w:sz w:val="24"/>
          <w:szCs w:val="24"/>
          <w:lang w:val="lv-LV"/>
        </w:rPr>
      </w:pPr>
      <w:r w:rsidRPr="000D248F">
        <w:rPr>
          <w:rFonts w:ascii="Times New Roman" w:hAnsi="Times New Roman" w:cs="Times New Roman"/>
          <w:iCs/>
          <w:sz w:val="24"/>
          <w:szCs w:val="24"/>
        </w:rPr>
        <w:t>A</w:t>
      </w:r>
      <w:r w:rsidR="00163608" w:rsidRPr="000D248F">
        <w:rPr>
          <w:rFonts w:ascii="Times New Roman" w:hAnsi="Times New Roman" w:cs="Times New Roman"/>
          <w:iCs/>
          <w:sz w:val="24"/>
          <w:szCs w:val="24"/>
        </w:rPr>
        <w:t>r Rektora rīkojumu apstiprināta komisija</w:t>
      </w:r>
      <w:r w:rsidR="00B96752" w:rsidRPr="000D248F">
        <w:rPr>
          <w:rFonts w:ascii="Times New Roman" w:hAnsi="Times New Roman" w:cs="Times New Roman"/>
          <w:iCs/>
          <w:sz w:val="24"/>
          <w:szCs w:val="24"/>
        </w:rPr>
        <w:t xml:space="preserve"> (atbilstoši studiju programmas </w:t>
      </w:r>
      <w:r w:rsidR="00B96752" w:rsidRPr="000D248F">
        <w:rPr>
          <w:rFonts w:ascii="Times New Roman" w:hAnsi="Times New Roman" w:cs="Times New Roman"/>
          <w:bCs/>
          <w:sz w:val="24"/>
          <w:szCs w:val="24"/>
          <w:shd w:val="clear" w:color="auto" w:fill="FFFFFF"/>
        </w:rPr>
        <w:t>zinātnes jomai)</w:t>
      </w:r>
      <w:r w:rsidRPr="000D248F">
        <w:rPr>
          <w:rFonts w:ascii="Times New Roman" w:hAnsi="Times New Roman" w:cs="Times New Roman"/>
          <w:i/>
          <w:iCs/>
          <w:sz w:val="24"/>
          <w:szCs w:val="24"/>
        </w:rPr>
        <w:t xml:space="preserve"> </w:t>
      </w:r>
      <w:r w:rsidR="310EBD15" w:rsidRPr="000D248F">
        <w:rPr>
          <w:rFonts w:ascii="Times New Roman" w:hAnsi="Times New Roman" w:cs="Times New Roman"/>
          <w:sz w:val="24"/>
          <w:szCs w:val="24"/>
          <w:lang w:val="lv-LV"/>
        </w:rPr>
        <w:t>veic salīdzināšanu un ieskaitīšanu pēc tam, kad Ārvalstu reflektantu nodaļa veikusi ārvalstīs apgūto studiju kursu salīdzināšanas un ieskaitīšanas formālās atbilstības pirmspārbaudi (par iesnieguma noformējumu, pievienotajiem dokumentiem</w:t>
      </w:r>
      <w:r w:rsidR="001375A7">
        <w:rPr>
          <w:rFonts w:ascii="Times New Roman" w:hAnsi="Times New Roman" w:cs="Times New Roman"/>
          <w:sz w:val="24"/>
          <w:szCs w:val="24"/>
          <w:lang w:val="lv-LV"/>
        </w:rPr>
        <w:t xml:space="preserve"> </w:t>
      </w:r>
      <w:r w:rsidR="001375A7" w:rsidRPr="00092073">
        <w:rPr>
          <w:rFonts w:ascii="Times New Roman" w:hAnsi="Times New Roman" w:cs="Times New Roman"/>
          <w:sz w:val="24"/>
          <w:szCs w:val="24"/>
          <w:highlight w:val="lightGray"/>
          <w:lang w:val="lv-LV"/>
        </w:rPr>
        <w:t>un noskaidrota informācija par brīvo vietu skaitu studiju programmā</w:t>
      </w:r>
      <w:r w:rsidR="310EBD15" w:rsidRPr="000D248F">
        <w:rPr>
          <w:rFonts w:ascii="Times New Roman" w:hAnsi="Times New Roman" w:cs="Times New Roman"/>
          <w:sz w:val="24"/>
          <w:szCs w:val="24"/>
          <w:lang w:val="lv-LV"/>
        </w:rPr>
        <w:t xml:space="preserve"> u.tml.)</w:t>
      </w:r>
      <w:r w:rsidR="00AA306E">
        <w:rPr>
          <w:rFonts w:ascii="Times New Roman" w:hAnsi="Times New Roman" w:cs="Times New Roman"/>
          <w:sz w:val="24"/>
          <w:szCs w:val="24"/>
          <w:lang w:val="lv-LV"/>
        </w:rPr>
        <w:t>.</w:t>
      </w:r>
    </w:p>
    <w:p w14:paraId="0E20B17F" w14:textId="48C07C2A" w:rsidR="00D23E18" w:rsidRPr="008959C8" w:rsidRDefault="310EBD15" w:rsidP="003B27B8">
      <w:pPr>
        <w:pStyle w:val="ListParagraph"/>
        <w:numPr>
          <w:ilvl w:val="1"/>
          <w:numId w:val="5"/>
        </w:numPr>
        <w:spacing w:after="0"/>
        <w:ind w:left="0" w:firstLine="0"/>
        <w:jc w:val="both"/>
        <w:rPr>
          <w:rFonts w:ascii="Times New Roman" w:eastAsiaTheme="minorEastAsia" w:hAnsi="Times New Roman" w:cs="Times New Roman"/>
          <w:sz w:val="24"/>
          <w:szCs w:val="24"/>
          <w:lang w:val="lv-LV"/>
        </w:rPr>
      </w:pPr>
      <w:r w:rsidRPr="000D248F">
        <w:rPr>
          <w:rFonts w:ascii="Times New Roman" w:hAnsi="Times New Roman" w:cs="Times New Roman"/>
          <w:sz w:val="24"/>
          <w:szCs w:val="24"/>
          <w:lang w:val="lv-LV"/>
        </w:rPr>
        <w:t>Uz salīdzināšanas protokola un individuālā studiju plāna pamata Ārvalstu reflektantu nodaļas speciālists informē studiju programmu angļu valodā reflektantus par pieņemto lēmumu, nosūtot šim reflektantam salīdzināšanas protokolu un individuālo studiju plānu angļu valodā. Ja reflektants piekrīt salīdzināšanas protokolā un individuālajā studiju plānā noteiktajam, Universitātes Ārvalstu reflektantu nodaļa veic studiju maksas aprēķinu, sagatavo studiju līgumu, kā arī organizē studiju līguma noslēgšanu, imigrācijas procedūras un imatrikulāciju.</w:t>
      </w:r>
    </w:p>
    <w:p w14:paraId="2A2A5E2D" w14:textId="77777777" w:rsidR="00410268" w:rsidRPr="000D248F" w:rsidRDefault="00410268" w:rsidP="00410268">
      <w:pPr>
        <w:pStyle w:val="ListParagraph"/>
        <w:spacing w:after="0"/>
        <w:ind w:left="0"/>
        <w:jc w:val="both"/>
        <w:rPr>
          <w:rFonts w:ascii="Times New Roman" w:eastAsiaTheme="minorEastAsia" w:hAnsi="Times New Roman" w:cs="Times New Roman"/>
          <w:sz w:val="24"/>
          <w:szCs w:val="24"/>
          <w:lang w:val="lv-LV"/>
        </w:rPr>
      </w:pPr>
    </w:p>
    <w:p w14:paraId="471FEFB9" w14:textId="43C77AB2" w:rsidR="00775D08" w:rsidRPr="000D248F" w:rsidRDefault="6AA02409" w:rsidP="003B27B8">
      <w:pPr>
        <w:pStyle w:val="ListParagraph"/>
        <w:numPr>
          <w:ilvl w:val="0"/>
          <w:numId w:val="5"/>
        </w:numPr>
        <w:spacing w:before="120" w:after="0"/>
        <w:ind w:hanging="436"/>
        <w:contextualSpacing w:val="0"/>
        <w:jc w:val="center"/>
        <w:rPr>
          <w:rFonts w:ascii="Times New Roman" w:eastAsiaTheme="minorEastAsia" w:hAnsi="Times New Roman" w:cs="Times New Roman"/>
          <w:b/>
          <w:bCs/>
          <w:sz w:val="24"/>
          <w:szCs w:val="24"/>
          <w:lang w:val="lv-LV"/>
        </w:rPr>
      </w:pPr>
      <w:r w:rsidRPr="000D248F">
        <w:rPr>
          <w:rFonts w:ascii="Times New Roman" w:hAnsi="Times New Roman" w:cs="Times New Roman"/>
          <w:b/>
          <w:bCs/>
          <w:sz w:val="24"/>
          <w:szCs w:val="24"/>
          <w:lang w:val="lv-LV"/>
        </w:rPr>
        <w:t>Ieskaitīšanas papildu nosacījumi reglamentētajās profesijās un ārvalstīs iegūtajai izglītībai</w:t>
      </w:r>
    </w:p>
    <w:p w14:paraId="2F3C5D95" w14:textId="0863DEC6" w:rsidR="00775D08" w:rsidRPr="000D248F" w:rsidRDefault="6AA02409" w:rsidP="003B27B8">
      <w:pPr>
        <w:pStyle w:val="ListParagraph"/>
        <w:numPr>
          <w:ilvl w:val="1"/>
          <w:numId w:val="5"/>
        </w:numPr>
        <w:spacing w:before="120" w:after="0"/>
        <w:ind w:left="0" w:firstLine="0"/>
        <w:contextualSpacing w:val="0"/>
        <w:jc w:val="both"/>
        <w:rPr>
          <w:rFonts w:ascii="Times New Roman" w:hAnsi="Times New Roman" w:cs="Times New Roman"/>
          <w:sz w:val="24"/>
          <w:szCs w:val="24"/>
          <w:lang w:val="lv-LV"/>
        </w:rPr>
      </w:pPr>
      <w:r w:rsidRPr="000D248F">
        <w:rPr>
          <w:rFonts w:ascii="Times New Roman" w:hAnsi="Times New Roman" w:cs="Times New Roman"/>
          <w:sz w:val="24"/>
          <w:szCs w:val="24"/>
          <w:lang w:val="lv-LV"/>
        </w:rPr>
        <w:t>Lai nodrošinātu</w:t>
      </w:r>
      <w:r w:rsidR="00163608" w:rsidRPr="000D248F">
        <w:rPr>
          <w:rFonts w:ascii="Times New Roman" w:hAnsi="Times New Roman" w:cs="Times New Roman"/>
          <w:sz w:val="24"/>
          <w:szCs w:val="24"/>
          <w:lang w:val="lv-LV"/>
        </w:rPr>
        <w:t xml:space="preserve"> piešķiramās profesionālās kvalifikācijas atbilstību tiesību aktos noteiktajām prasībām studiju programmās, kuras atbilst Latvijā noteiktajām reglamentētajām profesijām, Studiju kursus un Atzītos studiju rezultātus var ieskaitīt, ja ir izpildītas šādas papildu prasības:</w:t>
      </w:r>
      <w:r w:rsidR="00163608" w:rsidRPr="000D248F">
        <w:rPr>
          <w:rStyle w:val="eop"/>
          <w:rFonts w:ascii="Times New Roman" w:eastAsia="Times New Roman" w:hAnsi="Times New Roman" w:cs="Times New Roman"/>
          <w:sz w:val="24"/>
          <w:szCs w:val="24"/>
        </w:rPr>
        <w:t> </w:t>
      </w:r>
    </w:p>
    <w:p w14:paraId="3B0944C5" w14:textId="77777777" w:rsidR="008064F3" w:rsidRPr="000D248F" w:rsidRDefault="6AA02409" w:rsidP="008064F3">
      <w:pPr>
        <w:pStyle w:val="paragraph"/>
        <w:numPr>
          <w:ilvl w:val="2"/>
          <w:numId w:val="22"/>
        </w:numPr>
        <w:spacing w:before="0" w:beforeAutospacing="0" w:after="0" w:afterAutospacing="0" w:line="276" w:lineRule="auto"/>
        <w:ind w:left="0" w:firstLine="0"/>
        <w:jc w:val="both"/>
        <w:textAlignment w:val="baseline"/>
        <w:rPr>
          <w:rStyle w:val="eop"/>
          <w:rFonts w:ascii="Times New Roman" w:hAnsi="Times New Roman" w:cs="Times New Roman"/>
          <w:sz w:val="24"/>
          <w:szCs w:val="24"/>
        </w:rPr>
      </w:pPr>
      <w:r w:rsidRPr="000D248F">
        <w:rPr>
          <w:rFonts w:ascii="Times New Roman" w:hAnsi="Times New Roman" w:cs="Times New Roman"/>
          <w:sz w:val="24"/>
          <w:szCs w:val="24"/>
        </w:rPr>
        <w:t xml:space="preserve">studiju kurss </w:t>
      </w:r>
      <w:r w:rsidR="00163608" w:rsidRPr="000D248F">
        <w:rPr>
          <w:rStyle w:val="normaltextrun"/>
          <w:rFonts w:ascii="Times New Roman" w:hAnsi="Times New Roman" w:cs="Times New Roman"/>
          <w:sz w:val="24"/>
          <w:szCs w:val="24"/>
        </w:rPr>
        <w:t>ir apgūts Eiropas Savienības, Eiropas Ekonomikas zonas vai Šveices Konfederācijas teritorijā. Studiju kursus un Atzītos studiju rezultātus var ieskaitīt arī tad, ja studiju kurss ir apgūts citās teritorijās un ja no pieejamās dokumentācijas nerodas šaubas par iegūtās izglītības satura atbilstību Universitātes Studiju kursiem (piemēram, ir saņemta Akadēmiskā informācijas centra (turpmāk – AIC) izziņa par atbilstību);</w:t>
      </w:r>
      <w:r w:rsidR="00163608" w:rsidRPr="000D248F">
        <w:rPr>
          <w:rStyle w:val="eop"/>
          <w:rFonts w:ascii="Times New Roman" w:hAnsi="Times New Roman" w:cs="Times New Roman"/>
          <w:sz w:val="24"/>
          <w:szCs w:val="24"/>
        </w:rPr>
        <w:t> </w:t>
      </w:r>
    </w:p>
    <w:p w14:paraId="7AA3B428" w14:textId="77777777" w:rsidR="008064F3" w:rsidRPr="000D248F" w:rsidRDefault="6AA02409" w:rsidP="008064F3">
      <w:pPr>
        <w:pStyle w:val="paragraph"/>
        <w:numPr>
          <w:ilvl w:val="2"/>
          <w:numId w:val="22"/>
        </w:numPr>
        <w:spacing w:before="0" w:beforeAutospacing="0" w:after="0" w:afterAutospacing="0" w:line="276" w:lineRule="auto"/>
        <w:ind w:left="0" w:firstLine="0"/>
        <w:jc w:val="both"/>
        <w:textAlignment w:val="baseline"/>
        <w:rPr>
          <w:rFonts w:ascii="Times New Roman" w:hAnsi="Times New Roman" w:cs="Times New Roman"/>
          <w:sz w:val="24"/>
          <w:szCs w:val="24"/>
        </w:rPr>
      </w:pPr>
      <w:r w:rsidRPr="000D248F">
        <w:rPr>
          <w:rFonts w:ascii="Times New Roman" w:hAnsi="Times New Roman" w:cs="Times New Roman"/>
          <w:sz w:val="24"/>
          <w:szCs w:val="24"/>
        </w:rPr>
        <w:t>ārvalstī, kurā apgūts studiju kurss, attiecīgā profesija vai specialitāte arī tiek atzīta par reglamentēto profesiju (specialitāti). Gadījumā, ja attiecīgā profesija tiek atzīta par reglamentēto profesiju, bet specialitāte – netiek, lēmumu par studiju kursa ieskaitīšanu pieņem pēc apgūto studiju kursu, atzīto kompetenču un sasniegto studiju rezultātu satura izvērtēšanas;</w:t>
      </w:r>
    </w:p>
    <w:p w14:paraId="657D8B6A" w14:textId="77777777" w:rsidR="008064F3" w:rsidRPr="000D248F" w:rsidRDefault="6AA02409" w:rsidP="008064F3">
      <w:pPr>
        <w:pStyle w:val="paragraph"/>
        <w:numPr>
          <w:ilvl w:val="2"/>
          <w:numId w:val="22"/>
        </w:numPr>
        <w:spacing w:before="0" w:beforeAutospacing="0" w:after="0" w:afterAutospacing="0" w:line="276" w:lineRule="auto"/>
        <w:ind w:left="0" w:firstLine="0"/>
        <w:jc w:val="both"/>
        <w:textAlignment w:val="baseline"/>
        <w:rPr>
          <w:rFonts w:ascii="Times New Roman" w:hAnsi="Times New Roman" w:cs="Times New Roman"/>
          <w:sz w:val="24"/>
          <w:szCs w:val="24"/>
        </w:rPr>
      </w:pPr>
      <w:r w:rsidRPr="000D248F">
        <w:rPr>
          <w:rFonts w:ascii="Times New Roman" w:hAnsi="Times New Roman" w:cs="Times New Roman"/>
          <w:sz w:val="24"/>
          <w:szCs w:val="24"/>
        </w:rPr>
        <w:t>studiju kurss ir apgūts iestādē, kura atbilst Latvijas ārējo normatīvo aktu vai Eiropas Kopienas tiesību aktu prasībām attiecīgajā reglamentētajā profesijā;</w:t>
      </w:r>
    </w:p>
    <w:p w14:paraId="783361CC" w14:textId="746BC550" w:rsidR="00775D08" w:rsidRPr="000D248F" w:rsidRDefault="6AA02409" w:rsidP="008064F3">
      <w:pPr>
        <w:pStyle w:val="paragraph"/>
        <w:numPr>
          <w:ilvl w:val="2"/>
          <w:numId w:val="22"/>
        </w:numPr>
        <w:spacing w:before="0" w:beforeAutospacing="0" w:after="0" w:afterAutospacing="0" w:line="276" w:lineRule="auto"/>
        <w:ind w:left="0" w:firstLine="0"/>
        <w:jc w:val="both"/>
        <w:textAlignment w:val="baseline"/>
        <w:rPr>
          <w:rFonts w:ascii="Times New Roman" w:hAnsi="Times New Roman" w:cs="Times New Roman"/>
          <w:sz w:val="24"/>
          <w:szCs w:val="24"/>
        </w:rPr>
      </w:pPr>
      <w:r w:rsidRPr="000D248F">
        <w:rPr>
          <w:rFonts w:ascii="Times New Roman" w:hAnsi="Times New Roman" w:cs="Times New Roman"/>
          <w:sz w:val="24"/>
          <w:szCs w:val="24"/>
        </w:rPr>
        <w:t>ir ievēroti citi speciālajos reglamentējošo profesiju regulējošajos normatīvajos aktos noteiktie ierobežojumi vai papildu prasības.</w:t>
      </w:r>
    </w:p>
    <w:p w14:paraId="663BB5AF" w14:textId="386CFA63" w:rsidR="00775D08" w:rsidRPr="00BF34FA" w:rsidRDefault="6AA02409" w:rsidP="003B27B8">
      <w:pPr>
        <w:pStyle w:val="ListParagraph"/>
        <w:numPr>
          <w:ilvl w:val="1"/>
          <w:numId w:val="5"/>
        </w:numPr>
        <w:spacing w:after="0"/>
        <w:ind w:left="0" w:firstLine="0"/>
        <w:contextualSpacing w:val="0"/>
        <w:jc w:val="both"/>
        <w:rPr>
          <w:rFonts w:ascii="Times New Roman" w:hAnsi="Times New Roman" w:cs="Times New Roman"/>
          <w:strike/>
          <w:sz w:val="24"/>
          <w:szCs w:val="24"/>
          <w:lang w:val="lv-LV"/>
        </w:rPr>
      </w:pPr>
      <w:bookmarkStart w:id="13" w:name="_Hlk157441639"/>
      <w:r w:rsidRPr="00092073">
        <w:rPr>
          <w:rFonts w:ascii="Times New Roman" w:hAnsi="Times New Roman" w:cs="Times New Roman"/>
          <w:sz w:val="24"/>
          <w:szCs w:val="24"/>
          <w:highlight w:val="lightGray"/>
          <w:lang w:val="lv-LV" w:eastAsia="lv-LV"/>
        </w:rPr>
        <w:t>Ja studiju kurss apgūts ārpus Eiropas Savienības, Eiropas Ekonomikas zonas vai Šveices Konfederācijas teritorijas</w:t>
      </w:r>
      <w:r w:rsidR="004F2439" w:rsidRPr="00092073">
        <w:rPr>
          <w:rFonts w:ascii="Times New Roman" w:hAnsi="Times New Roman" w:cs="Times New Roman"/>
          <w:sz w:val="24"/>
          <w:szCs w:val="24"/>
          <w:highlight w:val="lightGray"/>
          <w:lang w:val="lv-LV" w:eastAsia="lv-LV"/>
        </w:rPr>
        <w:t>, ieskaitāms tikai izņēmuma gadījumos, ja Atzīšanas komisijai no pieejamās dokumentācijas nerodas šaubas par iespēju veikt izvērtēšanu</w:t>
      </w:r>
      <w:r w:rsidR="00B045EC" w:rsidRPr="00092073">
        <w:rPr>
          <w:rFonts w:ascii="Times New Roman" w:hAnsi="Times New Roman" w:cs="Times New Roman"/>
          <w:sz w:val="24"/>
          <w:szCs w:val="24"/>
          <w:highlight w:val="lightGray"/>
          <w:lang w:val="lv-LV" w:eastAsia="lv-LV"/>
        </w:rPr>
        <w:t xml:space="preserve"> un </w:t>
      </w:r>
      <w:r w:rsidRPr="00B045EC">
        <w:rPr>
          <w:rFonts w:ascii="Times New Roman" w:hAnsi="Times New Roman" w:cs="Times New Roman"/>
          <w:sz w:val="24"/>
          <w:szCs w:val="24"/>
          <w:lang w:val="lv-LV"/>
        </w:rPr>
        <w:t>kopējais šādās vietās visos veidos apgūtais un ieskaitāmais studiju kursu apjoms reglamentētajā profesijā jebkurā gadījumā ir mazāks par 50 procentiem no kopējā studiju programmas apjoma</w:t>
      </w:r>
      <w:bookmarkEnd w:id="13"/>
      <w:r w:rsidRPr="00A54898">
        <w:rPr>
          <w:rFonts w:ascii="Times New Roman" w:hAnsi="Times New Roman" w:cs="Times New Roman"/>
          <w:sz w:val="24"/>
          <w:szCs w:val="24"/>
          <w:lang w:val="lv-LV"/>
        </w:rPr>
        <w:t>.</w:t>
      </w:r>
    </w:p>
    <w:p w14:paraId="1BB5EE0B" w14:textId="77777777" w:rsidR="00775D08" w:rsidRPr="00875E9F" w:rsidRDefault="6AA02409" w:rsidP="003B27B8">
      <w:pPr>
        <w:pStyle w:val="ListParagraph"/>
        <w:numPr>
          <w:ilvl w:val="1"/>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Studiju programmās, kuras neatbilst Latvijā noteiktajām reglamentētajām profesijām, ārvalstīs apgūtus studiju kursus var ieskaitīt, ja ir izpildītas šādas papildu prasības:</w:t>
      </w:r>
    </w:p>
    <w:p w14:paraId="2D79CBF4" w14:textId="77777777" w:rsidR="00775D08" w:rsidRPr="00875E9F" w:rsidRDefault="6AA02409" w:rsidP="003B27B8">
      <w:pPr>
        <w:pStyle w:val="ListParagraph"/>
        <w:numPr>
          <w:ilvl w:val="2"/>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studiju kursā ir iegūts vērtējums. Ja tāda nav, reflektantam jākārto studiju kursā paredzētais pārbaudījums;</w:t>
      </w:r>
    </w:p>
    <w:p w14:paraId="0429FBB0" w14:textId="53D18EDE" w:rsidR="003B27B8" w:rsidRPr="00875E9F" w:rsidRDefault="6AA02409" w:rsidP="003B27B8">
      <w:pPr>
        <w:pStyle w:val="ListParagraph"/>
        <w:numPr>
          <w:ilvl w:val="2"/>
          <w:numId w:val="5"/>
        </w:numPr>
        <w:spacing w:after="0"/>
        <w:ind w:left="0" w:firstLine="0"/>
        <w:contextualSpacing w:val="0"/>
        <w:jc w:val="both"/>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studiju virziena ,,Tiesību zinātne” studiju programmās – obligātajā (A) un obligātās izvēles (B) daļā studiju kursus var atzīt, ja tie apgūti valstī, kuras tiesību sistēma ietilpst kontinentālās Eiropas (romāņu – ģermāņu) tiesību sistēmā. Šis ierobežojums nav piemērojams attiecībā uz speciālajiem studiju kursiem par attiecīgās valsts tiesību sistēmu vai citu tiesību loku, vai attiecībā uz izvēles (C) daļas studiju kursiem.</w:t>
      </w:r>
    </w:p>
    <w:p w14:paraId="2F7CDD4F" w14:textId="2BC4D2A7" w:rsidR="005174FA" w:rsidRPr="00875E9F" w:rsidRDefault="485A204F" w:rsidP="003B27B8">
      <w:pPr>
        <w:pStyle w:val="ListParagraph"/>
        <w:numPr>
          <w:ilvl w:val="0"/>
          <w:numId w:val="5"/>
        </w:numPr>
        <w:spacing w:before="120" w:after="0"/>
        <w:ind w:hanging="436"/>
        <w:contextualSpacing w:val="0"/>
        <w:jc w:val="center"/>
        <w:rPr>
          <w:rFonts w:ascii="Times New Roman" w:hAnsi="Times New Roman" w:cs="Times New Roman"/>
          <w:b/>
          <w:bCs/>
          <w:sz w:val="24"/>
          <w:szCs w:val="24"/>
          <w:lang w:val="lv-LV"/>
        </w:rPr>
      </w:pPr>
      <w:r w:rsidRPr="00875E9F">
        <w:rPr>
          <w:rFonts w:ascii="Times New Roman" w:hAnsi="Times New Roman" w:cs="Times New Roman"/>
          <w:b/>
          <w:bCs/>
          <w:sz w:val="24"/>
          <w:szCs w:val="24"/>
          <w:lang w:val="lv-LV"/>
        </w:rPr>
        <w:t>Ārpus formālā</w:t>
      </w:r>
      <w:r w:rsidR="5B4FE9A5" w:rsidRPr="00875E9F">
        <w:rPr>
          <w:rFonts w:ascii="Times New Roman" w:hAnsi="Times New Roman" w:cs="Times New Roman"/>
          <w:b/>
          <w:bCs/>
          <w:sz w:val="24"/>
          <w:szCs w:val="24"/>
          <w:lang w:val="lv-LV"/>
        </w:rPr>
        <w:t>s</w:t>
      </w:r>
      <w:r w:rsidRPr="00875E9F">
        <w:rPr>
          <w:rFonts w:ascii="Times New Roman" w:hAnsi="Times New Roman" w:cs="Times New Roman"/>
          <w:b/>
          <w:bCs/>
          <w:sz w:val="24"/>
          <w:szCs w:val="24"/>
          <w:lang w:val="lv-LV"/>
        </w:rPr>
        <w:t xml:space="preserve"> izglītīb</w:t>
      </w:r>
      <w:r w:rsidR="5B4FE9A5" w:rsidRPr="00875E9F">
        <w:rPr>
          <w:rFonts w:ascii="Times New Roman" w:hAnsi="Times New Roman" w:cs="Times New Roman"/>
          <w:b/>
          <w:bCs/>
          <w:sz w:val="24"/>
          <w:szCs w:val="24"/>
          <w:lang w:val="lv-LV"/>
        </w:rPr>
        <w:t>as</w:t>
      </w:r>
      <w:r w:rsidRPr="00875E9F">
        <w:rPr>
          <w:rFonts w:ascii="Times New Roman" w:hAnsi="Times New Roman" w:cs="Times New Roman"/>
          <w:b/>
          <w:bCs/>
          <w:sz w:val="24"/>
          <w:szCs w:val="24"/>
          <w:lang w:val="lv-LV"/>
        </w:rPr>
        <w:t xml:space="preserve"> apgūto vai profesionālajā pieredzē iegūto </w:t>
      </w:r>
      <w:r w:rsidR="39DA1147" w:rsidRPr="00875E9F">
        <w:rPr>
          <w:rFonts w:ascii="Times New Roman" w:hAnsi="Times New Roman" w:cs="Times New Roman"/>
          <w:b/>
          <w:bCs/>
          <w:sz w:val="24"/>
          <w:szCs w:val="24"/>
          <w:lang w:val="lv-LV"/>
        </w:rPr>
        <w:t xml:space="preserve">zināšanu, prasmju un </w:t>
      </w:r>
      <w:r w:rsidRPr="00875E9F">
        <w:rPr>
          <w:rFonts w:ascii="Times New Roman" w:hAnsi="Times New Roman" w:cs="Times New Roman"/>
          <w:b/>
          <w:bCs/>
          <w:sz w:val="24"/>
          <w:szCs w:val="24"/>
          <w:lang w:val="lv-LV"/>
        </w:rPr>
        <w:t>kompetenču un iepriekšējā izglītībā sasniegtu studiju rezultātu ieskaitīšana</w:t>
      </w:r>
      <w:r w:rsidR="6AAFA638" w:rsidRPr="00875E9F">
        <w:rPr>
          <w:rFonts w:ascii="Times New Roman" w:hAnsi="Times New Roman" w:cs="Times New Roman"/>
          <w:b/>
          <w:bCs/>
          <w:sz w:val="24"/>
          <w:szCs w:val="24"/>
          <w:lang w:val="lv-LV"/>
        </w:rPr>
        <w:t>s kārtība un kritēriji</w:t>
      </w:r>
    </w:p>
    <w:p w14:paraId="4707CFCA" w14:textId="3524B521" w:rsidR="2203CD73" w:rsidRPr="00875E9F" w:rsidRDefault="3A2858CE" w:rsidP="003B27B8">
      <w:pPr>
        <w:pStyle w:val="ListParagraph"/>
        <w:numPr>
          <w:ilvl w:val="1"/>
          <w:numId w:val="5"/>
        </w:numPr>
        <w:spacing w:before="120"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Kārtība un kritēriji, kādā </w:t>
      </w:r>
      <w:r w:rsidR="589AA7E4" w:rsidRPr="00875E9F">
        <w:rPr>
          <w:rFonts w:ascii="Times New Roman" w:hAnsi="Times New Roman" w:cs="Times New Roman"/>
          <w:sz w:val="24"/>
          <w:szCs w:val="24"/>
          <w:lang w:val="lv-LV"/>
        </w:rPr>
        <w:t>Atzīšanas komisija</w:t>
      </w:r>
      <w:r w:rsidR="62627669" w:rsidRPr="00875E9F">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 xml:space="preserve">izskata personas iesniegumu un pieņem lēmumu </w:t>
      </w:r>
      <w:r w:rsidR="12DEEEC2" w:rsidRPr="00875E9F">
        <w:rPr>
          <w:rFonts w:ascii="Times New Roman" w:hAnsi="Times New Roman" w:cs="Times New Roman"/>
          <w:sz w:val="24"/>
          <w:szCs w:val="24"/>
          <w:lang w:val="lv-LV"/>
        </w:rPr>
        <w:t xml:space="preserve">par </w:t>
      </w:r>
      <w:r w:rsidR="28095620" w:rsidRPr="00875E9F">
        <w:rPr>
          <w:rFonts w:ascii="Times New Roman" w:hAnsi="Times New Roman" w:cs="Times New Roman"/>
          <w:sz w:val="24"/>
          <w:szCs w:val="24"/>
          <w:lang w:val="lv-LV"/>
        </w:rPr>
        <w:t>a</w:t>
      </w:r>
      <w:r w:rsidR="4089A361" w:rsidRPr="00875E9F">
        <w:rPr>
          <w:rFonts w:ascii="Times New Roman" w:hAnsi="Times New Roman" w:cs="Times New Roman"/>
          <w:sz w:val="24"/>
          <w:szCs w:val="24"/>
          <w:lang w:val="lv-LV"/>
        </w:rPr>
        <w:t>tzī</w:t>
      </w:r>
      <w:r w:rsidR="28095620" w:rsidRPr="00875E9F">
        <w:rPr>
          <w:rFonts w:ascii="Times New Roman" w:hAnsi="Times New Roman" w:cs="Times New Roman"/>
          <w:sz w:val="24"/>
          <w:szCs w:val="24"/>
          <w:lang w:val="lv-LV"/>
        </w:rPr>
        <w:t>stamajiem</w:t>
      </w:r>
      <w:r w:rsidRPr="00875E9F">
        <w:rPr>
          <w:rFonts w:ascii="Times New Roman" w:hAnsi="Times New Roman" w:cs="Times New Roman"/>
          <w:sz w:val="24"/>
          <w:szCs w:val="24"/>
          <w:lang w:val="lv-LV"/>
        </w:rPr>
        <w:t xml:space="preserve"> studiju rezultāt</w:t>
      </w:r>
      <w:r w:rsidR="12DEEEC2" w:rsidRPr="00875E9F">
        <w:rPr>
          <w:rFonts w:ascii="Times New Roman" w:hAnsi="Times New Roman" w:cs="Times New Roman"/>
          <w:sz w:val="24"/>
          <w:szCs w:val="24"/>
          <w:lang w:val="lv-LV"/>
        </w:rPr>
        <w:t>iem</w:t>
      </w:r>
      <w:r w:rsidRPr="00875E9F">
        <w:rPr>
          <w:rFonts w:ascii="Times New Roman" w:hAnsi="Times New Roman" w:cs="Times New Roman"/>
          <w:sz w:val="24"/>
          <w:szCs w:val="24"/>
          <w:lang w:val="lv-LV"/>
        </w:rPr>
        <w:t>, noteikta atsevišķā Universitātes iekšējā normatīvajā aktā.</w:t>
      </w:r>
    </w:p>
    <w:p w14:paraId="0B572571" w14:textId="1D72719D" w:rsidR="005174FA" w:rsidRPr="00875E9F" w:rsidRDefault="63C5CD79" w:rsidP="003B27B8">
      <w:pPr>
        <w:pStyle w:val="ListParagraph"/>
        <w:numPr>
          <w:ilvl w:val="1"/>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Ja </w:t>
      </w:r>
      <w:r w:rsidR="66CB120F" w:rsidRPr="00875E9F">
        <w:rPr>
          <w:rFonts w:ascii="Times New Roman" w:hAnsi="Times New Roman" w:cs="Times New Roman"/>
          <w:sz w:val="24"/>
          <w:szCs w:val="24"/>
          <w:lang w:val="lv-LV"/>
        </w:rPr>
        <w:t>r</w:t>
      </w:r>
      <w:r w:rsidR="495DAD4C" w:rsidRPr="00875E9F">
        <w:rPr>
          <w:rFonts w:ascii="Times New Roman" w:hAnsi="Times New Roman" w:cs="Times New Roman"/>
          <w:sz w:val="24"/>
          <w:szCs w:val="24"/>
          <w:lang w:val="lv-LV"/>
        </w:rPr>
        <w:t>eflektants vai Universitātes studējošais iesniegum</w:t>
      </w:r>
      <w:r w:rsidRPr="00875E9F">
        <w:rPr>
          <w:rFonts w:ascii="Times New Roman" w:hAnsi="Times New Roman" w:cs="Times New Roman"/>
          <w:sz w:val="24"/>
          <w:szCs w:val="24"/>
          <w:lang w:val="lv-LV"/>
        </w:rPr>
        <w:t>ā</w:t>
      </w:r>
      <w:r w:rsidR="495DAD4C" w:rsidRPr="00875E9F">
        <w:rPr>
          <w:rFonts w:ascii="Times New Roman" w:hAnsi="Times New Roman" w:cs="Times New Roman"/>
          <w:sz w:val="24"/>
          <w:szCs w:val="24"/>
          <w:lang w:val="lv-LV"/>
        </w:rPr>
        <w:t xml:space="preserve"> Universitātes </w:t>
      </w:r>
      <w:r w:rsidR="2BFEA255" w:rsidRPr="00875E9F">
        <w:rPr>
          <w:rFonts w:ascii="Times New Roman" w:hAnsi="Times New Roman" w:cs="Times New Roman"/>
          <w:sz w:val="24"/>
          <w:szCs w:val="24"/>
          <w:lang w:val="lv-LV"/>
        </w:rPr>
        <w:t xml:space="preserve">Atzīšanas </w:t>
      </w:r>
      <w:r w:rsidR="495DAD4C" w:rsidRPr="00875E9F">
        <w:rPr>
          <w:rFonts w:ascii="Times New Roman" w:hAnsi="Times New Roman" w:cs="Times New Roman"/>
          <w:sz w:val="24"/>
          <w:szCs w:val="24"/>
          <w:lang w:val="lv-LV"/>
        </w:rPr>
        <w:t xml:space="preserve">komisijai par </w:t>
      </w:r>
      <w:r w:rsidR="49C4FA50" w:rsidRPr="00875E9F">
        <w:rPr>
          <w:rFonts w:ascii="Times New Roman" w:hAnsi="Times New Roman" w:cs="Times New Roman"/>
          <w:sz w:val="24"/>
          <w:szCs w:val="24"/>
          <w:lang w:val="lv-LV"/>
        </w:rPr>
        <w:t xml:space="preserve">atzīstamajiem studiju rezultātiem </w:t>
      </w:r>
      <w:r w:rsidRPr="00875E9F">
        <w:rPr>
          <w:rFonts w:ascii="Times New Roman" w:hAnsi="Times New Roman" w:cs="Times New Roman"/>
          <w:sz w:val="24"/>
          <w:szCs w:val="24"/>
          <w:lang w:val="lv-LV"/>
        </w:rPr>
        <w:t>kā atzīšanas mērķi norāda studiju uzsākšanu vēlākos studiju posmos vai studiju laika saīsināšanu</w:t>
      </w:r>
      <w:r w:rsidR="4585839D" w:rsidRPr="00875E9F">
        <w:rPr>
          <w:rFonts w:ascii="Times New Roman" w:hAnsi="Times New Roman" w:cs="Times New Roman"/>
          <w:sz w:val="24"/>
          <w:szCs w:val="24"/>
          <w:lang w:val="lv-LV"/>
        </w:rPr>
        <w:t xml:space="preserve"> tuvākā semestra laikā</w:t>
      </w:r>
      <w:r w:rsidRPr="00875E9F">
        <w:rPr>
          <w:rFonts w:ascii="Times New Roman" w:hAnsi="Times New Roman" w:cs="Times New Roman"/>
          <w:sz w:val="24"/>
          <w:szCs w:val="24"/>
          <w:lang w:val="lv-LV"/>
        </w:rPr>
        <w:t xml:space="preserve">, tad tas </w:t>
      </w:r>
      <w:r w:rsidR="2559EFC4" w:rsidRPr="00875E9F">
        <w:rPr>
          <w:rFonts w:ascii="Times New Roman" w:hAnsi="Times New Roman" w:cs="Times New Roman"/>
          <w:sz w:val="24"/>
          <w:szCs w:val="24"/>
          <w:lang w:val="lv-LV"/>
        </w:rPr>
        <w:t>tiek pielīdzināts</w:t>
      </w:r>
      <w:r w:rsidRPr="00875E9F">
        <w:rPr>
          <w:rFonts w:ascii="Times New Roman" w:hAnsi="Times New Roman" w:cs="Times New Roman"/>
          <w:sz w:val="24"/>
          <w:szCs w:val="24"/>
          <w:lang w:val="lv-LV"/>
        </w:rPr>
        <w:t xml:space="preserve"> vienlaicīg</w:t>
      </w:r>
      <w:r w:rsidR="2559EFC4" w:rsidRPr="00875E9F">
        <w:rPr>
          <w:rFonts w:ascii="Times New Roman" w:hAnsi="Times New Roman" w:cs="Times New Roman"/>
          <w:sz w:val="24"/>
          <w:szCs w:val="24"/>
          <w:lang w:val="lv-LV"/>
        </w:rPr>
        <w:t>am</w:t>
      </w:r>
      <w:r w:rsidRPr="00875E9F">
        <w:rPr>
          <w:rFonts w:ascii="Times New Roman" w:hAnsi="Times New Roman" w:cs="Times New Roman"/>
          <w:sz w:val="24"/>
          <w:szCs w:val="24"/>
          <w:lang w:val="lv-LV"/>
        </w:rPr>
        <w:t xml:space="preserve"> </w:t>
      </w:r>
      <w:r w:rsidR="495DAD4C" w:rsidRPr="00875E9F">
        <w:rPr>
          <w:rFonts w:ascii="Times New Roman" w:hAnsi="Times New Roman" w:cs="Times New Roman"/>
          <w:sz w:val="24"/>
          <w:szCs w:val="24"/>
          <w:lang w:val="lv-LV"/>
        </w:rPr>
        <w:t>lū</w:t>
      </w:r>
      <w:r w:rsidRPr="00875E9F">
        <w:rPr>
          <w:rFonts w:ascii="Times New Roman" w:hAnsi="Times New Roman" w:cs="Times New Roman"/>
          <w:sz w:val="24"/>
          <w:szCs w:val="24"/>
          <w:lang w:val="lv-LV"/>
        </w:rPr>
        <w:t>gum</w:t>
      </w:r>
      <w:r w:rsidR="2559EFC4" w:rsidRPr="00875E9F">
        <w:rPr>
          <w:rFonts w:ascii="Times New Roman" w:hAnsi="Times New Roman" w:cs="Times New Roman"/>
          <w:sz w:val="24"/>
          <w:szCs w:val="24"/>
          <w:lang w:val="lv-LV"/>
        </w:rPr>
        <w:t>am</w:t>
      </w:r>
      <w:r w:rsidR="495DAD4C" w:rsidRPr="00875E9F">
        <w:rPr>
          <w:rFonts w:ascii="Times New Roman" w:hAnsi="Times New Roman" w:cs="Times New Roman"/>
          <w:sz w:val="24"/>
          <w:szCs w:val="24"/>
          <w:lang w:val="lv-LV"/>
        </w:rPr>
        <w:t xml:space="preserve"> </w:t>
      </w:r>
      <w:r w:rsidR="126228BF" w:rsidRPr="00875E9F">
        <w:rPr>
          <w:rFonts w:ascii="Times New Roman" w:hAnsi="Times New Roman" w:cs="Times New Roman"/>
          <w:sz w:val="24"/>
          <w:szCs w:val="24"/>
          <w:lang w:val="lv-LV"/>
        </w:rPr>
        <w:t>Studiju programmas direktor</w:t>
      </w:r>
      <w:r w:rsidR="2E1117A2" w:rsidRPr="00875E9F">
        <w:rPr>
          <w:rFonts w:ascii="Times New Roman" w:hAnsi="Times New Roman" w:cs="Times New Roman"/>
          <w:sz w:val="24"/>
          <w:szCs w:val="24"/>
          <w:lang w:val="lv-LV"/>
        </w:rPr>
        <w:t>am</w:t>
      </w:r>
      <w:r w:rsidR="126228BF" w:rsidRPr="00875E9F">
        <w:rPr>
          <w:rFonts w:ascii="Times New Roman" w:hAnsi="Times New Roman" w:cs="Times New Roman"/>
          <w:sz w:val="24"/>
          <w:szCs w:val="24"/>
          <w:lang w:val="lv-LV"/>
        </w:rPr>
        <w:t xml:space="preserve"> </w:t>
      </w:r>
      <w:r w:rsidR="495DAD4C" w:rsidRPr="00875E9F">
        <w:rPr>
          <w:rFonts w:ascii="Times New Roman" w:hAnsi="Times New Roman" w:cs="Times New Roman"/>
          <w:sz w:val="24"/>
          <w:szCs w:val="24"/>
          <w:lang w:val="lv-LV"/>
        </w:rPr>
        <w:t xml:space="preserve">ieskaitīt </w:t>
      </w:r>
      <w:r w:rsidR="357D356C" w:rsidRPr="00875E9F">
        <w:rPr>
          <w:rFonts w:ascii="Times New Roman" w:hAnsi="Times New Roman" w:cs="Times New Roman"/>
          <w:sz w:val="24"/>
          <w:szCs w:val="24"/>
          <w:lang w:val="lv-LV"/>
        </w:rPr>
        <w:t>Atzītos</w:t>
      </w:r>
      <w:r w:rsidRPr="00875E9F">
        <w:rPr>
          <w:rFonts w:ascii="Times New Roman" w:hAnsi="Times New Roman" w:cs="Times New Roman"/>
          <w:sz w:val="24"/>
          <w:szCs w:val="24"/>
          <w:lang w:val="lv-LV"/>
        </w:rPr>
        <w:t xml:space="preserve"> </w:t>
      </w:r>
      <w:r w:rsidR="495DAD4C" w:rsidRPr="00875E9F">
        <w:rPr>
          <w:rFonts w:ascii="Times New Roman" w:hAnsi="Times New Roman" w:cs="Times New Roman"/>
          <w:sz w:val="24"/>
          <w:szCs w:val="24"/>
          <w:lang w:val="lv-LV"/>
        </w:rPr>
        <w:t xml:space="preserve">studiju rezultātus. </w:t>
      </w:r>
      <w:r w:rsidR="126228BF" w:rsidRPr="00875E9F">
        <w:rPr>
          <w:rFonts w:ascii="Times New Roman" w:hAnsi="Times New Roman" w:cs="Times New Roman"/>
          <w:sz w:val="24"/>
          <w:szCs w:val="24"/>
          <w:lang w:val="lv-LV"/>
        </w:rPr>
        <w:t xml:space="preserve">Studiju programmas direktors </w:t>
      </w:r>
      <w:r w:rsidR="58846047" w:rsidRPr="00875E9F">
        <w:rPr>
          <w:rFonts w:ascii="Times New Roman" w:hAnsi="Times New Roman" w:cs="Times New Roman"/>
          <w:sz w:val="24"/>
          <w:szCs w:val="24"/>
          <w:lang w:val="lv-LV"/>
        </w:rPr>
        <w:t xml:space="preserve">pieņem </w:t>
      </w:r>
      <w:r w:rsidR="5B82D955" w:rsidRPr="00875E9F">
        <w:rPr>
          <w:rFonts w:ascii="Times New Roman" w:hAnsi="Times New Roman" w:cs="Times New Roman"/>
          <w:sz w:val="24"/>
          <w:szCs w:val="24"/>
          <w:lang w:val="lv-LV"/>
        </w:rPr>
        <w:t xml:space="preserve">lēmumu par ieskaitīšanu </w:t>
      </w:r>
      <w:r w:rsidR="58846047" w:rsidRPr="00875E9F">
        <w:rPr>
          <w:rFonts w:ascii="Times New Roman" w:hAnsi="Times New Roman" w:cs="Times New Roman"/>
          <w:sz w:val="24"/>
          <w:szCs w:val="24"/>
          <w:lang w:val="lv-LV"/>
        </w:rPr>
        <w:t>pēc Atzīšanas komisijas lēmuma pieņemšanas</w:t>
      </w:r>
      <w:r w:rsidR="5B82D955" w:rsidRPr="00875E9F">
        <w:rPr>
          <w:rFonts w:ascii="Times New Roman" w:hAnsi="Times New Roman" w:cs="Times New Roman"/>
          <w:sz w:val="24"/>
          <w:szCs w:val="24"/>
          <w:lang w:val="lv-LV"/>
        </w:rPr>
        <w:t>.</w:t>
      </w:r>
    </w:p>
    <w:p w14:paraId="3156D4E4" w14:textId="0F527F99" w:rsidR="005174FA" w:rsidRPr="00875E9F" w:rsidRDefault="5B82D955" w:rsidP="003B27B8">
      <w:pPr>
        <w:pStyle w:val="ListParagraph"/>
        <w:numPr>
          <w:ilvl w:val="1"/>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J</w:t>
      </w:r>
      <w:r w:rsidR="0B563DF4" w:rsidRPr="00875E9F">
        <w:rPr>
          <w:rFonts w:ascii="Times New Roman" w:hAnsi="Times New Roman" w:cs="Times New Roman"/>
          <w:sz w:val="24"/>
          <w:szCs w:val="24"/>
          <w:lang w:val="lv-LV"/>
        </w:rPr>
        <w:t xml:space="preserve">a Universitātes </w:t>
      </w:r>
      <w:r w:rsidR="2BFEA255" w:rsidRPr="00875E9F">
        <w:rPr>
          <w:rFonts w:ascii="Times New Roman" w:hAnsi="Times New Roman" w:cs="Times New Roman"/>
          <w:sz w:val="24"/>
          <w:szCs w:val="24"/>
          <w:lang w:val="lv-LV"/>
        </w:rPr>
        <w:t xml:space="preserve">Atzīšanas </w:t>
      </w:r>
      <w:r w:rsidR="0B563DF4" w:rsidRPr="00875E9F">
        <w:rPr>
          <w:rFonts w:ascii="Times New Roman" w:hAnsi="Times New Roman" w:cs="Times New Roman"/>
          <w:sz w:val="24"/>
          <w:szCs w:val="24"/>
          <w:lang w:val="lv-LV"/>
        </w:rPr>
        <w:t>komisijas lēmums</w:t>
      </w:r>
      <w:r w:rsidR="1F66B234" w:rsidRPr="00875E9F">
        <w:rPr>
          <w:rFonts w:ascii="Times New Roman" w:hAnsi="Times New Roman" w:cs="Times New Roman"/>
          <w:sz w:val="24"/>
          <w:szCs w:val="24"/>
          <w:lang w:val="lv-LV"/>
        </w:rPr>
        <w:t xml:space="preserve"> par </w:t>
      </w:r>
      <w:r w:rsidR="357D356C" w:rsidRPr="00875E9F">
        <w:rPr>
          <w:rFonts w:ascii="Times New Roman" w:hAnsi="Times New Roman" w:cs="Times New Roman"/>
          <w:sz w:val="24"/>
          <w:szCs w:val="24"/>
          <w:lang w:val="lv-LV"/>
        </w:rPr>
        <w:t>A</w:t>
      </w:r>
      <w:r w:rsidR="2E1117A2" w:rsidRPr="00875E9F">
        <w:rPr>
          <w:rFonts w:ascii="Times New Roman" w:hAnsi="Times New Roman" w:cs="Times New Roman"/>
          <w:sz w:val="24"/>
          <w:szCs w:val="24"/>
          <w:lang w:val="lv-LV"/>
        </w:rPr>
        <w:t xml:space="preserve">tzītajiem studiju </w:t>
      </w:r>
      <w:r w:rsidR="357D356C" w:rsidRPr="00875E9F">
        <w:rPr>
          <w:rFonts w:ascii="Times New Roman" w:hAnsi="Times New Roman" w:cs="Times New Roman"/>
          <w:sz w:val="24"/>
          <w:szCs w:val="24"/>
          <w:lang w:val="lv-LV"/>
        </w:rPr>
        <w:t>rezultātiem</w:t>
      </w:r>
      <w:r w:rsidR="0B563DF4" w:rsidRPr="00875E9F">
        <w:rPr>
          <w:rFonts w:ascii="Times New Roman" w:hAnsi="Times New Roman" w:cs="Times New Roman"/>
          <w:sz w:val="24"/>
          <w:szCs w:val="24"/>
          <w:lang w:val="lv-LV"/>
        </w:rPr>
        <w:t xml:space="preserve"> ir pilnīgi vai daļēji labvēlīgs, </w:t>
      </w:r>
      <w:r w:rsidR="126228BF" w:rsidRPr="00875E9F">
        <w:rPr>
          <w:rFonts w:ascii="Times New Roman" w:hAnsi="Times New Roman" w:cs="Times New Roman"/>
          <w:sz w:val="24"/>
          <w:szCs w:val="24"/>
          <w:lang w:val="lv-LV"/>
        </w:rPr>
        <w:t xml:space="preserve">Studiju programmas direktors </w:t>
      </w:r>
      <w:r w:rsidR="1F66B234" w:rsidRPr="00875E9F">
        <w:rPr>
          <w:rFonts w:ascii="Times New Roman" w:hAnsi="Times New Roman" w:cs="Times New Roman"/>
          <w:sz w:val="24"/>
          <w:szCs w:val="24"/>
          <w:lang w:val="lv-LV"/>
        </w:rPr>
        <w:t xml:space="preserve">ieskaita </w:t>
      </w:r>
      <w:r w:rsidR="357D356C" w:rsidRPr="00875E9F">
        <w:rPr>
          <w:rFonts w:ascii="Times New Roman" w:hAnsi="Times New Roman" w:cs="Times New Roman"/>
          <w:sz w:val="24"/>
          <w:szCs w:val="24"/>
          <w:lang w:val="lv-LV"/>
        </w:rPr>
        <w:t>a</w:t>
      </w:r>
      <w:r w:rsidR="2E1117A2" w:rsidRPr="00875E9F">
        <w:rPr>
          <w:rFonts w:ascii="Times New Roman" w:hAnsi="Times New Roman" w:cs="Times New Roman"/>
          <w:sz w:val="24"/>
          <w:szCs w:val="24"/>
          <w:lang w:val="lv-LV"/>
        </w:rPr>
        <w:t xml:space="preserve">tzītos studiju </w:t>
      </w:r>
      <w:r w:rsidR="357D356C" w:rsidRPr="00875E9F">
        <w:rPr>
          <w:rFonts w:ascii="Times New Roman" w:hAnsi="Times New Roman" w:cs="Times New Roman"/>
          <w:sz w:val="24"/>
          <w:szCs w:val="24"/>
          <w:lang w:val="lv-LV"/>
        </w:rPr>
        <w:t>kursus</w:t>
      </w:r>
      <w:r w:rsidR="1F66B234" w:rsidRPr="00875E9F">
        <w:rPr>
          <w:rFonts w:ascii="Times New Roman" w:hAnsi="Times New Roman" w:cs="Times New Roman"/>
          <w:sz w:val="24"/>
          <w:szCs w:val="24"/>
          <w:lang w:val="lv-LV"/>
        </w:rPr>
        <w:t xml:space="preserve"> un sagatavo reflektanta vai Universitātes studējošā individuālo studiju plānu </w:t>
      </w:r>
      <w:r w:rsidR="589AA7E4" w:rsidRPr="00875E9F">
        <w:rPr>
          <w:rFonts w:ascii="Times New Roman" w:hAnsi="Times New Roman" w:cs="Times New Roman"/>
          <w:sz w:val="24"/>
          <w:szCs w:val="24"/>
          <w:lang w:val="lv-LV"/>
        </w:rPr>
        <w:t>tuvākā semestra laikā</w:t>
      </w:r>
      <w:r w:rsidR="025BB2B5" w:rsidRPr="00875E9F">
        <w:rPr>
          <w:rFonts w:ascii="Times New Roman" w:hAnsi="Times New Roman" w:cs="Times New Roman"/>
          <w:sz w:val="24"/>
          <w:szCs w:val="24"/>
          <w:lang w:val="lv-LV"/>
        </w:rPr>
        <w:t xml:space="preserve"> studiju uzsākšanai vai studiju laika saīsināšanai </w:t>
      </w:r>
      <w:r w:rsidR="1F66B234" w:rsidRPr="00875E9F">
        <w:rPr>
          <w:rFonts w:ascii="Times New Roman" w:hAnsi="Times New Roman" w:cs="Times New Roman"/>
          <w:sz w:val="24"/>
          <w:szCs w:val="24"/>
          <w:lang w:val="lv-LV"/>
        </w:rPr>
        <w:t>vispārējā Noteikumos noteiktajā kārtībā.</w:t>
      </w:r>
    </w:p>
    <w:p w14:paraId="5ED6397A" w14:textId="7487A88D" w:rsidR="005174FA" w:rsidRPr="00875E9F" w:rsidRDefault="5B82D955" w:rsidP="003B27B8">
      <w:pPr>
        <w:pStyle w:val="ListParagraph"/>
        <w:numPr>
          <w:ilvl w:val="1"/>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J</w:t>
      </w:r>
      <w:r w:rsidR="495DAD4C" w:rsidRPr="00875E9F">
        <w:rPr>
          <w:rFonts w:ascii="Times New Roman" w:hAnsi="Times New Roman" w:cs="Times New Roman"/>
          <w:sz w:val="24"/>
          <w:szCs w:val="24"/>
          <w:lang w:val="lv-LV"/>
        </w:rPr>
        <w:t xml:space="preserve">a </w:t>
      </w:r>
      <w:r w:rsidR="0B563DF4" w:rsidRPr="00875E9F">
        <w:rPr>
          <w:rFonts w:ascii="Times New Roman" w:hAnsi="Times New Roman" w:cs="Times New Roman"/>
          <w:sz w:val="24"/>
          <w:szCs w:val="24"/>
          <w:lang w:val="lv-LV"/>
        </w:rPr>
        <w:t xml:space="preserve">Universitātes </w:t>
      </w:r>
      <w:r w:rsidR="2BFEA255" w:rsidRPr="00875E9F">
        <w:rPr>
          <w:rFonts w:ascii="Times New Roman" w:hAnsi="Times New Roman" w:cs="Times New Roman"/>
          <w:sz w:val="24"/>
          <w:szCs w:val="24"/>
          <w:lang w:val="lv-LV"/>
        </w:rPr>
        <w:t xml:space="preserve">Atzīšanas </w:t>
      </w:r>
      <w:r w:rsidR="0B563DF4" w:rsidRPr="00875E9F">
        <w:rPr>
          <w:rFonts w:ascii="Times New Roman" w:hAnsi="Times New Roman" w:cs="Times New Roman"/>
          <w:sz w:val="24"/>
          <w:szCs w:val="24"/>
          <w:lang w:val="lv-LV"/>
        </w:rPr>
        <w:t xml:space="preserve">komisijas lēmums </w:t>
      </w:r>
      <w:r w:rsidR="1F66B234" w:rsidRPr="00875E9F">
        <w:rPr>
          <w:rFonts w:ascii="Times New Roman" w:hAnsi="Times New Roman" w:cs="Times New Roman"/>
          <w:sz w:val="24"/>
          <w:szCs w:val="24"/>
          <w:lang w:val="lv-LV"/>
        </w:rPr>
        <w:t xml:space="preserve">par </w:t>
      </w:r>
      <w:r w:rsidR="310929FD" w:rsidRPr="00875E9F">
        <w:rPr>
          <w:rFonts w:ascii="Times New Roman" w:hAnsi="Times New Roman" w:cs="Times New Roman"/>
          <w:sz w:val="24"/>
          <w:szCs w:val="24"/>
          <w:lang w:val="lv-LV"/>
        </w:rPr>
        <w:t>Atzīto studiju rezultātu</w:t>
      </w:r>
      <w:r w:rsidR="1F66B234" w:rsidRPr="00875E9F">
        <w:rPr>
          <w:rFonts w:ascii="Times New Roman" w:hAnsi="Times New Roman" w:cs="Times New Roman"/>
          <w:sz w:val="24"/>
          <w:szCs w:val="24"/>
          <w:lang w:val="lv-LV"/>
        </w:rPr>
        <w:t xml:space="preserve"> </w:t>
      </w:r>
      <w:r w:rsidR="0B563DF4" w:rsidRPr="00875E9F">
        <w:rPr>
          <w:rFonts w:ascii="Times New Roman" w:hAnsi="Times New Roman" w:cs="Times New Roman"/>
          <w:sz w:val="24"/>
          <w:szCs w:val="24"/>
          <w:lang w:val="lv-LV"/>
        </w:rPr>
        <w:t>ir pilnīgi vai daļēji labvēlīgs</w:t>
      </w:r>
      <w:r w:rsidR="1F66B234" w:rsidRPr="00875E9F">
        <w:rPr>
          <w:rFonts w:ascii="Times New Roman" w:hAnsi="Times New Roman" w:cs="Times New Roman"/>
          <w:sz w:val="24"/>
          <w:szCs w:val="24"/>
          <w:lang w:val="lv-LV"/>
        </w:rPr>
        <w:t>, bet</w:t>
      </w:r>
      <w:r w:rsidR="0B563DF4" w:rsidRPr="00875E9F">
        <w:rPr>
          <w:rFonts w:ascii="Times New Roman" w:hAnsi="Times New Roman" w:cs="Times New Roman"/>
          <w:sz w:val="24"/>
          <w:szCs w:val="24"/>
          <w:lang w:val="lv-LV"/>
        </w:rPr>
        <w:t xml:space="preserve"> </w:t>
      </w:r>
      <w:r w:rsidR="495DAD4C" w:rsidRPr="00875E9F">
        <w:rPr>
          <w:rFonts w:ascii="Times New Roman" w:hAnsi="Times New Roman" w:cs="Times New Roman"/>
          <w:sz w:val="24"/>
          <w:szCs w:val="24"/>
          <w:lang w:val="lv-LV"/>
        </w:rPr>
        <w:t>reflektants vai Universitātes studējošais</w:t>
      </w:r>
      <w:r w:rsidR="5EA6FD9D" w:rsidRPr="00875E9F">
        <w:rPr>
          <w:rFonts w:ascii="Times New Roman" w:hAnsi="Times New Roman" w:cs="Times New Roman"/>
          <w:sz w:val="24"/>
          <w:szCs w:val="24"/>
          <w:lang w:val="lv-LV"/>
        </w:rPr>
        <w:t>:</w:t>
      </w:r>
    </w:p>
    <w:p w14:paraId="39724FFC" w14:textId="443A6DFA" w:rsidR="005174FA" w:rsidRPr="00875E9F" w:rsidRDefault="310929FD" w:rsidP="003B27B8">
      <w:pPr>
        <w:pStyle w:val="ListParagraph"/>
        <w:numPr>
          <w:ilvl w:val="2"/>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t</w:t>
      </w:r>
      <w:r w:rsidR="589AA7E4" w:rsidRPr="00875E9F">
        <w:rPr>
          <w:rFonts w:ascii="Times New Roman" w:hAnsi="Times New Roman" w:cs="Times New Roman"/>
          <w:sz w:val="24"/>
          <w:szCs w:val="24"/>
          <w:lang w:val="lv-LV"/>
        </w:rPr>
        <w:t>uvākā</w:t>
      </w:r>
      <w:r w:rsidRPr="00875E9F">
        <w:rPr>
          <w:rFonts w:ascii="Times New Roman" w:hAnsi="Times New Roman" w:cs="Times New Roman"/>
          <w:sz w:val="24"/>
          <w:szCs w:val="24"/>
          <w:lang w:val="lv-LV"/>
        </w:rPr>
        <w:t xml:space="preserve"> semestra laikā </w:t>
      </w:r>
      <w:r w:rsidR="495DAD4C" w:rsidRPr="00875E9F">
        <w:rPr>
          <w:rFonts w:ascii="Times New Roman" w:hAnsi="Times New Roman" w:cs="Times New Roman"/>
          <w:sz w:val="24"/>
          <w:szCs w:val="24"/>
          <w:lang w:val="lv-LV"/>
        </w:rPr>
        <w:t xml:space="preserve">neuzsāk vai neturpina </w:t>
      </w:r>
      <w:r w:rsidR="5EA6FD9D" w:rsidRPr="00875E9F">
        <w:rPr>
          <w:rFonts w:ascii="Times New Roman" w:hAnsi="Times New Roman" w:cs="Times New Roman"/>
          <w:sz w:val="24"/>
          <w:szCs w:val="24"/>
          <w:lang w:val="lv-LV"/>
        </w:rPr>
        <w:t>studijas</w:t>
      </w:r>
      <w:r w:rsidR="495DAD4C" w:rsidRPr="00875E9F">
        <w:rPr>
          <w:rFonts w:ascii="Times New Roman" w:hAnsi="Times New Roman" w:cs="Times New Roman"/>
          <w:sz w:val="24"/>
          <w:szCs w:val="24"/>
          <w:lang w:val="lv-LV"/>
        </w:rPr>
        <w:t>,</w:t>
      </w:r>
      <w:r w:rsidR="2E1117A2" w:rsidRPr="00875E9F">
        <w:rPr>
          <w:rFonts w:ascii="Times New Roman" w:hAnsi="Times New Roman" w:cs="Times New Roman"/>
          <w:sz w:val="24"/>
          <w:szCs w:val="24"/>
          <w:lang w:val="lv-LV"/>
        </w:rPr>
        <w:t xml:space="preserve"> –</w:t>
      </w:r>
      <w:r w:rsidR="495DAD4C" w:rsidRPr="00875E9F">
        <w:rPr>
          <w:rFonts w:ascii="Times New Roman" w:hAnsi="Times New Roman" w:cs="Times New Roman"/>
          <w:sz w:val="24"/>
          <w:szCs w:val="24"/>
          <w:lang w:val="lv-LV"/>
        </w:rPr>
        <w:t xml:space="preserve"> </w:t>
      </w:r>
      <w:r w:rsidR="126228BF" w:rsidRPr="00875E9F">
        <w:rPr>
          <w:rFonts w:ascii="Times New Roman" w:hAnsi="Times New Roman" w:cs="Times New Roman"/>
          <w:sz w:val="24"/>
          <w:szCs w:val="24"/>
          <w:lang w:val="lv-LV"/>
        </w:rPr>
        <w:t xml:space="preserve">Studiju programmas direktors </w:t>
      </w:r>
      <w:r w:rsidRPr="00875E9F">
        <w:rPr>
          <w:rFonts w:ascii="Times New Roman" w:hAnsi="Times New Roman" w:cs="Times New Roman"/>
          <w:sz w:val="24"/>
          <w:szCs w:val="24"/>
          <w:lang w:val="lv-LV"/>
        </w:rPr>
        <w:t>Atzītos studiju</w:t>
      </w:r>
      <w:r w:rsidR="495DAD4C" w:rsidRPr="00875E9F">
        <w:rPr>
          <w:rFonts w:ascii="Times New Roman" w:hAnsi="Times New Roman" w:cs="Times New Roman"/>
          <w:sz w:val="24"/>
          <w:szCs w:val="24"/>
          <w:lang w:val="lv-LV"/>
        </w:rPr>
        <w:t xml:space="preserve"> rezultātus neieskaita</w:t>
      </w:r>
      <w:r w:rsidR="63C5CD79" w:rsidRPr="00875E9F">
        <w:rPr>
          <w:rFonts w:ascii="Times New Roman" w:hAnsi="Times New Roman" w:cs="Times New Roman"/>
          <w:sz w:val="24"/>
          <w:szCs w:val="24"/>
          <w:lang w:val="lv-LV"/>
        </w:rPr>
        <w:t xml:space="preserve"> vai </w:t>
      </w:r>
      <w:r w:rsidR="432A9CA3" w:rsidRPr="00875E9F">
        <w:rPr>
          <w:rFonts w:ascii="Times New Roman" w:hAnsi="Times New Roman" w:cs="Times New Roman"/>
          <w:sz w:val="24"/>
          <w:szCs w:val="24"/>
          <w:lang w:val="lv-LV"/>
        </w:rPr>
        <w:t xml:space="preserve">ieskaitīšanas gadījumā </w:t>
      </w:r>
      <w:r w:rsidR="63C5CD79" w:rsidRPr="00875E9F">
        <w:rPr>
          <w:rFonts w:ascii="Times New Roman" w:hAnsi="Times New Roman" w:cs="Times New Roman"/>
          <w:sz w:val="24"/>
          <w:szCs w:val="24"/>
          <w:lang w:val="lv-LV"/>
        </w:rPr>
        <w:t>individuālais studiju plāns zaudē spēku</w:t>
      </w:r>
      <w:r w:rsidR="025BB2B5" w:rsidRPr="00875E9F">
        <w:rPr>
          <w:rFonts w:ascii="Times New Roman" w:hAnsi="Times New Roman" w:cs="Times New Roman"/>
          <w:sz w:val="24"/>
          <w:szCs w:val="24"/>
          <w:lang w:val="lv-LV"/>
        </w:rPr>
        <w:t>. Tādā gadījumā reflektants vai Universitātes studējošais pirms plānotās studiju uzsākšanas vai atsākšanas atkārtoti iesnie</w:t>
      </w:r>
      <w:r w:rsidR="516E383A" w:rsidRPr="00875E9F">
        <w:rPr>
          <w:rFonts w:ascii="Times New Roman" w:hAnsi="Times New Roman" w:cs="Times New Roman"/>
          <w:sz w:val="24"/>
          <w:szCs w:val="24"/>
          <w:lang w:val="lv-LV"/>
        </w:rPr>
        <w:t>dz</w:t>
      </w:r>
      <w:r w:rsidR="025BB2B5" w:rsidRPr="00875E9F">
        <w:rPr>
          <w:rFonts w:ascii="Times New Roman" w:hAnsi="Times New Roman" w:cs="Times New Roman"/>
          <w:sz w:val="24"/>
          <w:szCs w:val="24"/>
          <w:lang w:val="lv-LV"/>
        </w:rPr>
        <w:t xml:space="preserve"> </w:t>
      </w:r>
      <w:r w:rsidR="4FB77E7B" w:rsidRPr="00875E9F">
        <w:rPr>
          <w:rFonts w:ascii="Times New Roman" w:hAnsi="Times New Roman" w:cs="Times New Roman"/>
          <w:sz w:val="24"/>
          <w:szCs w:val="24"/>
          <w:lang w:val="lv-LV"/>
        </w:rPr>
        <w:t>Studiju programmas direktoram</w:t>
      </w:r>
      <w:r w:rsidR="025BB2B5" w:rsidRPr="00875E9F">
        <w:rPr>
          <w:rFonts w:ascii="Times New Roman" w:hAnsi="Times New Roman" w:cs="Times New Roman"/>
          <w:sz w:val="24"/>
          <w:szCs w:val="24"/>
          <w:lang w:val="lv-LV"/>
        </w:rPr>
        <w:t xml:space="preserve"> </w:t>
      </w:r>
      <w:r w:rsidR="1E0E01EB" w:rsidRPr="00875E9F">
        <w:rPr>
          <w:rFonts w:ascii="Times New Roman" w:hAnsi="Times New Roman" w:cs="Times New Roman"/>
          <w:sz w:val="24"/>
          <w:szCs w:val="24"/>
          <w:lang w:val="lv-LV"/>
        </w:rPr>
        <w:t xml:space="preserve">atsevišķu </w:t>
      </w:r>
      <w:r w:rsidR="025BB2B5" w:rsidRPr="00875E9F">
        <w:rPr>
          <w:rFonts w:ascii="Times New Roman" w:hAnsi="Times New Roman" w:cs="Times New Roman"/>
          <w:sz w:val="24"/>
          <w:szCs w:val="24"/>
          <w:lang w:val="lv-LV"/>
        </w:rPr>
        <w:t>iesniegumu par Universitātes</w:t>
      </w:r>
      <w:r w:rsidR="2BFEA255" w:rsidRPr="00875E9F">
        <w:rPr>
          <w:rFonts w:ascii="Times New Roman" w:hAnsi="Times New Roman" w:cs="Times New Roman"/>
          <w:sz w:val="24"/>
          <w:szCs w:val="24"/>
          <w:lang w:val="lv-LV"/>
        </w:rPr>
        <w:t xml:space="preserve"> Atzīšanas</w:t>
      </w:r>
      <w:r w:rsidR="025BB2B5" w:rsidRPr="00875E9F">
        <w:rPr>
          <w:rFonts w:ascii="Times New Roman" w:hAnsi="Times New Roman" w:cs="Times New Roman"/>
          <w:sz w:val="24"/>
          <w:szCs w:val="24"/>
          <w:lang w:val="lv-LV"/>
        </w:rPr>
        <w:t xml:space="preserve"> komisijas </w:t>
      </w:r>
      <w:r w:rsidR="7D0C2C20" w:rsidRPr="00875E9F">
        <w:rPr>
          <w:rFonts w:ascii="Times New Roman" w:hAnsi="Times New Roman" w:cs="Times New Roman"/>
          <w:sz w:val="24"/>
          <w:szCs w:val="24"/>
          <w:lang w:val="lv-LV"/>
        </w:rPr>
        <w:t>Atzīto</w:t>
      </w:r>
      <w:r w:rsidR="5661F4E8" w:rsidRPr="00875E9F">
        <w:rPr>
          <w:rFonts w:ascii="Times New Roman" w:hAnsi="Times New Roman" w:cs="Times New Roman"/>
          <w:sz w:val="24"/>
          <w:szCs w:val="24"/>
          <w:lang w:val="lv-LV"/>
        </w:rPr>
        <w:t xml:space="preserve"> </w:t>
      </w:r>
      <w:r w:rsidR="025BB2B5" w:rsidRPr="00875E9F">
        <w:rPr>
          <w:rFonts w:ascii="Times New Roman" w:hAnsi="Times New Roman" w:cs="Times New Roman"/>
          <w:sz w:val="24"/>
          <w:szCs w:val="24"/>
          <w:lang w:val="lv-LV"/>
        </w:rPr>
        <w:t>studiju rezultātu ieskaitīšanu vispārējā Noteikumos noteiktajā kārtībā</w:t>
      </w:r>
      <w:r w:rsidR="0B563DF4" w:rsidRPr="00875E9F">
        <w:rPr>
          <w:rFonts w:ascii="Times New Roman" w:hAnsi="Times New Roman" w:cs="Times New Roman"/>
          <w:sz w:val="24"/>
          <w:szCs w:val="24"/>
          <w:lang w:val="lv-LV"/>
        </w:rPr>
        <w:t>;</w:t>
      </w:r>
    </w:p>
    <w:p w14:paraId="73EC80BE" w14:textId="0CEF880D" w:rsidR="000D248F" w:rsidRPr="00DF77B3" w:rsidRDefault="0B563DF4" w:rsidP="00DF77B3">
      <w:pPr>
        <w:pStyle w:val="ListParagraph"/>
        <w:numPr>
          <w:ilvl w:val="2"/>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apstrīd Universitātes </w:t>
      </w:r>
      <w:r w:rsidR="2BFEA255" w:rsidRPr="00875E9F">
        <w:rPr>
          <w:rFonts w:ascii="Times New Roman" w:hAnsi="Times New Roman" w:cs="Times New Roman"/>
          <w:sz w:val="24"/>
          <w:szCs w:val="24"/>
          <w:lang w:val="lv-LV"/>
        </w:rPr>
        <w:t xml:space="preserve">Atzīšanas </w:t>
      </w:r>
      <w:r w:rsidRPr="00875E9F">
        <w:rPr>
          <w:rFonts w:ascii="Times New Roman" w:hAnsi="Times New Roman" w:cs="Times New Roman"/>
          <w:sz w:val="24"/>
          <w:szCs w:val="24"/>
          <w:lang w:val="lv-LV"/>
        </w:rPr>
        <w:t xml:space="preserve">komisijas lēmumu, </w:t>
      </w:r>
      <w:r w:rsidR="516E383A" w:rsidRPr="00875E9F">
        <w:rPr>
          <w:rFonts w:ascii="Times New Roman" w:hAnsi="Times New Roman" w:cs="Times New Roman"/>
          <w:sz w:val="24"/>
          <w:szCs w:val="24"/>
          <w:lang w:val="lv-LV"/>
        </w:rPr>
        <w:t xml:space="preserve">– </w:t>
      </w:r>
      <w:r w:rsidR="126228BF" w:rsidRPr="00875E9F">
        <w:rPr>
          <w:rFonts w:ascii="Times New Roman" w:hAnsi="Times New Roman" w:cs="Times New Roman"/>
          <w:sz w:val="24"/>
          <w:szCs w:val="24"/>
          <w:lang w:val="lv-LV"/>
        </w:rPr>
        <w:t xml:space="preserve">Studiju programmas direktors </w:t>
      </w:r>
      <w:r w:rsidR="1B2FC08B" w:rsidRPr="00875E9F">
        <w:rPr>
          <w:rFonts w:ascii="Times New Roman" w:hAnsi="Times New Roman" w:cs="Times New Roman"/>
          <w:sz w:val="24"/>
          <w:szCs w:val="24"/>
          <w:lang w:val="lv-LV"/>
        </w:rPr>
        <w:t xml:space="preserve">apstrīdētajā lēmuma daļā </w:t>
      </w:r>
      <w:r w:rsidR="3D1401EF" w:rsidRPr="00875E9F">
        <w:rPr>
          <w:rFonts w:ascii="Times New Roman" w:hAnsi="Times New Roman" w:cs="Times New Roman"/>
          <w:sz w:val="24"/>
          <w:szCs w:val="24"/>
          <w:lang w:val="lv-LV"/>
        </w:rPr>
        <w:t>ne</w:t>
      </w:r>
      <w:r w:rsidR="357D356C" w:rsidRPr="00875E9F">
        <w:rPr>
          <w:rFonts w:ascii="Times New Roman" w:hAnsi="Times New Roman" w:cs="Times New Roman"/>
          <w:sz w:val="24"/>
          <w:szCs w:val="24"/>
          <w:lang w:val="lv-LV"/>
        </w:rPr>
        <w:t>a</w:t>
      </w:r>
      <w:r w:rsidR="1B2FC08B" w:rsidRPr="00875E9F">
        <w:rPr>
          <w:rFonts w:ascii="Times New Roman" w:hAnsi="Times New Roman" w:cs="Times New Roman"/>
          <w:sz w:val="24"/>
          <w:szCs w:val="24"/>
          <w:lang w:val="lv-LV"/>
        </w:rPr>
        <w:t>tzīt</w:t>
      </w:r>
      <w:r w:rsidR="357D356C" w:rsidRPr="00875E9F">
        <w:rPr>
          <w:rFonts w:ascii="Times New Roman" w:hAnsi="Times New Roman" w:cs="Times New Roman"/>
          <w:sz w:val="24"/>
          <w:szCs w:val="24"/>
          <w:lang w:val="lv-LV"/>
        </w:rPr>
        <w:t xml:space="preserve">os </w:t>
      </w:r>
      <w:r w:rsidR="1B2FC08B" w:rsidRPr="00875E9F">
        <w:rPr>
          <w:rFonts w:ascii="Times New Roman" w:hAnsi="Times New Roman" w:cs="Times New Roman"/>
          <w:sz w:val="24"/>
          <w:szCs w:val="24"/>
          <w:lang w:val="lv-LV"/>
        </w:rPr>
        <w:t xml:space="preserve">studiju rezultātus </w:t>
      </w:r>
      <w:r w:rsidRPr="00875E9F">
        <w:rPr>
          <w:rFonts w:ascii="Times New Roman" w:hAnsi="Times New Roman" w:cs="Times New Roman"/>
          <w:sz w:val="24"/>
          <w:szCs w:val="24"/>
          <w:lang w:val="lv-LV"/>
        </w:rPr>
        <w:t>neieskaita</w:t>
      </w:r>
      <w:r w:rsidR="432A9CA3" w:rsidRPr="00875E9F">
        <w:rPr>
          <w:rFonts w:ascii="Times New Roman" w:hAnsi="Times New Roman" w:cs="Times New Roman"/>
          <w:sz w:val="24"/>
          <w:szCs w:val="24"/>
          <w:lang w:val="lv-LV"/>
        </w:rPr>
        <w:t xml:space="preserve"> vai ieskaitīšanas gadījumā individuālais studiju plāns zaudē spēku</w:t>
      </w:r>
      <w:r w:rsidR="495DAD4C" w:rsidRPr="00875E9F">
        <w:rPr>
          <w:rFonts w:ascii="Times New Roman" w:hAnsi="Times New Roman" w:cs="Times New Roman"/>
          <w:sz w:val="24"/>
          <w:szCs w:val="24"/>
          <w:lang w:val="lv-LV"/>
        </w:rPr>
        <w:t>.</w:t>
      </w:r>
    </w:p>
    <w:p w14:paraId="7AF62AD3" w14:textId="7D1D9BBC" w:rsidR="005174FA" w:rsidRPr="00875E9F" w:rsidRDefault="43611C54" w:rsidP="003B27B8">
      <w:pPr>
        <w:pStyle w:val="ListParagraph"/>
        <w:numPr>
          <w:ilvl w:val="1"/>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Ja reflektants vai Universitātes studējošais iesniedz atsevišķu iesniegumu par Universitātes </w:t>
      </w:r>
      <w:r w:rsidR="2BFEA255" w:rsidRPr="00875E9F">
        <w:rPr>
          <w:rFonts w:ascii="Times New Roman" w:hAnsi="Times New Roman" w:cs="Times New Roman"/>
          <w:sz w:val="24"/>
          <w:szCs w:val="24"/>
          <w:lang w:val="lv-LV"/>
        </w:rPr>
        <w:t xml:space="preserve">Atzīšanas </w:t>
      </w:r>
      <w:r w:rsidRPr="00875E9F">
        <w:rPr>
          <w:rFonts w:ascii="Times New Roman" w:hAnsi="Times New Roman" w:cs="Times New Roman"/>
          <w:sz w:val="24"/>
          <w:szCs w:val="24"/>
          <w:lang w:val="lv-LV"/>
        </w:rPr>
        <w:t xml:space="preserve">komisijas </w:t>
      </w:r>
      <w:r w:rsidR="196BCDE7" w:rsidRPr="00875E9F">
        <w:rPr>
          <w:rFonts w:ascii="Times New Roman" w:hAnsi="Times New Roman" w:cs="Times New Roman"/>
          <w:sz w:val="24"/>
          <w:szCs w:val="24"/>
          <w:lang w:val="lv-LV"/>
        </w:rPr>
        <w:t xml:space="preserve">Atzīto </w:t>
      </w:r>
      <w:r w:rsidRPr="00875E9F">
        <w:rPr>
          <w:rFonts w:ascii="Times New Roman" w:hAnsi="Times New Roman" w:cs="Times New Roman"/>
          <w:sz w:val="24"/>
          <w:szCs w:val="24"/>
          <w:lang w:val="lv-LV"/>
        </w:rPr>
        <w:t>studiju rezultātu ieskaitīšanu</w:t>
      </w:r>
      <w:r w:rsidR="485A204F" w:rsidRPr="00875E9F">
        <w:rPr>
          <w:rFonts w:ascii="Times New Roman" w:hAnsi="Times New Roman" w:cs="Times New Roman"/>
          <w:sz w:val="24"/>
          <w:szCs w:val="24"/>
          <w:lang w:val="lv-LV"/>
        </w:rPr>
        <w:t xml:space="preserve"> </w:t>
      </w:r>
      <w:r w:rsidR="69139533" w:rsidRPr="00875E9F">
        <w:rPr>
          <w:rFonts w:ascii="Times New Roman" w:hAnsi="Times New Roman" w:cs="Times New Roman"/>
          <w:sz w:val="24"/>
          <w:szCs w:val="24"/>
          <w:lang w:val="lv-LV"/>
        </w:rPr>
        <w:t>un:</w:t>
      </w:r>
    </w:p>
    <w:p w14:paraId="63D05D3F" w14:textId="71CE1F3C" w:rsidR="005174FA" w:rsidRPr="00875E9F" w:rsidRDefault="69139533" w:rsidP="003B27B8">
      <w:pPr>
        <w:pStyle w:val="ListParagraph"/>
        <w:numPr>
          <w:ilvl w:val="2"/>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ja</w:t>
      </w:r>
      <w:r w:rsidR="39DA1147" w:rsidRPr="00875E9F">
        <w:rPr>
          <w:rFonts w:ascii="Times New Roman" w:hAnsi="Times New Roman" w:cs="Times New Roman"/>
          <w:sz w:val="24"/>
          <w:szCs w:val="24"/>
          <w:lang w:val="lv-LV"/>
        </w:rPr>
        <w:t xml:space="preserve"> kopš lēmuma pieņem</w:t>
      </w:r>
      <w:r w:rsidR="1B01E2FC" w:rsidRPr="00875E9F">
        <w:rPr>
          <w:rFonts w:ascii="Times New Roman" w:hAnsi="Times New Roman" w:cs="Times New Roman"/>
          <w:sz w:val="24"/>
          <w:szCs w:val="24"/>
          <w:lang w:val="lv-LV"/>
        </w:rPr>
        <w:t xml:space="preserve">šanas </w:t>
      </w:r>
      <w:r w:rsidRPr="00875E9F">
        <w:rPr>
          <w:rFonts w:ascii="Times New Roman" w:hAnsi="Times New Roman" w:cs="Times New Roman"/>
          <w:sz w:val="24"/>
          <w:szCs w:val="24"/>
          <w:lang w:val="lv-LV"/>
        </w:rPr>
        <w:t>nav</w:t>
      </w:r>
      <w:r w:rsidR="39DA1147" w:rsidRPr="00875E9F">
        <w:rPr>
          <w:rFonts w:ascii="Times New Roman" w:hAnsi="Times New Roman" w:cs="Times New Roman"/>
          <w:sz w:val="24"/>
          <w:szCs w:val="24"/>
          <w:lang w:val="lv-LV"/>
        </w:rPr>
        <w:t xml:space="preserve"> veiktas </w:t>
      </w:r>
      <w:r w:rsidR="39F78885" w:rsidRPr="00875E9F">
        <w:rPr>
          <w:rFonts w:ascii="Times New Roman" w:hAnsi="Times New Roman" w:cs="Times New Roman"/>
          <w:sz w:val="24"/>
          <w:szCs w:val="24"/>
          <w:lang w:val="lv-LV"/>
        </w:rPr>
        <w:t xml:space="preserve">būtiskas </w:t>
      </w:r>
      <w:r w:rsidR="39DA1147" w:rsidRPr="00875E9F">
        <w:rPr>
          <w:rFonts w:ascii="Times New Roman" w:hAnsi="Times New Roman" w:cs="Times New Roman"/>
          <w:sz w:val="24"/>
          <w:szCs w:val="24"/>
          <w:lang w:val="lv-LV"/>
        </w:rPr>
        <w:t>izmaiņas attiecīgajā studiju kursā</w:t>
      </w:r>
      <w:r w:rsidRPr="00875E9F">
        <w:rPr>
          <w:rFonts w:ascii="Times New Roman" w:hAnsi="Times New Roman" w:cs="Times New Roman"/>
          <w:sz w:val="24"/>
          <w:szCs w:val="24"/>
          <w:lang w:val="lv-LV"/>
        </w:rPr>
        <w:t xml:space="preserve">, </w:t>
      </w:r>
      <w:r w:rsidR="126228BF" w:rsidRPr="00875E9F">
        <w:rPr>
          <w:rFonts w:ascii="Times New Roman" w:hAnsi="Times New Roman" w:cs="Times New Roman"/>
          <w:sz w:val="24"/>
          <w:szCs w:val="24"/>
          <w:lang w:val="lv-LV"/>
        </w:rPr>
        <w:t xml:space="preserve">Studiju programmas direktors </w:t>
      </w:r>
      <w:r w:rsidRPr="00875E9F">
        <w:rPr>
          <w:rFonts w:ascii="Times New Roman" w:hAnsi="Times New Roman" w:cs="Times New Roman"/>
          <w:sz w:val="24"/>
          <w:szCs w:val="24"/>
          <w:lang w:val="lv-LV"/>
        </w:rPr>
        <w:t xml:space="preserve">ieskaita </w:t>
      </w:r>
      <w:r w:rsidR="196BCDE7" w:rsidRPr="00875E9F">
        <w:rPr>
          <w:rFonts w:ascii="Times New Roman" w:hAnsi="Times New Roman" w:cs="Times New Roman"/>
          <w:sz w:val="24"/>
          <w:szCs w:val="24"/>
          <w:lang w:val="lv-LV"/>
        </w:rPr>
        <w:t>Atzītos</w:t>
      </w:r>
      <w:r w:rsidRPr="00875E9F">
        <w:rPr>
          <w:rFonts w:ascii="Times New Roman" w:hAnsi="Times New Roman" w:cs="Times New Roman"/>
          <w:sz w:val="24"/>
          <w:szCs w:val="24"/>
          <w:lang w:val="lv-LV"/>
        </w:rPr>
        <w:t xml:space="preserve"> studiju rezultātus</w:t>
      </w:r>
      <w:r w:rsidR="1E0E01EB" w:rsidRPr="00875E9F">
        <w:rPr>
          <w:rFonts w:ascii="Times New Roman" w:hAnsi="Times New Roman" w:cs="Times New Roman"/>
          <w:sz w:val="24"/>
          <w:szCs w:val="24"/>
          <w:lang w:val="lv-LV"/>
        </w:rPr>
        <w:t xml:space="preserve"> </w:t>
      </w:r>
      <w:r w:rsidR="432A9CA3" w:rsidRPr="00875E9F">
        <w:rPr>
          <w:rFonts w:ascii="Times New Roman" w:hAnsi="Times New Roman" w:cs="Times New Roman"/>
          <w:sz w:val="24"/>
          <w:szCs w:val="24"/>
          <w:lang w:val="lv-LV"/>
        </w:rPr>
        <w:t xml:space="preserve">bez salīdzināšanas </w:t>
      </w:r>
      <w:r w:rsidR="1E0E01EB" w:rsidRPr="00875E9F">
        <w:rPr>
          <w:rFonts w:ascii="Times New Roman" w:hAnsi="Times New Roman" w:cs="Times New Roman"/>
          <w:sz w:val="24"/>
          <w:szCs w:val="24"/>
          <w:lang w:val="lv-LV"/>
        </w:rPr>
        <w:t xml:space="preserve">un sagatavo individuālo studiju plānu </w:t>
      </w:r>
      <w:r w:rsidR="516E383A" w:rsidRPr="00875E9F">
        <w:rPr>
          <w:rFonts w:ascii="Times New Roman" w:hAnsi="Times New Roman" w:cs="Times New Roman"/>
          <w:sz w:val="24"/>
          <w:szCs w:val="24"/>
          <w:lang w:val="lv-LV"/>
        </w:rPr>
        <w:t xml:space="preserve">studiju uzsākšanai </w:t>
      </w:r>
      <w:r w:rsidR="589AA7E4" w:rsidRPr="00875E9F">
        <w:rPr>
          <w:rFonts w:ascii="Times New Roman" w:hAnsi="Times New Roman" w:cs="Times New Roman"/>
          <w:sz w:val="24"/>
          <w:szCs w:val="24"/>
          <w:lang w:val="lv-LV"/>
        </w:rPr>
        <w:t>tuvākā semestra laikā</w:t>
      </w:r>
      <w:r w:rsidR="1E0E01EB" w:rsidRPr="00875E9F">
        <w:rPr>
          <w:rFonts w:ascii="Times New Roman" w:hAnsi="Times New Roman" w:cs="Times New Roman"/>
          <w:sz w:val="24"/>
          <w:szCs w:val="24"/>
          <w:lang w:val="lv-LV"/>
        </w:rPr>
        <w:t xml:space="preserve"> vai turpināšanai vispārējā Noteikumos noteiktajā kārtībā</w:t>
      </w:r>
      <w:r w:rsidRPr="00875E9F">
        <w:rPr>
          <w:rFonts w:ascii="Times New Roman" w:hAnsi="Times New Roman" w:cs="Times New Roman"/>
          <w:sz w:val="24"/>
          <w:szCs w:val="24"/>
          <w:lang w:val="lv-LV"/>
        </w:rPr>
        <w:t>;</w:t>
      </w:r>
    </w:p>
    <w:p w14:paraId="3CA7FA56" w14:textId="40E192E3" w:rsidR="005174FA" w:rsidRPr="00875E9F" w:rsidRDefault="69139533" w:rsidP="003B27B8">
      <w:pPr>
        <w:pStyle w:val="ListParagraph"/>
        <w:numPr>
          <w:ilvl w:val="2"/>
          <w:numId w:val="5"/>
        </w:numPr>
        <w:spacing w:after="0"/>
        <w:ind w:left="0" w:firstLine="0"/>
        <w:contextualSpacing w:val="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ja kopš lēmuma pieņemšanas ir veiktas </w:t>
      </w:r>
      <w:r w:rsidR="39F78885" w:rsidRPr="00875E9F">
        <w:rPr>
          <w:rFonts w:ascii="Times New Roman" w:hAnsi="Times New Roman" w:cs="Times New Roman"/>
          <w:sz w:val="24"/>
          <w:szCs w:val="24"/>
          <w:lang w:val="lv-LV"/>
        </w:rPr>
        <w:t xml:space="preserve">būtiskas </w:t>
      </w:r>
      <w:r w:rsidRPr="00875E9F">
        <w:rPr>
          <w:rFonts w:ascii="Times New Roman" w:hAnsi="Times New Roman" w:cs="Times New Roman"/>
          <w:sz w:val="24"/>
          <w:szCs w:val="24"/>
          <w:lang w:val="lv-LV"/>
        </w:rPr>
        <w:t xml:space="preserve">izmaiņas attiecīgajā studiju kursā, </w:t>
      </w:r>
      <w:r w:rsidR="126228BF" w:rsidRPr="00875E9F">
        <w:rPr>
          <w:rFonts w:ascii="Times New Roman" w:hAnsi="Times New Roman" w:cs="Times New Roman"/>
          <w:sz w:val="24"/>
          <w:szCs w:val="24"/>
          <w:lang w:val="lv-LV"/>
        </w:rPr>
        <w:t xml:space="preserve">Studiju programmas direktors </w:t>
      </w:r>
      <w:r w:rsidR="1E0E01EB" w:rsidRPr="00875E9F">
        <w:rPr>
          <w:rFonts w:ascii="Times New Roman" w:hAnsi="Times New Roman" w:cs="Times New Roman"/>
          <w:sz w:val="24"/>
          <w:szCs w:val="24"/>
          <w:lang w:val="lv-LV"/>
        </w:rPr>
        <w:t>ne</w:t>
      </w:r>
      <w:r w:rsidRPr="00875E9F">
        <w:rPr>
          <w:rFonts w:ascii="Times New Roman" w:hAnsi="Times New Roman" w:cs="Times New Roman"/>
          <w:sz w:val="24"/>
          <w:szCs w:val="24"/>
          <w:lang w:val="lv-LV"/>
        </w:rPr>
        <w:t>ieskait</w:t>
      </w:r>
      <w:r w:rsidR="1E0E01EB" w:rsidRPr="00875E9F">
        <w:rPr>
          <w:rFonts w:ascii="Times New Roman" w:hAnsi="Times New Roman" w:cs="Times New Roman"/>
          <w:sz w:val="24"/>
          <w:szCs w:val="24"/>
          <w:lang w:val="lv-LV"/>
        </w:rPr>
        <w:t>a</w:t>
      </w:r>
      <w:r w:rsidRPr="00875E9F">
        <w:rPr>
          <w:rFonts w:ascii="Times New Roman" w:hAnsi="Times New Roman" w:cs="Times New Roman"/>
          <w:sz w:val="24"/>
          <w:szCs w:val="24"/>
          <w:lang w:val="lv-LV"/>
        </w:rPr>
        <w:t xml:space="preserve"> </w:t>
      </w:r>
      <w:r w:rsidR="196BCDE7" w:rsidRPr="00875E9F">
        <w:rPr>
          <w:rFonts w:ascii="Times New Roman" w:hAnsi="Times New Roman" w:cs="Times New Roman"/>
          <w:sz w:val="24"/>
          <w:szCs w:val="24"/>
          <w:lang w:val="lv-LV"/>
        </w:rPr>
        <w:t xml:space="preserve">Atzītos </w:t>
      </w:r>
      <w:r w:rsidRPr="00875E9F">
        <w:rPr>
          <w:rFonts w:ascii="Times New Roman" w:hAnsi="Times New Roman" w:cs="Times New Roman"/>
          <w:sz w:val="24"/>
          <w:szCs w:val="24"/>
          <w:lang w:val="lv-LV"/>
        </w:rPr>
        <w:t>studiju rezultātus</w:t>
      </w:r>
      <w:r w:rsidR="485A204F" w:rsidRPr="00875E9F">
        <w:rPr>
          <w:rFonts w:ascii="Times New Roman" w:hAnsi="Times New Roman" w:cs="Times New Roman"/>
          <w:sz w:val="24"/>
          <w:szCs w:val="24"/>
          <w:lang w:val="lv-LV"/>
        </w:rPr>
        <w:t>.</w:t>
      </w:r>
      <w:r w:rsidR="1E0E01EB" w:rsidRPr="00875E9F">
        <w:rPr>
          <w:rFonts w:ascii="Times New Roman" w:hAnsi="Times New Roman" w:cs="Times New Roman"/>
          <w:sz w:val="24"/>
          <w:szCs w:val="24"/>
          <w:lang w:val="lv-LV"/>
        </w:rPr>
        <w:t xml:space="preserve"> Tādā gadījumā </w:t>
      </w:r>
      <w:r w:rsidR="7313C2E2" w:rsidRPr="00875E9F">
        <w:rPr>
          <w:rFonts w:ascii="Times New Roman" w:hAnsi="Times New Roman" w:cs="Times New Roman"/>
          <w:sz w:val="24"/>
          <w:szCs w:val="24"/>
          <w:lang w:val="lv-LV"/>
        </w:rPr>
        <w:t xml:space="preserve">persona var atkārtoti iesniegt Universitātes </w:t>
      </w:r>
      <w:r w:rsidR="2BFEA255" w:rsidRPr="00875E9F">
        <w:rPr>
          <w:rFonts w:ascii="Times New Roman" w:hAnsi="Times New Roman" w:cs="Times New Roman"/>
          <w:sz w:val="24"/>
          <w:szCs w:val="24"/>
          <w:lang w:val="lv-LV"/>
        </w:rPr>
        <w:t xml:space="preserve">Atzīšanas </w:t>
      </w:r>
      <w:r w:rsidR="7313C2E2" w:rsidRPr="00875E9F">
        <w:rPr>
          <w:rFonts w:ascii="Times New Roman" w:hAnsi="Times New Roman" w:cs="Times New Roman"/>
          <w:sz w:val="24"/>
          <w:szCs w:val="24"/>
          <w:lang w:val="lv-LV"/>
        </w:rPr>
        <w:t xml:space="preserve">komisijā iesniegumu par </w:t>
      </w:r>
      <w:r w:rsidR="50E0E6FA" w:rsidRPr="00875E9F">
        <w:rPr>
          <w:rFonts w:ascii="Times New Roman" w:hAnsi="Times New Roman" w:cs="Times New Roman"/>
          <w:sz w:val="24"/>
          <w:szCs w:val="24"/>
          <w:lang w:val="lv-LV"/>
        </w:rPr>
        <w:t>atzīstamajiem</w:t>
      </w:r>
      <w:r w:rsidR="7313C2E2" w:rsidRPr="00875E9F">
        <w:rPr>
          <w:rFonts w:ascii="Times New Roman" w:hAnsi="Times New Roman" w:cs="Times New Roman"/>
          <w:sz w:val="24"/>
          <w:szCs w:val="24"/>
          <w:lang w:val="lv-LV"/>
        </w:rPr>
        <w:t xml:space="preserve"> studiju rezultāt</w:t>
      </w:r>
      <w:r w:rsidR="50E0E6FA" w:rsidRPr="00875E9F">
        <w:rPr>
          <w:rFonts w:ascii="Times New Roman" w:hAnsi="Times New Roman" w:cs="Times New Roman"/>
          <w:sz w:val="24"/>
          <w:szCs w:val="24"/>
          <w:lang w:val="lv-LV"/>
        </w:rPr>
        <w:t>iem</w:t>
      </w:r>
      <w:r w:rsidR="7313C2E2" w:rsidRPr="00875E9F">
        <w:rPr>
          <w:rFonts w:ascii="Times New Roman" w:hAnsi="Times New Roman" w:cs="Times New Roman"/>
          <w:sz w:val="24"/>
          <w:szCs w:val="24"/>
          <w:lang w:val="lv-LV"/>
        </w:rPr>
        <w:t xml:space="preserve"> </w:t>
      </w:r>
      <w:r w:rsidR="39F78885" w:rsidRPr="00875E9F">
        <w:rPr>
          <w:rFonts w:ascii="Times New Roman" w:hAnsi="Times New Roman" w:cs="Times New Roman"/>
          <w:sz w:val="24"/>
          <w:szCs w:val="24"/>
          <w:lang w:val="lv-LV"/>
        </w:rPr>
        <w:t>atbilstoši jaunajam studiju kursa</w:t>
      </w:r>
      <w:r w:rsidR="744D3D09" w:rsidRPr="00875E9F">
        <w:rPr>
          <w:rFonts w:ascii="Times New Roman" w:hAnsi="Times New Roman" w:cs="Times New Roman"/>
          <w:sz w:val="24"/>
          <w:szCs w:val="24"/>
          <w:lang w:val="lv-LV"/>
        </w:rPr>
        <w:t xml:space="preserve"> satura</w:t>
      </w:r>
      <w:r w:rsidR="39F78885" w:rsidRPr="00875E9F">
        <w:rPr>
          <w:rFonts w:ascii="Times New Roman" w:hAnsi="Times New Roman" w:cs="Times New Roman"/>
          <w:sz w:val="24"/>
          <w:szCs w:val="24"/>
          <w:lang w:val="lv-LV"/>
        </w:rPr>
        <w:t>m</w:t>
      </w:r>
      <w:r w:rsidR="1B01E2FC" w:rsidRPr="00875E9F">
        <w:rPr>
          <w:rFonts w:ascii="Times New Roman" w:hAnsi="Times New Roman" w:cs="Times New Roman"/>
          <w:sz w:val="24"/>
          <w:szCs w:val="24"/>
          <w:lang w:val="lv-LV"/>
        </w:rPr>
        <w:t>.</w:t>
      </w:r>
    </w:p>
    <w:p w14:paraId="464AEE9A" w14:textId="126D8941" w:rsidR="00762BA8" w:rsidRPr="00875E9F" w:rsidRDefault="1B2FC08B" w:rsidP="00367576">
      <w:pPr>
        <w:pStyle w:val="ListParagraph"/>
        <w:numPr>
          <w:ilvl w:val="1"/>
          <w:numId w:val="5"/>
        </w:numPr>
        <w:spacing w:before="240" w:after="120"/>
        <w:ind w:left="0" w:firstLine="0"/>
        <w:jc w:val="both"/>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 xml:space="preserve">Noteikumos noteiktie personas, reflektanta vai Universitātes studējošā iesnieguma </w:t>
      </w:r>
      <w:r w:rsidR="432A9CA3" w:rsidRPr="00875E9F">
        <w:rPr>
          <w:rFonts w:ascii="Times New Roman" w:hAnsi="Times New Roman" w:cs="Times New Roman"/>
          <w:sz w:val="24"/>
          <w:szCs w:val="24"/>
          <w:lang w:val="lv-LV"/>
        </w:rPr>
        <w:t xml:space="preserve">par ieskaitīšanu </w:t>
      </w:r>
      <w:r w:rsidRPr="00875E9F">
        <w:rPr>
          <w:rFonts w:ascii="Times New Roman" w:hAnsi="Times New Roman" w:cs="Times New Roman"/>
          <w:sz w:val="24"/>
          <w:szCs w:val="24"/>
          <w:lang w:val="lv-LV"/>
        </w:rPr>
        <w:t xml:space="preserve">izskatīšanas termiņi </w:t>
      </w:r>
      <w:r w:rsidR="47BD272C" w:rsidRPr="00875E9F">
        <w:rPr>
          <w:rFonts w:ascii="Times New Roman" w:hAnsi="Times New Roman" w:cs="Times New Roman"/>
          <w:sz w:val="24"/>
          <w:szCs w:val="24"/>
          <w:lang w:val="lv-LV"/>
        </w:rPr>
        <w:t>nav saistoši</w:t>
      </w:r>
      <w:r w:rsidRPr="00875E9F">
        <w:rPr>
          <w:rFonts w:ascii="Times New Roman" w:hAnsi="Times New Roman" w:cs="Times New Roman"/>
          <w:sz w:val="24"/>
          <w:szCs w:val="24"/>
          <w:lang w:val="lv-LV"/>
        </w:rPr>
        <w:t xml:space="preserve"> Universitātes </w:t>
      </w:r>
      <w:r w:rsidR="2BFEA255" w:rsidRPr="00875E9F">
        <w:rPr>
          <w:rFonts w:ascii="Times New Roman" w:hAnsi="Times New Roman" w:cs="Times New Roman"/>
          <w:sz w:val="24"/>
          <w:szCs w:val="24"/>
          <w:lang w:val="lv-LV"/>
        </w:rPr>
        <w:t xml:space="preserve">Atzīšanas </w:t>
      </w:r>
      <w:r w:rsidRPr="00875E9F">
        <w:rPr>
          <w:rFonts w:ascii="Times New Roman" w:hAnsi="Times New Roman" w:cs="Times New Roman"/>
          <w:sz w:val="24"/>
          <w:szCs w:val="24"/>
          <w:lang w:val="lv-LV"/>
        </w:rPr>
        <w:t>komisij</w:t>
      </w:r>
      <w:r w:rsidR="47BD272C" w:rsidRPr="00875E9F">
        <w:rPr>
          <w:rFonts w:ascii="Times New Roman" w:hAnsi="Times New Roman" w:cs="Times New Roman"/>
          <w:sz w:val="24"/>
          <w:szCs w:val="24"/>
          <w:lang w:val="lv-LV"/>
        </w:rPr>
        <w:t>ai</w:t>
      </w:r>
      <w:r w:rsidRPr="00875E9F">
        <w:rPr>
          <w:rFonts w:ascii="Times New Roman" w:hAnsi="Times New Roman" w:cs="Times New Roman"/>
          <w:sz w:val="24"/>
          <w:szCs w:val="24"/>
          <w:lang w:val="lv-LV"/>
        </w:rPr>
        <w:t xml:space="preserve"> lēmuma pieņemšan</w:t>
      </w:r>
      <w:r w:rsidR="47BD272C" w:rsidRPr="00875E9F">
        <w:rPr>
          <w:rFonts w:ascii="Times New Roman" w:hAnsi="Times New Roman" w:cs="Times New Roman"/>
          <w:sz w:val="24"/>
          <w:szCs w:val="24"/>
          <w:lang w:val="lv-LV"/>
        </w:rPr>
        <w:t>ā</w:t>
      </w:r>
      <w:r w:rsidRPr="00875E9F">
        <w:rPr>
          <w:rFonts w:ascii="Times New Roman" w:hAnsi="Times New Roman" w:cs="Times New Roman"/>
          <w:sz w:val="24"/>
          <w:szCs w:val="24"/>
          <w:lang w:val="lv-LV"/>
        </w:rPr>
        <w:t xml:space="preserve"> par </w:t>
      </w:r>
      <w:r w:rsidR="196BCDE7" w:rsidRPr="00875E9F">
        <w:rPr>
          <w:rFonts w:ascii="Times New Roman" w:hAnsi="Times New Roman" w:cs="Times New Roman"/>
          <w:sz w:val="24"/>
          <w:szCs w:val="24"/>
          <w:lang w:val="lv-LV"/>
        </w:rPr>
        <w:t>Atzītajiem</w:t>
      </w:r>
      <w:r w:rsidRPr="00875E9F">
        <w:rPr>
          <w:rFonts w:ascii="Times New Roman" w:hAnsi="Times New Roman" w:cs="Times New Roman"/>
          <w:sz w:val="24"/>
          <w:szCs w:val="24"/>
          <w:lang w:val="lv-LV"/>
        </w:rPr>
        <w:t xml:space="preserve"> studiju rezultāt</w:t>
      </w:r>
      <w:r w:rsidR="196BCDE7" w:rsidRPr="00875E9F">
        <w:rPr>
          <w:rFonts w:ascii="Times New Roman" w:hAnsi="Times New Roman" w:cs="Times New Roman"/>
          <w:sz w:val="24"/>
          <w:szCs w:val="24"/>
          <w:lang w:val="lv-LV"/>
        </w:rPr>
        <w:t>iem</w:t>
      </w:r>
      <w:r w:rsidRPr="00875E9F">
        <w:rPr>
          <w:rFonts w:ascii="Times New Roman" w:hAnsi="Times New Roman" w:cs="Times New Roman"/>
          <w:sz w:val="24"/>
          <w:szCs w:val="24"/>
          <w:lang w:val="lv-LV"/>
        </w:rPr>
        <w:t>.</w:t>
      </w:r>
      <w:r w:rsidR="432A9CA3" w:rsidRPr="00875E9F">
        <w:rPr>
          <w:rFonts w:ascii="Times New Roman" w:hAnsi="Times New Roman" w:cs="Times New Roman"/>
          <w:sz w:val="24"/>
          <w:szCs w:val="24"/>
          <w:lang w:val="lv-LV"/>
        </w:rPr>
        <w:t xml:space="preserve"> Persona, reflektants un Universitātes studējošais ir atbildīg</w:t>
      </w:r>
      <w:r w:rsidR="47BD272C" w:rsidRPr="00875E9F">
        <w:rPr>
          <w:rFonts w:ascii="Times New Roman" w:hAnsi="Times New Roman" w:cs="Times New Roman"/>
          <w:sz w:val="24"/>
          <w:szCs w:val="24"/>
          <w:lang w:val="lv-LV"/>
        </w:rPr>
        <w:t>i</w:t>
      </w:r>
      <w:r w:rsidR="432A9CA3" w:rsidRPr="00875E9F">
        <w:rPr>
          <w:rFonts w:ascii="Times New Roman" w:hAnsi="Times New Roman" w:cs="Times New Roman"/>
          <w:sz w:val="24"/>
          <w:szCs w:val="24"/>
          <w:lang w:val="lv-LV"/>
        </w:rPr>
        <w:t xml:space="preserve"> par savlaicīgu iesnieguma iesniegšanu Universitātes </w:t>
      </w:r>
      <w:r w:rsidR="2BFEA255" w:rsidRPr="00875E9F">
        <w:rPr>
          <w:rFonts w:ascii="Times New Roman" w:hAnsi="Times New Roman" w:cs="Times New Roman"/>
          <w:sz w:val="24"/>
          <w:szCs w:val="24"/>
          <w:lang w:val="lv-LV"/>
        </w:rPr>
        <w:t xml:space="preserve">Atzīšanas </w:t>
      </w:r>
      <w:r w:rsidR="432A9CA3" w:rsidRPr="00875E9F">
        <w:rPr>
          <w:rFonts w:ascii="Times New Roman" w:hAnsi="Times New Roman" w:cs="Times New Roman"/>
          <w:sz w:val="24"/>
          <w:szCs w:val="24"/>
          <w:lang w:val="lv-LV"/>
        </w:rPr>
        <w:t>komisijā, ja atzīšanas mērķis ir uzsākt studijas vēlākos studiju posmos , ieskaitīt kredītpunktus vai saīsināt studiju ilgumu</w:t>
      </w:r>
      <w:r w:rsidR="516E383A" w:rsidRPr="00875E9F">
        <w:rPr>
          <w:rFonts w:ascii="Times New Roman" w:hAnsi="Times New Roman" w:cs="Times New Roman"/>
          <w:sz w:val="24"/>
          <w:szCs w:val="24"/>
          <w:lang w:val="lv-LV"/>
        </w:rPr>
        <w:t xml:space="preserve"> tuvākā semestra laikā</w:t>
      </w:r>
      <w:r w:rsidR="432A9CA3" w:rsidRPr="00875E9F">
        <w:rPr>
          <w:rFonts w:ascii="Times New Roman" w:hAnsi="Times New Roman" w:cs="Times New Roman"/>
          <w:sz w:val="24"/>
          <w:szCs w:val="24"/>
          <w:lang w:val="lv-LV"/>
        </w:rPr>
        <w:t>.</w:t>
      </w:r>
    </w:p>
    <w:p w14:paraId="18A2C04D" w14:textId="3F3E8649" w:rsidR="00762BA8" w:rsidRPr="00875E9F" w:rsidRDefault="39F78885" w:rsidP="00367576">
      <w:pPr>
        <w:pStyle w:val="ListParagraph"/>
        <w:numPr>
          <w:ilvl w:val="0"/>
          <w:numId w:val="5"/>
        </w:numPr>
        <w:spacing w:before="240" w:after="120"/>
        <w:ind w:hanging="436"/>
        <w:contextualSpacing w:val="0"/>
        <w:jc w:val="center"/>
        <w:rPr>
          <w:rFonts w:ascii="Times New Roman" w:eastAsiaTheme="minorEastAsia" w:hAnsi="Times New Roman" w:cs="Times New Roman"/>
          <w:b/>
          <w:bCs/>
          <w:sz w:val="24"/>
          <w:szCs w:val="24"/>
          <w:lang w:val="lv-LV"/>
        </w:rPr>
      </w:pPr>
      <w:bookmarkStart w:id="14" w:name="_Hlk100759066"/>
      <w:bookmarkStart w:id="15" w:name="_Hlk100758906"/>
      <w:r w:rsidRPr="00875E9F">
        <w:rPr>
          <w:rFonts w:ascii="Times New Roman" w:hAnsi="Times New Roman" w:cs="Times New Roman"/>
          <w:b/>
          <w:bCs/>
          <w:sz w:val="24"/>
          <w:szCs w:val="24"/>
          <w:lang w:val="lv-LV"/>
        </w:rPr>
        <w:t xml:space="preserve">Zinātniskās darbības </w:t>
      </w:r>
      <w:r w:rsidR="047B4A6A" w:rsidRPr="00875E9F">
        <w:rPr>
          <w:rFonts w:ascii="Times New Roman" w:hAnsi="Times New Roman" w:cs="Times New Roman"/>
          <w:b/>
          <w:bCs/>
          <w:sz w:val="24"/>
          <w:szCs w:val="24"/>
          <w:lang w:val="lv-LV"/>
        </w:rPr>
        <w:t xml:space="preserve">rezultātu </w:t>
      </w:r>
      <w:r w:rsidRPr="00875E9F">
        <w:rPr>
          <w:rFonts w:ascii="Times New Roman" w:hAnsi="Times New Roman" w:cs="Times New Roman"/>
          <w:b/>
          <w:bCs/>
          <w:sz w:val="24"/>
          <w:szCs w:val="24"/>
          <w:lang w:val="lv-LV"/>
        </w:rPr>
        <w:t>ieskaitīšana</w:t>
      </w:r>
      <w:r w:rsidR="6AAFA638" w:rsidRPr="00875E9F">
        <w:rPr>
          <w:rFonts w:ascii="Times New Roman" w:hAnsi="Times New Roman" w:cs="Times New Roman"/>
          <w:b/>
          <w:bCs/>
          <w:sz w:val="24"/>
          <w:szCs w:val="24"/>
          <w:lang w:val="lv-LV"/>
        </w:rPr>
        <w:t>s kārtība un kritēriji</w:t>
      </w:r>
    </w:p>
    <w:bookmarkEnd w:id="14"/>
    <w:p w14:paraId="3E4D5602" w14:textId="5A1315D0" w:rsidR="0058529F" w:rsidRPr="00875E9F" w:rsidRDefault="0E1D6DB7" w:rsidP="003B27B8">
      <w:pPr>
        <w:pStyle w:val="ListParagraph"/>
        <w:numPr>
          <w:ilvl w:val="1"/>
          <w:numId w:val="5"/>
        </w:numPr>
        <w:spacing w:after="0"/>
        <w:ind w:left="0" w:firstLine="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 xml:space="preserve">Doktorantūras nodaļa individuāli konsultē interesentus par ieteicamāko procedūru – zinātniskās darbības </w:t>
      </w:r>
      <w:r w:rsidR="1517F0A9" w:rsidRPr="00875E9F">
        <w:rPr>
          <w:rFonts w:ascii="Times New Roman" w:hAnsi="Times New Roman" w:cs="Times New Roman"/>
          <w:sz w:val="24"/>
          <w:szCs w:val="24"/>
          <w:lang w:val="lv-LV"/>
        </w:rPr>
        <w:t>salīdzināšanu</w:t>
      </w:r>
      <w:r w:rsidR="3C6E31AE" w:rsidRPr="00875E9F">
        <w:rPr>
          <w:rFonts w:ascii="Times New Roman" w:hAnsi="Times New Roman" w:cs="Times New Roman"/>
          <w:sz w:val="24"/>
          <w:szCs w:val="24"/>
          <w:lang w:val="lv-LV"/>
        </w:rPr>
        <w:t xml:space="preserve"> </w:t>
      </w:r>
      <w:r w:rsidRPr="00875E9F">
        <w:rPr>
          <w:rFonts w:ascii="Times New Roman" w:hAnsi="Times New Roman" w:cs="Times New Roman"/>
          <w:sz w:val="24"/>
          <w:szCs w:val="24"/>
          <w:lang w:val="lv-LV"/>
        </w:rPr>
        <w:t>un ieskaitīšanu studijām vēlākos studiju posmos doktora studiju programmās vai par akadēmiskās darbības pielīdzināšanu doktora studiju programmas prasībām saskaņā ar normatīvajiem aktiem par promociju.</w:t>
      </w:r>
    </w:p>
    <w:p w14:paraId="0A3B1718" w14:textId="4B94F7AE" w:rsidR="00AA48CB" w:rsidRPr="00875E9F" w:rsidRDefault="39F78885" w:rsidP="003B27B8">
      <w:pPr>
        <w:pStyle w:val="ListParagraph"/>
        <w:numPr>
          <w:ilvl w:val="1"/>
          <w:numId w:val="5"/>
        </w:numPr>
        <w:spacing w:after="0"/>
        <w:ind w:left="0" w:firstLine="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Ja reflektants pretendē uz uzņemšanu vēlākos studiju posmos doktora studiju programmā</w:t>
      </w:r>
      <w:r w:rsidR="047B4A6A" w:rsidRPr="00875E9F">
        <w:rPr>
          <w:rFonts w:ascii="Times New Roman" w:hAnsi="Times New Roman" w:cs="Times New Roman"/>
          <w:sz w:val="24"/>
          <w:szCs w:val="24"/>
          <w:lang w:val="lv-LV"/>
        </w:rPr>
        <w:t xml:space="preserve"> </w:t>
      </w:r>
      <w:bookmarkStart w:id="16" w:name="_Hlk99622962"/>
      <w:r w:rsidR="047B4A6A" w:rsidRPr="00875E9F">
        <w:rPr>
          <w:rFonts w:ascii="Times New Roman" w:hAnsi="Times New Roman" w:cs="Times New Roman"/>
          <w:sz w:val="24"/>
          <w:szCs w:val="24"/>
          <w:lang w:val="lv-LV"/>
        </w:rPr>
        <w:t>un vēlas zinātniskās darbības rezultātu ieskaitīšanu</w:t>
      </w:r>
      <w:bookmarkEnd w:id="16"/>
      <w:r w:rsidRPr="00875E9F">
        <w:rPr>
          <w:rFonts w:ascii="Times New Roman" w:hAnsi="Times New Roman" w:cs="Times New Roman"/>
          <w:sz w:val="24"/>
          <w:szCs w:val="24"/>
          <w:lang w:val="lv-LV"/>
        </w:rPr>
        <w:t xml:space="preserve">, tad </w:t>
      </w:r>
      <w:r w:rsidR="5661F4E8" w:rsidRPr="00875E9F">
        <w:rPr>
          <w:rFonts w:ascii="Times New Roman" w:hAnsi="Times New Roman" w:cs="Times New Roman"/>
          <w:sz w:val="24"/>
          <w:szCs w:val="24"/>
          <w:lang w:val="lv-LV"/>
        </w:rPr>
        <w:t>i</w:t>
      </w:r>
      <w:r w:rsidR="6DDEEBAB" w:rsidRPr="00875E9F">
        <w:rPr>
          <w:rFonts w:ascii="Times New Roman" w:hAnsi="Times New Roman" w:cs="Times New Roman"/>
          <w:sz w:val="24"/>
          <w:szCs w:val="24"/>
          <w:lang w:val="lv-LV"/>
        </w:rPr>
        <w:t xml:space="preserve">esniegumā norāda plānoto promocijas darba tēmu un promocijas darba vadītāju atbilstoši Studiju reglamenta III – Doktora studiju reglamenta prasībām, kā arī pievieno </w:t>
      </w:r>
      <w:r w:rsidR="1E307230" w:rsidRPr="00875E9F">
        <w:rPr>
          <w:rFonts w:ascii="Times New Roman" w:hAnsi="Times New Roman" w:cs="Times New Roman"/>
          <w:sz w:val="24"/>
          <w:szCs w:val="24"/>
          <w:lang w:val="lv-LV"/>
        </w:rPr>
        <w:t xml:space="preserve">anotāciju atbilstoši uzņemšanas noteikumu prasībām doktora studiju programmās un </w:t>
      </w:r>
      <w:r w:rsidR="6DDEEBAB" w:rsidRPr="00875E9F">
        <w:rPr>
          <w:rFonts w:ascii="Times New Roman" w:hAnsi="Times New Roman" w:cs="Times New Roman"/>
          <w:sz w:val="24"/>
          <w:szCs w:val="24"/>
          <w:lang w:val="lv-LV"/>
        </w:rPr>
        <w:t>dokumentus, kas apliecina zinātnisk</w:t>
      </w:r>
      <w:r w:rsidR="047B4A6A" w:rsidRPr="00875E9F">
        <w:rPr>
          <w:rFonts w:ascii="Times New Roman" w:hAnsi="Times New Roman" w:cs="Times New Roman"/>
          <w:sz w:val="24"/>
          <w:szCs w:val="24"/>
          <w:lang w:val="lv-LV"/>
        </w:rPr>
        <w:t>ās</w:t>
      </w:r>
      <w:r w:rsidR="6DDEEBAB" w:rsidRPr="00875E9F">
        <w:rPr>
          <w:rFonts w:ascii="Times New Roman" w:hAnsi="Times New Roman" w:cs="Times New Roman"/>
          <w:sz w:val="24"/>
          <w:szCs w:val="24"/>
          <w:lang w:val="lv-LV"/>
        </w:rPr>
        <w:t xml:space="preserve"> darbīb</w:t>
      </w:r>
      <w:r w:rsidR="047B4A6A" w:rsidRPr="00875E9F">
        <w:rPr>
          <w:rFonts w:ascii="Times New Roman" w:hAnsi="Times New Roman" w:cs="Times New Roman"/>
          <w:sz w:val="24"/>
          <w:szCs w:val="24"/>
          <w:lang w:val="lv-LV"/>
        </w:rPr>
        <w:t>as rezultātus</w:t>
      </w:r>
      <w:r w:rsidR="1E307230" w:rsidRPr="00875E9F">
        <w:rPr>
          <w:rFonts w:ascii="Times New Roman" w:hAnsi="Times New Roman" w:cs="Times New Roman"/>
          <w:sz w:val="24"/>
          <w:szCs w:val="24"/>
          <w:lang w:val="lv-LV"/>
        </w:rPr>
        <w:t xml:space="preserve"> par promocijas darba tēmu</w:t>
      </w:r>
      <w:r w:rsidR="6DDEEBAB" w:rsidRPr="00875E9F">
        <w:rPr>
          <w:rFonts w:ascii="Times New Roman" w:hAnsi="Times New Roman" w:cs="Times New Roman"/>
          <w:sz w:val="24"/>
          <w:szCs w:val="24"/>
          <w:lang w:val="lv-LV"/>
        </w:rPr>
        <w:t xml:space="preserve">. </w:t>
      </w:r>
      <w:r w:rsidR="1E307230" w:rsidRPr="00875E9F">
        <w:rPr>
          <w:rFonts w:ascii="Times New Roman" w:hAnsi="Times New Roman" w:cs="Times New Roman"/>
          <w:sz w:val="24"/>
          <w:szCs w:val="24"/>
          <w:lang w:val="lv-LV"/>
        </w:rPr>
        <w:t>Iesniegumam vēlams pievienot arī attiecīgās ētikas komitejas atļauju, piekrišanas vai atļaujas personas datu apstrādei un citas atļaujas, ja attiecināms.</w:t>
      </w:r>
    </w:p>
    <w:p w14:paraId="0E166162" w14:textId="7598CA1A" w:rsidR="00C66BE9" w:rsidRPr="00875E9F" w:rsidRDefault="6DDEEBAB" w:rsidP="003B27B8">
      <w:pPr>
        <w:pStyle w:val="ListParagraph"/>
        <w:numPr>
          <w:ilvl w:val="1"/>
          <w:numId w:val="5"/>
        </w:numPr>
        <w:spacing w:after="0"/>
        <w:ind w:left="0" w:firstLine="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Z</w:t>
      </w:r>
      <w:r w:rsidR="39F78885" w:rsidRPr="00875E9F">
        <w:rPr>
          <w:rFonts w:ascii="Times New Roman" w:hAnsi="Times New Roman" w:cs="Times New Roman"/>
          <w:sz w:val="24"/>
          <w:szCs w:val="24"/>
          <w:lang w:val="lv-LV"/>
        </w:rPr>
        <w:t xml:space="preserve">inātniskās darbības </w:t>
      </w:r>
      <w:r w:rsidR="047B4A6A" w:rsidRPr="00875E9F">
        <w:rPr>
          <w:rFonts w:ascii="Times New Roman" w:hAnsi="Times New Roman" w:cs="Times New Roman"/>
          <w:sz w:val="24"/>
          <w:szCs w:val="24"/>
          <w:lang w:val="lv-LV"/>
        </w:rPr>
        <w:t xml:space="preserve">rezultātu </w:t>
      </w:r>
      <w:r w:rsidR="39F78885" w:rsidRPr="00875E9F">
        <w:rPr>
          <w:rFonts w:ascii="Times New Roman" w:hAnsi="Times New Roman" w:cs="Times New Roman"/>
          <w:sz w:val="24"/>
          <w:szCs w:val="24"/>
          <w:lang w:val="lv-LV"/>
        </w:rPr>
        <w:t xml:space="preserve">salīdzināšanu un ieskaitīšanu attiecīgajā studiju </w:t>
      </w:r>
      <w:r w:rsidR="30A6ACCD" w:rsidRPr="00875E9F">
        <w:rPr>
          <w:rFonts w:ascii="Times New Roman" w:hAnsi="Times New Roman" w:cs="Times New Roman"/>
          <w:sz w:val="24"/>
          <w:szCs w:val="24"/>
          <w:lang w:val="lv-LV"/>
        </w:rPr>
        <w:t xml:space="preserve">posmā </w:t>
      </w:r>
      <w:r w:rsidR="1E307230" w:rsidRPr="00875E9F">
        <w:rPr>
          <w:rFonts w:ascii="Times New Roman" w:hAnsi="Times New Roman" w:cs="Times New Roman"/>
          <w:sz w:val="24"/>
          <w:szCs w:val="24"/>
          <w:lang w:val="lv-LV"/>
        </w:rPr>
        <w:t xml:space="preserve">veic Zinātniskās darbības izvērtēšanas komisija ne mazāk kā 3 (triju) locekļu sastāvā, kuru apstiprina ar </w:t>
      </w:r>
      <w:r w:rsidR="00507C40">
        <w:rPr>
          <w:rFonts w:ascii="Times New Roman" w:hAnsi="Times New Roman" w:cs="Times New Roman"/>
          <w:sz w:val="24"/>
          <w:szCs w:val="24"/>
          <w:lang w:val="lv-LV"/>
        </w:rPr>
        <w:t xml:space="preserve">Universitātes </w:t>
      </w:r>
      <w:r w:rsidR="1E307230" w:rsidRPr="00875E9F">
        <w:rPr>
          <w:rFonts w:ascii="Times New Roman" w:hAnsi="Times New Roman" w:cs="Times New Roman"/>
          <w:sz w:val="24"/>
          <w:szCs w:val="24"/>
          <w:lang w:val="lv-LV"/>
        </w:rPr>
        <w:t xml:space="preserve">zinātņu prorektora rīkojumu. Zinātniskās darbības izvērtēšanas komisijā iekļauj Doktorantūras nodaļas dekānu, studiju programmas </w:t>
      </w:r>
      <w:r w:rsidR="7ECD8287" w:rsidRPr="00875E9F">
        <w:rPr>
          <w:rFonts w:ascii="Times New Roman" w:hAnsi="Times New Roman" w:cs="Times New Roman"/>
          <w:sz w:val="24"/>
          <w:szCs w:val="24"/>
          <w:lang w:val="lv-LV"/>
        </w:rPr>
        <w:t>direktoru</w:t>
      </w:r>
      <w:r w:rsidR="1E307230" w:rsidRPr="00875E9F">
        <w:rPr>
          <w:rFonts w:ascii="Times New Roman" w:hAnsi="Times New Roman" w:cs="Times New Roman"/>
          <w:sz w:val="24"/>
          <w:szCs w:val="24"/>
          <w:lang w:val="lv-LV"/>
        </w:rPr>
        <w:t>, nozares</w:t>
      </w:r>
      <w:r w:rsidR="1E307230" w:rsidRPr="00875E9F">
        <w:rPr>
          <w:rFonts w:ascii="Times New Roman" w:hAnsi="Times New Roman" w:cs="Times New Roman"/>
          <w:sz w:val="24"/>
          <w:szCs w:val="24"/>
          <w:shd w:val="clear" w:color="auto" w:fill="FFFFFF" w:themeFill="background1"/>
          <w:lang w:val="lv-LV"/>
        </w:rPr>
        <w:t xml:space="preserve"> vai</w:t>
      </w:r>
      <w:r w:rsidR="1E307230" w:rsidRPr="00875E9F">
        <w:rPr>
          <w:rFonts w:ascii="Times New Roman" w:hAnsi="Times New Roman" w:cs="Times New Roman"/>
          <w:sz w:val="24"/>
          <w:szCs w:val="24"/>
          <w:lang w:val="lv-LV"/>
        </w:rPr>
        <w:t xml:space="preserve"> apakšnozares ekspertus atbilstoši promocijas darba tēmai.</w:t>
      </w:r>
    </w:p>
    <w:p w14:paraId="3DEE6E20" w14:textId="338A8DB2" w:rsidR="00762BA8" w:rsidRPr="00875E9F" w:rsidRDefault="50004DAA" w:rsidP="003B27B8">
      <w:pPr>
        <w:pStyle w:val="ListParagraph"/>
        <w:numPr>
          <w:ilvl w:val="1"/>
          <w:numId w:val="5"/>
        </w:numPr>
        <w:spacing w:after="0"/>
        <w:ind w:left="0" w:firstLine="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Veicot z</w:t>
      </w:r>
      <w:r w:rsidR="3C8F0C67" w:rsidRPr="00875E9F">
        <w:rPr>
          <w:rFonts w:ascii="Times New Roman" w:hAnsi="Times New Roman" w:cs="Times New Roman"/>
          <w:sz w:val="24"/>
          <w:szCs w:val="24"/>
          <w:lang w:val="lv-LV"/>
        </w:rPr>
        <w:t>inātniskās darbības</w:t>
      </w:r>
      <w:r w:rsidR="047B4A6A" w:rsidRPr="00875E9F">
        <w:rPr>
          <w:rFonts w:ascii="Times New Roman" w:hAnsi="Times New Roman" w:cs="Times New Roman"/>
          <w:sz w:val="24"/>
          <w:szCs w:val="24"/>
          <w:lang w:val="lv-LV"/>
        </w:rPr>
        <w:t xml:space="preserve"> rezultātu</w:t>
      </w:r>
      <w:r w:rsidR="3C8F0C67" w:rsidRPr="00875E9F">
        <w:rPr>
          <w:rFonts w:ascii="Times New Roman" w:hAnsi="Times New Roman" w:cs="Times New Roman"/>
          <w:sz w:val="24"/>
          <w:szCs w:val="24"/>
          <w:lang w:val="lv-LV"/>
        </w:rPr>
        <w:t xml:space="preserve"> </w:t>
      </w:r>
      <w:r w:rsidR="737135F6" w:rsidRPr="00875E9F">
        <w:rPr>
          <w:rFonts w:ascii="Times New Roman" w:hAnsi="Times New Roman" w:cs="Times New Roman"/>
          <w:sz w:val="24"/>
          <w:szCs w:val="24"/>
          <w:lang w:val="lv-LV"/>
        </w:rPr>
        <w:t>sa</w:t>
      </w:r>
      <w:r w:rsidR="1E307230" w:rsidRPr="00875E9F">
        <w:rPr>
          <w:rFonts w:ascii="Times New Roman" w:hAnsi="Times New Roman" w:cs="Times New Roman"/>
          <w:sz w:val="24"/>
          <w:szCs w:val="24"/>
          <w:lang w:val="lv-LV"/>
        </w:rPr>
        <w:t>līdzināšanu</w:t>
      </w:r>
      <w:r w:rsidRPr="00875E9F">
        <w:rPr>
          <w:rFonts w:ascii="Times New Roman" w:hAnsi="Times New Roman" w:cs="Times New Roman"/>
          <w:sz w:val="24"/>
          <w:szCs w:val="24"/>
          <w:lang w:val="lv-LV"/>
        </w:rPr>
        <w:t>,</w:t>
      </w:r>
      <w:r w:rsidR="6DDEEBAB" w:rsidRPr="00875E9F">
        <w:rPr>
          <w:rFonts w:ascii="Times New Roman" w:hAnsi="Times New Roman" w:cs="Times New Roman"/>
          <w:sz w:val="24"/>
          <w:szCs w:val="24"/>
          <w:lang w:val="lv-LV"/>
        </w:rPr>
        <w:t xml:space="preserve"> </w:t>
      </w:r>
      <w:r w:rsidR="06D5BAD7" w:rsidRPr="00875E9F">
        <w:rPr>
          <w:rFonts w:ascii="Times New Roman" w:hAnsi="Times New Roman" w:cs="Times New Roman"/>
          <w:sz w:val="24"/>
          <w:szCs w:val="24"/>
          <w:lang w:val="lv-LV"/>
        </w:rPr>
        <w:t xml:space="preserve">Zinātniskās darbības izvērtēšanas komisija </w:t>
      </w:r>
      <w:r w:rsidR="6DDEEBAB" w:rsidRPr="00875E9F">
        <w:rPr>
          <w:rFonts w:ascii="Times New Roman" w:hAnsi="Times New Roman" w:cs="Times New Roman"/>
          <w:sz w:val="24"/>
          <w:szCs w:val="24"/>
          <w:lang w:val="lv-LV"/>
        </w:rPr>
        <w:t xml:space="preserve">ņem vērā </w:t>
      </w:r>
      <w:r w:rsidR="06D5BAD7" w:rsidRPr="00875E9F">
        <w:rPr>
          <w:rFonts w:ascii="Times New Roman" w:hAnsi="Times New Roman" w:cs="Times New Roman"/>
          <w:sz w:val="24"/>
          <w:szCs w:val="24"/>
          <w:lang w:val="lv-LV"/>
        </w:rPr>
        <w:t xml:space="preserve">zinātniskās darbības rādītājus </w:t>
      </w:r>
      <w:r w:rsidR="36CB4DF3" w:rsidRPr="00875E9F">
        <w:rPr>
          <w:rFonts w:ascii="Times New Roman" w:hAnsi="Times New Roman" w:cs="Times New Roman"/>
          <w:sz w:val="24"/>
          <w:szCs w:val="24"/>
          <w:lang w:val="lv-LV"/>
        </w:rPr>
        <w:t>atbilstoši Studiju reglamenta III – Doktora studiju reglamenta</w:t>
      </w:r>
      <w:r w:rsidR="06D5BAD7" w:rsidRPr="00875E9F">
        <w:rPr>
          <w:rFonts w:ascii="Times New Roman" w:hAnsi="Times New Roman" w:cs="Times New Roman"/>
          <w:sz w:val="24"/>
          <w:szCs w:val="24"/>
          <w:lang w:val="lv-LV"/>
        </w:rPr>
        <w:t xml:space="preserve"> </w:t>
      </w:r>
      <w:r w:rsidR="36CB4DF3" w:rsidRPr="00875E9F">
        <w:rPr>
          <w:rFonts w:ascii="Times New Roman" w:hAnsi="Times New Roman" w:cs="Times New Roman"/>
          <w:sz w:val="24"/>
          <w:szCs w:val="24"/>
          <w:lang w:val="lv-LV"/>
        </w:rPr>
        <w:t xml:space="preserve">prasībām, </w:t>
      </w:r>
      <w:r w:rsidR="06D5BAD7" w:rsidRPr="00875E9F">
        <w:rPr>
          <w:rFonts w:ascii="Times New Roman" w:hAnsi="Times New Roman" w:cs="Times New Roman"/>
          <w:sz w:val="24"/>
          <w:szCs w:val="24"/>
          <w:lang w:val="lv-LV"/>
        </w:rPr>
        <w:t>p</w:t>
      </w:r>
      <w:r w:rsidR="3D03E25B" w:rsidRPr="00875E9F">
        <w:rPr>
          <w:rFonts w:ascii="Times New Roman" w:hAnsi="Times New Roman" w:cs="Times New Roman"/>
          <w:sz w:val="24"/>
          <w:szCs w:val="24"/>
          <w:lang w:val="lv-LV"/>
        </w:rPr>
        <w:t>lānotā promocijas darba</w:t>
      </w:r>
      <w:r w:rsidR="06D5BAD7" w:rsidRPr="00875E9F">
        <w:rPr>
          <w:rFonts w:ascii="Times New Roman" w:hAnsi="Times New Roman" w:cs="Times New Roman"/>
          <w:sz w:val="24"/>
          <w:szCs w:val="24"/>
          <w:lang w:val="lv-LV"/>
        </w:rPr>
        <w:t xml:space="preserve"> </w:t>
      </w:r>
      <w:r w:rsidR="1E307230" w:rsidRPr="00875E9F">
        <w:rPr>
          <w:rFonts w:ascii="Times New Roman" w:hAnsi="Times New Roman" w:cs="Times New Roman"/>
          <w:sz w:val="24"/>
          <w:szCs w:val="24"/>
          <w:lang w:val="lv-LV"/>
        </w:rPr>
        <w:t>izstrādes posmu</w:t>
      </w:r>
      <w:r w:rsidR="06D5BAD7" w:rsidRPr="00875E9F">
        <w:rPr>
          <w:rFonts w:ascii="Times New Roman" w:hAnsi="Times New Roman" w:cs="Times New Roman"/>
          <w:sz w:val="24"/>
          <w:szCs w:val="24"/>
          <w:lang w:val="lv-LV"/>
        </w:rPr>
        <w:t xml:space="preserve">. </w:t>
      </w:r>
      <w:r w:rsidR="3C8F0C67" w:rsidRPr="00875E9F">
        <w:rPr>
          <w:rFonts w:ascii="Times New Roman" w:hAnsi="Times New Roman" w:cs="Times New Roman"/>
          <w:sz w:val="24"/>
          <w:szCs w:val="24"/>
          <w:lang w:val="lv-LV"/>
        </w:rPr>
        <w:t xml:space="preserve">Vienojoties ar reflektantu, </w:t>
      </w:r>
      <w:r w:rsidR="5661F4E8" w:rsidRPr="00875E9F">
        <w:rPr>
          <w:rFonts w:ascii="Times New Roman" w:hAnsi="Times New Roman" w:cs="Times New Roman"/>
          <w:sz w:val="24"/>
          <w:szCs w:val="24"/>
          <w:lang w:val="lv-LV"/>
        </w:rPr>
        <w:t xml:space="preserve">Zinātniskās darbības izvērtēšanas </w:t>
      </w:r>
      <w:r w:rsidR="3C8F0C67" w:rsidRPr="00875E9F">
        <w:rPr>
          <w:rFonts w:ascii="Times New Roman" w:hAnsi="Times New Roman" w:cs="Times New Roman"/>
          <w:sz w:val="24"/>
          <w:szCs w:val="24"/>
          <w:lang w:val="lv-LV"/>
        </w:rPr>
        <w:t>komisija var precizēt plānotā promocijas darba tēmu.</w:t>
      </w:r>
    </w:p>
    <w:bookmarkEnd w:id="15"/>
    <w:p w14:paraId="29C4093F" w14:textId="2F5F7F5F" w:rsidR="000D248F" w:rsidRPr="00DF77B3" w:rsidRDefault="3D03E25B" w:rsidP="00DF77B3">
      <w:pPr>
        <w:pStyle w:val="ListParagraph"/>
        <w:numPr>
          <w:ilvl w:val="1"/>
          <w:numId w:val="5"/>
        </w:numPr>
        <w:spacing w:after="0"/>
        <w:ind w:left="0" w:firstLine="0"/>
        <w:jc w:val="both"/>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Reflektantam</w:t>
      </w:r>
      <w:r w:rsidR="744D3D09" w:rsidRPr="00875E9F">
        <w:rPr>
          <w:rFonts w:ascii="Times New Roman" w:hAnsi="Times New Roman" w:cs="Times New Roman"/>
          <w:sz w:val="24"/>
          <w:szCs w:val="24"/>
          <w:lang w:val="lv-LV"/>
        </w:rPr>
        <w:t xml:space="preserve"> z</w:t>
      </w:r>
      <w:r w:rsidR="39F78885" w:rsidRPr="00875E9F">
        <w:rPr>
          <w:rFonts w:ascii="Times New Roman" w:hAnsi="Times New Roman" w:cs="Times New Roman"/>
          <w:sz w:val="24"/>
          <w:szCs w:val="24"/>
          <w:lang w:val="lv-LV"/>
        </w:rPr>
        <w:t>inātnisk</w:t>
      </w:r>
      <w:r w:rsidR="047B4A6A" w:rsidRPr="00875E9F">
        <w:rPr>
          <w:rFonts w:ascii="Times New Roman" w:hAnsi="Times New Roman" w:cs="Times New Roman"/>
          <w:sz w:val="24"/>
          <w:szCs w:val="24"/>
          <w:lang w:val="lv-LV"/>
        </w:rPr>
        <w:t>ās</w:t>
      </w:r>
      <w:r w:rsidR="39F78885" w:rsidRPr="00875E9F">
        <w:rPr>
          <w:rFonts w:ascii="Times New Roman" w:hAnsi="Times New Roman" w:cs="Times New Roman"/>
          <w:sz w:val="24"/>
          <w:szCs w:val="24"/>
          <w:lang w:val="lv-LV"/>
        </w:rPr>
        <w:t xml:space="preserve"> darbīb</w:t>
      </w:r>
      <w:r w:rsidR="047B4A6A" w:rsidRPr="00875E9F">
        <w:rPr>
          <w:rFonts w:ascii="Times New Roman" w:hAnsi="Times New Roman" w:cs="Times New Roman"/>
          <w:sz w:val="24"/>
          <w:szCs w:val="24"/>
          <w:lang w:val="lv-LV"/>
        </w:rPr>
        <w:t>as rezultātus</w:t>
      </w:r>
      <w:r w:rsidR="744D3D09" w:rsidRPr="00875E9F">
        <w:rPr>
          <w:rFonts w:ascii="Times New Roman" w:hAnsi="Times New Roman" w:cs="Times New Roman"/>
          <w:sz w:val="24"/>
          <w:szCs w:val="24"/>
          <w:lang w:val="lv-LV"/>
        </w:rPr>
        <w:t xml:space="preserve"> var ieskaitīt </w:t>
      </w:r>
      <w:r w:rsidR="495DAD4C" w:rsidRPr="00875E9F">
        <w:rPr>
          <w:rFonts w:ascii="Times New Roman" w:hAnsi="Times New Roman" w:cs="Times New Roman"/>
          <w:sz w:val="24"/>
          <w:szCs w:val="24"/>
          <w:lang w:val="lv-LV"/>
        </w:rPr>
        <w:t>pa</w:t>
      </w:r>
      <w:r w:rsidR="5661F4E8" w:rsidRPr="00875E9F">
        <w:rPr>
          <w:rFonts w:ascii="Times New Roman" w:hAnsi="Times New Roman" w:cs="Times New Roman"/>
          <w:sz w:val="24"/>
          <w:szCs w:val="24"/>
          <w:lang w:val="lv-LV"/>
        </w:rPr>
        <w:t>r</w:t>
      </w:r>
      <w:r w:rsidR="495DAD4C" w:rsidRPr="00875E9F">
        <w:rPr>
          <w:rFonts w:ascii="Times New Roman" w:hAnsi="Times New Roman" w:cs="Times New Roman"/>
          <w:sz w:val="24"/>
          <w:szCs w:val="24"/>
          <w:lang w:val="lv-LV"/>
        </w:rPr>
        <w:t xml:space="preserve"> atsevišķiem </w:t>
      </w:r>
      <w:r w:rsidR="196BCDE7" w:rsidRPr="00875E9F">
        <w:rPr>
          <w:rFonts w:ascii="Times New Roman" w:hAnsi="Times New Roman" w:cs="Times New Roman"/>
          <w:sz w:val="24"/>
          <w:szCs w:val="24"/>
          <w:lang w:val="lv-LV"/>
        </w:rPr>
        <w:t xml:space="preserve">Studiju </w:t>
      </w:r>
      <w:r w:rsidR="495DAD4C" w:rsidRPr="00875E9F">
        <w:rPr>
          <w:rFonts w:ascii="Times New Roman" w:hAnsi="Times New Roman" w:cs="Times New Roman"/>
          <w:sz w:val="24"/>
          <w:szCs w:val="24"/>
          <w:lang w:val="lv-LV"/>
        </w:rPr>
        <w:t>kursiem vai par</w:t>
      </w:r>
      <w:r w:rsidR="39F78885" w:rsidRPr="00875E9F">
        <w:rPr>
          <w:rFonts w:ascii="Times New Roman" w:hAnsi="Times New Roman" w:cs="Times New Roman"/>
          <w:sz w:val="24"/>
          <w:szCs w:val="24"/>
          <w:lang w:val="lv-LV"/>
        </w:rPr>
        <w:t xml:space="preserve"> </w:t>
      </w:r>
      <w:r w:rsidR="744D3D09" w:rsidRPr="00875E9F">
        <w:rPr>
          <w:rFonts w:ascii="Times New Roman" w:hAnsi="Times New Roman" w:cs="Times New Roman"/>
          <w:sz w:val="24"/>
          <w:szCs w:val="24"/>
          <w:lang w:val="lv-LV"/>
        </w:rPr>
        <w:t>studiju p</w:t>
      </w:r>
      <w:r w:rsidR="3BE93771" w:rsidRPr="00875E9F">
        <w:rPr>
          <w:rFonts w:ascii="Times New Roman" w:hAnsi="Times New Roman" w:cs="Times New Roman"/>
          <w:sz w:val="24"/>
          <w:szCs w:val="24"/>
          <w:lang w:val="lv-LV"/>
        </w:rPr>
        <w:t>osm</w:t>
      </w:r>
      <w:r w:rsidR="744D3D09" w:rsidRPr="00875E9F">
        <w:rPr>
          <w:rFonts w:ascii="Times New Roman" w:hAnsi="Times New Roman" w:cs="Times New Roman"/>
          <w:sz w:val="24"/>
          <w:szCs w:val="24"/>
          <w:lang w:val="lv-LV"/>
        </w:rPr>
        <w:t>u.</w:t>
      </w:r>
      <w:r w:rsidR="3C8F0C67" w:rsidRPr="00875E9F">
        <w:rPr>
          <w:rFonts w:ascii="Times New Roman" w:hAnsi="Times New Roman" w:cs="Times New Roman"/>
          <w:sz w:val="24"/>
          <w:szCs w:val="24"/>
          <w:lang w:val="lv-LV"/>
        </w:rPr>
        <w:t xml:space="preserve"> Lēmumā par zinātniskās darbības </w:t>
      </w:r>
      <w:r w:rsidR="047B4A6A" w:rsidRPr="00875E9F">
        <w:rPr>
          <w:rFonts w:ascii="Times New Roman" w:hAnsi="Times New Roman" w:cs="Times New Roman"/>
          <w:sz w:val="24"/>
          <w:szCs w:val="24"/>
          <w:lang w:val="lv-LV"/>
        </w:rPr>
        <w:t xml:space="preserve">rezultātu </w:t>
      </w:r>
      <w:r w:rsidR="3C8F0C67" w:rsidRPr="00875E9F">
        <w:rPr>
          <w:rFonts w:ascii="Times New Roman" w:hAnsi="Times New Roman" w:cs="Times New Roman"/>
          <w:sz w:val="24"/>
          <w:szCs w:val="24"/>
          <w:lang w:val="lv-LV"/>
        </w:rPr>
        <w:t>ieskaitīšanu papildus norāda plānoto promocijas darba tēmu un promocijas darba vadītāju.</w:t>
      </w:r>
    </w:p>
    <w:p w14:paraId="78278495" w14:textId="2157361F" w:rsidR="007D3047" w:rsidRPr="00875E9F" w:rsidRDefault="377E5E92" w:rsidP="00875E9F">
      <w:pPr>
        <w:pStyle w:val="ListParagraph"/>
        <w:numPr>
          <w:ilvl w:val="0"/>
          <w:numId w:val="5"/>
        </w:numPr>
        <w:spacing w:before="120" w:after="120"/>
        <w:ind w:left="709" w:hanging="425"/>
        <w:contextualSpacing w:val="0"/>
        <w:jc w:val="center"/>
        <w:rPr>
          <w:rFonts w:ascii="Times New Roman" w:eastAsiaTheme="minorEastAsia" w:hAnsi="Times New Roman" w:cs="Times New Roman"/>
          <w:b/>
          <w:bCs/>
          <w:sz w:val="24"/>
          <w:szCs w:val="24"/>
          <w:lang w:val="lv-LV"/>
        </w:rPr>
      </w:pPr>
      <w:r w:rsidRPr="00875E9F">
        <w:rPr>
          <w:rFonts w:ascii="Times New Roman" w:hAnsi="Times New Roman" w:cs="Times New Roman"/>
          <w:b/>
          <w:bCs/>
          <w:sz w:val="24"/>
          <w:szCs w:val="24"/>
          <w:lang w:val="lv-LV"/>
        </w:rPr>
        <w:t>Noslēguma noteikumi</w:t>
      </w:r>
    </w:p>
    <w:p w14:paraId="443C1EED" w14:textId="201C7E66" w:rsidR="007D3047" w:rsidRPr="00875E9F" w:rsidRDefault="377E5E92" w:rsidP="00875E9F">
      <w:pPr>
        <w:pStyle w:val="ListParagraph"/>
        <w:numPr>
          <w:ilvl w:val="1"/>
          <w:numId w:val="5"/>
        </w:numPr>
        <w:spacing w:before="120" w:after="120"/>
        <w:ind w:left="0" w:firstLine="0"/>
        <w:jc w:val="both"/>
        <w:rPr>
          <w:rFonts w:ascii="Times New Roman" w:eastAsiaTheme="minorEastAsia" w:hAnsi="Times New Roman" w:cs="Times New Roman"/>
          <w:sz w:val="24"/>
          <w:szCs w:val="24"/>
          <w:lang w:val="lv-LV"/>
        </w:rPr>
      </w:pPr>
      <w:r w:rsidRPr="00875E9F">
        <w:rPr>
          <w:rFonts w:ascii="Times New Roman" w:hAnsi="Times New Roman" w:cs="Times New Roman"/>
          <w:sz w:val="24"/>
          <w:szCs w:val="24"/>
          <w:lang w:val="lv-LV"/>
        </w:rPr>
        <w:t xml:space="preserve">Noteikumus piemēro tiktāl, ciktāl tie nav pretrunā ārējiem </w:t>
      </w:r>
      <w:r w:rsidR="39A67C3B" w:rsidRPr="00875E9F">
        <w:rPr>
          <w:rFonts w:ascii="Times New Roman" w:hAnsi="Times New Roman" w:cs="Times New Roman"/>
          <w:sz w:val="24"/>
          <w:szCs w:val="24"/>
          <w:lang w:val="lv-LV"/>
        </w:rPr>
        <w:t xml:space="preserve">un Universitātes iekšējiem </w:t>
      </w:r>
      <w:r w:rsidRPr="00875E9F">
        <w:rPr>
          <w:rFonts w:ascii="Times New Roman" w:hAnsi="Times New Roman" w:cs="Times New Roman"/>
          <w:sz w:val="24"/>
          <w:szCs w:val="24"/>
          <w:lang w:val="lv-LV"/>
        </w:rPr>
        <w:t>normatīvajiem aktiem</w:t>
      </w:r>
      <w:r w:rsidR="5B815B30" w:rsidRPr="00875E9F">
        <w:rPr>
          <w:rFonts w:ascii="Times New Roman" w:hAnsi="Times New Roman" w:cs="Times New Roman"/>
          <w:sz w:val="24"/>
          <w:szCs w:val="24"/>
          <w:lang w:val="lv-LV"/>
        </w:rPr>
        <w:t xml:space="preserve"> (uzņemšanas noteikum</w:t>
      </w:r>
      <w:r w:rsidR="15700B41" w:rsidRPr="00875E9F">
        <w:rPr>
          <w:rFonts w:ascii="Times New Roman" w:hAnsi="Times New Roman" w:cs="Times New Roman"/>
          <w:sz w:val="24"/>
          <w:szCs w:val="24"/>
          <w:lang w:val="lv-LV"/>
        </w:rPr>
        <w:t>iem).</w:t>
      </w:r>
    </w:p>
    <w:p w14:paraId="5C7AE91F" w14:textId="1CF5E345" w:rsidR="00872A1E" w:rsidRPr="00875E9F" w:rsidRDefault="4170B687" w:rsidP="003B27B8">
      <w:pPr>
        <w:pStyle w:val="ListParagraph"/>
        <w:numPr>
          <w:ilvl w:val="1"/>
          <w:numId w:val="5"/>
        </w:numPr>
        <w:spacing w:after="0"/>
        <w:ind w:left="0" w:firstLine="0"/>
        <w:jc w:val="both"/>
        <w:rPr>
          <w:rFonts w:ascii="Times New Roman" w:hAnsi="Times New Roman" w:cs="Times New Roman"/>
          <w:sz w:val="24"/>
          <w:szCs w:val="24"/>
          <w:lang w:val="lv-LV"/>
        </w:rPr>
      </w:pPr>
      <w:r w:rsidRPr="00875E9F">
        <w:rPr>
          <w:rFonts w:ascii="Times New Roman" w:hAnsi="Times New Roman" w:cs="Times New Roman"/>
          <w:sz w:val="24"/>
          <w:szCs w:val="24"/>
          <w:lang w:val="lv-LV"/>
        </w:rPr>
        <w:t>S</w:t>
      </w:r>
      <w:r w:rsidR="5851D7A4" w:rsidRPr="00875E9F">
        <w:rPr>
          <w:rFonts w:ascii="Times New Roman" w:hAnsi="Times New Roman" w:cs="Times New Roman"/>
          <w:sz w:val="24"/>
          <w:szCs w:val="24"/>
          <w:lang w:val="lv-LV"/>
        </w:rPr>
        <w:t>alīdzināšanu</w:t>
      </w:r>
      <w:r w:rsidR="5B4FE9A5" w:rsidRPr="00875E9F">
        <w:rPr>
          <w:rFonts w:ascii="Times New Roman" w:hAnsi="Times New Roman" w:cs="Times New Roman"/>
          <w:sz w:val="24"/>
          <w:szCs w:val="24"/>
          <w:lang w:val="lv-LV"/>
        </w:rPr>
        <w:t xml:space="preserve"> un ieskaitīšanu</w:t>
      </w:r>
      <w:r w:rsidR="5851D7A4" w:rsidRPr="00875E9F">
        <w:rPr>
          <w:rFonts w:ascii="Times New Roman" w:hAnsi="Times New Roman" w:cs="Times New Roman"/>
          <w:sz w:val="24"/>
          <w:szCs w:val="24"/>
          <w:lang w:val="lv-LV"/>
        </w:rPr>
        <w:t xml:space="preserve"> kopīgās studiju programmās veic saskaņā ar Noteikumiem, ciktāl līgumā par kopīgas studiju programmas izstrādi un īstenošanu nav noteikts citādi.</w:t>
      </w:r>
    </w:p>
    <w:p w14:paraId="2A519CFF" w14:textId="77777777" w:rsidR="009C5504" w:rsidRPr="00875E9F" w:rsidRDefault="009C5504" w:rsidP="003B27B8">
      <w:pPr>
        <w:pStyle w:val="ListParagraph"/>
        <w:spacing w:after="0"/>
        <w:ind w:left="0"/>
        <w:contextualSpacing w:val="0"/>
        <w:jc w:val="both"/>
        <w:rPr>
          <w:rFonts w:ascii="Times New Roman" w:hAnsi="Times New Roman" w:cs="Times New Roman"/>
          <w:color w:val="000000"/>
          <w:sz w:val="24"/>
          <w:szCs w:val="24"/>
          <w:lang w:val="lv-LV"/>
        </w:rPr>
      </w:pPr>
    </w:p>
    <w:p w14:paraId="325853CE" w14:textId="408E0A98" w:rsidR="00775D08" w:rsidRPr="00875E9F" w:rsidRDefault="70FAF0CD" w:rsidP="003B27B8">
      <w:pPr>
        <w:pStyle w:val="ListParagraph"/>
        <w:spacing w:after="0"/>
        <w:ind w:left="0"/>
        <w:contextualSpacing w:val="0"/>
        <w:jc w:val="both"/>
        <w:rPr>
          <w:rFonts w:ascii="Times New Roman" w:hAnsi="Times New Roman" w:cs="Times New Roman"/>
          <w:sz w:val="24"/>
          <w:szCs w:val="24"/>
          <w:lang w:val="lv-LV"/>
        </w:rPr>
      </w:pPr>
      <w:bookmarkStart w:id="17" w:name="_Hlk157441691"/>
      <w:r w:rsidRPr="00875E9F">
        <w:rPr>
          <w:rFonts w:ascii="Times New Roman" w:hAnsi="Times New Roman" w:cs="Times New Roman"/>
          <w:color w:val="000000" w:themeColor="text1"/>
          <w:sz w:val="24"/>
          <w:szCs w:val="24"/>
          <w:lang w:val="lv-LV"/>
        </w:rPr>
        <w:t>Senāta priekšsēdētājs</w:t>
      </w:r>
      <w:r w:rsidR="00775D08" w:rsidRPr="00875E9F">
        <w:rPr>
          <w:rFonts w:ascii="Times New Roman" w:hAnsi="Times New Roman" w:cs="Times New Roman"/>
          <w:sz w:val="24"/>
          <w:szCs w:val="24"/>
        </w:rPr>
        <w:tab/>
      </w:r>
      <w:r w:rsidR="00775D08" w:rsidRPr="00875E9F">
        <w:rPr>
          <w:rFonts w:ascii="Times New Roman" w:hAnsi="Times New Roman" w:cs="Times New Roman"/>
          <w:sz w:val="24"/>
          <w:szCs w:val="24"/>
        </w:rPr>
        <w:tab/>
      </w:r>
      <w:r w:rsidR="00775D08" w:rsidRPr="00875E9F">
        <w:rPr>
          <w:rFonts w:ascii="Times New Roman" w:hAnsi="Times New Roman" w:cs="Times New Roman"/>
          <w:sz w:val="24"/>
          <w:szCs w:val="24"/>
        </w:rPr>
        <w:tab/>
      </w:r>
      <w:r w:rsidR="00775D08" w:rsidRPr="00875E9F">
        <w:rPr>
          <w:rFonts w:ascii="Times New Roman" w:hAnsi="Times New Roman" w:cs="Times New Roman"/>
          <w:sz w:val="24"/>
          <w:szCs w:val="24"/>
        </w:rPr>
        <w:tab/>
      </w:r>
      <w:r w:rsidR="00775D08" w:rsidRPr="00875E9F">
        <w:rPr>
          <w:rFonts w:ascii="Times New Roman" w:hAnsi="Times New Roman" w:cs="Times New Roman"/>
          <w:sz w:val="24"/>
          <w:szCs w:val="24"/>
        </w:rPr>
        <w:tab/>
      </w:r>
      <w:r w:rsidR="45E9CA3D" w:rsidRPr="00875E9F">
        <w:rPr>
          <w:rFonts w:ascii="Times New Roman" w:hAnsi="Times New Roman" w:cs="Times New Roman"/>
          <w:color w:val="000000" w:themeColor="text1"/>
          <w:sz w:val="24"/>
          <w:szCs w:val="24"/>
          <w:lang w:val="lv-LV"/>
        </w:rPr>
        <w:t xml:space="preserve">                                </w:t>
      </w:r>
      <w:r w:rsidRPr="00875E9F">
        <w:rPr>
          <w:rFonts w:ascii="Times New Roman" w:hAnsi="Times New Roman" w:cs="Times New Roman"/>
          <w:color w:val="000000" w:themeColor="text1"/>
          <w:sz w:val="24"/>
          <w:szCs w:val="24"/>
          <w:lang w:val="lv-LV"/>
        </w:rPr>
        <w:t>J.</w:t>
      </w:r>
      <w:r w:rsidR="18E4F356" w:rsidRPr="00875E9F">
        <w:rPr>
          <w:rFonts w:ascii="Times New Roman" w:hAnsi="Times New Roman" w:cs="Times New Roman"/>
          <w:color w:val="000000" w:themeColor="text1"/>
          <w:sz w:val="24"/>
          <w:szCs w:val="24"/>
          <w:lang w:val="lv-LV"/>
        </w:rPr>
        <w:t xml:space="preserve"> </w:t>
      </w:r>
      <w:r w:rsidRPr="00875E9F">
        <w:rPr>
          <w:rFonts w:ascii="Times New Roman" w:hAnsi="Times New Roman" w:cs="Times New Roman"/>
          <w:color w:val="000000" w:themeColor="text1"/>
          <w:sz w:val="24"/>
          <w:szCs w:val="24"/>
          <w:lang w:val="lv-LV"/>
        </w:rPr>
        <w:t>Gardovskis</w:t>
      </w:r>
      <w:r w:rsidR="725660D4" w:rsidRPr="00875E9F">
        <w:rPr>
          <w:rFonts w:ascii="Times New Roman" w:hAnsi="Times New Roman" w:cs="Times New Roman"/>
          <w:color w:val="000000" w:themeColor="text1"/>
          <w:sz w:val="24"/>
          <w:szCs w:val="24"/>
          <w:lang w:val="lv-LV"/>
        </w:rPr>
        <w:t xml:space="preserve"> </w:t>
      </w:r>
    </w:p>
    <w:p w14:paraId="6C17489D" w14:textId="77777777" w:rsidR="00566A86" w:rsidRDefault="00566A86" w:rsidP="003B27B8">
      <w:pPr>
        <w:suppressAutoHyphens/>
        <w:spacing w:after="0"/>
        <w:rPr>
          <w:rFonts w:ascii="Times New Roman" w:eastAsia="Times New Roman" w:hAnsi="Times New Roman" w:cs="Times New Roman"/>
          <w:sz w:val="24"/>
          <w:szCs w:val="24"/>
          <w:lang w:val="lv-LV" w:eastAsia="zh-CN"/>
        </w:rPr>
      </w:pPr>
    </w:p>
    <w:p w14:paraId="472AD3B6" w14:textId="597B5922" w:rsidR="009C5504" w:rsidRPr="00875E9F" w:rsidRDefault="2482BB8B" w:rsidP="003B27B8">
      <w:pPr>
        <w:suppressAutoHyphens/>
        <w:spacing w:after="0"/>
        <w:rPr>
          <w:rFonts w:ascii="Times New Roman" w:eastAsia="Times New Roman" w:hAnsi="Times New Roman" w:cs="Times New Roman"/>
          <w:sz w:val="24"/>
          <w:szCs w:val="24"/>
          <w:lang w:val="lv-LV" w:eastAsia="zh-CN"/>
        </w:rPr>
      </w:pPr>
      <w:r w:rsidRPr="00875E9F">
        <w:rPr>
          <w:rFonts w:ascii="Times New Roman" w:eastAsia="Times New Roman" w:hAnsi="Times New Roman" w:cs="Times New Roman"/>
          <w:sz w:val="24"/>
          <w:szCs w:val="24"/>
          <w:lang w:val="lv-LV" w:eastAsia="zh-CN"/>
        </w:rPr>
        <w:t xml:space="preserve">A. </w:t>
      </w:r>
      <w:r w:rsidR="7966C038" w:rsidRPr="00875E9F">
        <w:rPr>
          <w:rFonts w:ascii="Times New Roman" w:eastAsia="Times New Roman" w:hAnsi="Times New Roman" w:cs="Times New Roman"/>
          <w:sz w:val="24"/>
          <w:szCs w:val="24"/>
          <w:lang w:val="lv-LV" w:eastAsia="zh-CN"/>
        </w:rPr>
        <w:t>Lielā</w:t>
      </w:r>
      <w:r w:rsidR="0AA546BF" w:rsidRPr="00875E9F">
        <w:rPr>
          <w:rFonts w:ascii="Times New Roman" w:eastAsia="Times New Roman" w:hAnsi="Times New Roman" w:cs="Times New Roman"/>
          <w:sz w:val="24"/>
          <w:szCs w:val="24"/>
          <w:lang w:val="lv-LV" w:eastAsia="zh-CN"/>
        </w:rPr>
        <w:t>, 67409186</w:t>
      </w:r>
    </w:p>
    <w:p w14:paraId="482F63EB" w14:textId="0193C9F3" w:rsidR="009C5504" w:rsidRPr="00875E9F" w:rsidRDefault="00DA2D53" w:rsidP="003B27B8">
      <w:pPr>
        <w:suppressAutoHyphens/>
        <w:spacing w:after="0"/>
        <w:rPr>
          <w:rFonts w:ascii="Times New Roman" w:eastAsia="Times New Roman" w:hAnsi="Times New Roman" w:cs="Times New Roman"/>
          <w:sz w:val="24"/>
          <w:szCs w:val="24"/>
          <w:lang w:val="lv-LV" w:eastAsia="zh-CN"/>
        </w:rPr>
      </w:pPr>
      <w:hyperlink r:id="rId13" w:history="1">
        <w:r w:rsidR="0AA546BF" w:rsidRPr="00875E9F">
          <w:rPr>
            <w:rStyle w:val="Hyperlink"/>
            <w:rFonts w:ascii="Times New Roman" w:eastAsia="Times New Roman" w:hAnsi="Times New Roman" w:cs="Times New Roman"/>
            <w:sz w:val="24"/>
            <w:szCs w:val="24"/>
            <w:lang w:val="lv-LV" w:eastAsia="zh-CN"/>
          </w:rPr>
          <w:t>Agnese.Liela@rsu.lv</w:t>
        </w:r>
      </w:hyperlink>
    </w:p>
    <w:p w14:paraId="4E93EF06" w14:textId="0D34A8DC" w:rsidR="009C5504" w:rsidRPr="00875E9F" w:rsidRDefault="716F13C8" w:rsidP="003B27B8">
      <w:pPr>
        <w:suppressAutoHyphens/>
        <w:spacing w:after="0"/>
        <w:rPr>
          <w:rFonts w:ascii="Times New Roman" w:eastAsia="Times New Roman" w:hAnsi="Times New Roman" w:cs="Times New Roman"/>
          <w:sz w:val="24"/>
          <w:szCs w:val="24"/>
          <w:lang w:val="lv-LV" w:eastAsia="zh-CN"/>
        </w:rPr>
      </w:pPr>
      <w:r w:rsidRPr="00875E9F">
        <w:rPr>
          <w:rFonts w:ascii="Times New Roman" w:eastAsia="Times New Roman" w:hAnsi="Times New Roman" w:cs="Times New Roman"/>
          <w:sz w:val="24"/>
          <w:szCs w:val="24"/>
          <w:lang w:val="lv-LV" w:eastAsia="zh-CN"/>
        </w:rPr>
        <w:t>D. Zvidriņa, 67409093</w:t>
      </w:r>
    </w:p>
    <w:p w14:paraId="1660F06B" w14:textId="62E76133" w:rsidR="00775D08" w:rsidRPr="00875E9F" w:rsidRDefault="00DA2D53" w:rsidP="003B27B8">
      <w:pPr>
        <w:suppressAutoHyphens/>
        <w:spacing w:after="0"/>
        <w:rPr>
          <w:rFonts w:ascii="Times New Roman" w:eastAsia="Times New Roman" w:hAnsi="Times New Roman" w:cs="Times New Roman"/>
          <w:sz w:val="24"/>
          <w:szCs w:val="24"/>
          <w:lang w:val="lv-LV" w:eastAsia="zh-CN"/>
        </w:rPr>
      </w:pPr>
      <w:hyperlink r:id="rId14" w:history="1">
        <w:r w:rsidR="716F13C8" w:rsidRPr="00875E9F">
          <w:rPr>
            <w:rStyle w:val="Hyperlink"/>
            <w:rFonts w:ascii="Times New Roman" w:eastAsia="Times New Roman" w:hAnsi="Times New Roman" w:cs="Times New Roman"/>
            <w:sz w:val="24"/>
            <w:szCs w:val="24"/>
            <w:lang w:val="lv-LV" w:eastAsia="zh-CN"/>
          </w:rPr>
          <w:t>Dagnija.Zvidrina@rsu.lv</w:t>
        </w:r>
      </w:hyperlink>
      <w:r w:rsidR="716F13C8" w:rsidRPr="00875E9F">
        <w:rPr>
          <w:rFonts w:ascii="Times New Roman" w:eastAsia="Times New Roman" w:hAnsi="Times New Roman" w:cs="Times New Roman"/>
          <w:sz w:val="24"/>
          <w:szCs w:val="24"/>
          <w:lang w:val="lv-LV" w:eastAsia="zh-CN"/>
        </w:rPr>
        <w:t xml:space="preserve"> </w:t>
      </w:r>
    </w:p>
    <w:p w14:paraId="2F3E6BA5" w14:textId="77777777" w:rsidR="00875E9F" w:rsidRPr="00875E9F" w:rsidRDefault="00875E9F" w:rsidP="003B27B8">
      <w:pPr>
        <w:suppressAutoHyphens/>
        <w:spacing w:after="0"/>
        <w:rPr>
          <w:rFonts w:ascii="Times New Roman" w:eastAsia="Times New Roman" w:hAnsi="Times New Roman" w:cs="Times New Roman"/>
          <w:sz w:val="24"/>
          <w:szCs w:val="24"/>
          <w:lang w:val="lv-LV" w:eastAsia="zh-CN"/>
        </w:rPr>
      </w:pPr>
    </w:p>
    <w:p w14:paraId="7D029ED3" w14:textId="77777777" w:rsidR="00A54898" w:rsidRDefault="00A54898" w:rsidP="003B27B8">
      <w:pPr>
        <w:suppressAutoHyphens/>
        <w:spacing w:after="0"/>
        <w:rPr>
          <w:rFonts w:ascii="Times New Roman" w:eastAsia="Times New Roman" w:hAnsi="Times New Roman" w:cs="Times New Roman"/>
          <w:sz w:val="24"/>
          <w:szCs w:val="24"/>
          <w:lang w:val="lv-LV" w:eastAsia="zh-CN"/>
        </w:rPr>
      </w:pPr>
    </w:p>
    <w:p w14:paraId="0B6F43E3" w14:textId="0E0C237D" w:rsidR="00A54898" w:rsidRPr="00092073" w:rsidRDefault="00A54898" w:rsidP="00A54898">
      <w:pPr>
        <w:suppressAutoHyphens/>
        <w:spacing w:after="0"/>
        <w:rPr>
          <w:rFonts w:ascii="Times New Roman" w:eastAsia="Times New Roman" w:hAnsi="Times New Roman" w:cs="Times New Roman"/>
          <w:sz w:val="24"/>
          <w:szCs w:val="24"/>
          <w:highlight w:val="lightGray"/>
          <w:lang w:val="lv-LV" w:eastAsia="zh-CN"/>
        </w:rPr>
      </w:pPr>
      <w:r w:rsidRPr="00092073">
        <w:rPr>
          <w:rFonts w:ascii="Times New Roman" w:eastAsia="Times New Roman" w:hAnsi="Times New Roman" w:cs="Times New Roman"/>
          <w:sz w:val="24"/>
          <w:szCs w:val="24"/>
          <w:highlight w:val="lightGray"/>
          <w:lang w:val="lv-LV" w:eastAsia="zh-CN"/>
        </w:rPr>
        <w:t>GROZĪJUMI SASKAŅOTI</w:t>
      </w:r>
    </w:p>
    <w:p w14:paraId="468C00C7" w14:textId="77777777" w:rsidR="00A54898" w:rsidRPr="00092073" w:rsidRDefault="00A54898" w:rsidP="00A54898">
      <w:pPr>
        <w:suppressAutoHyphens/>
        <w:spacing w:after="0"/>
        <w:rPr>
          <w:rFonts w:ascii="Times New Roman" w:eastAsia="Times New Roman" w:hAnsi="Times New Roman" w:cs="Times New Roman"/>
          <w:sz w:val="24"/>
          <w:szCs w:val="24"/>
          <w:highlight w:val="lightGray"/>
          <w:lang w:val="lv-LV" w:eastAsia="zh-CN"/>
        </w:rPr>
      </w:pPr>
      <w:r w:rsidRPr="00092073">
        <w:rPr>
          <w:rFonts w:ascii="Times New Roman" w:eastAsia="Times New Roman" w:hAnsi="Times New Roman" w:cs="Times New Roman"/>
          <w:sz w:val="24"/>
          <w:szCs w:val="24"/>
          <w:highlight w:val="lightGray"/>
          <w:lang w:val="lv-LV" w:eastAsia="zh-CN"/>
        </w:rPr>
        <w:t>Rīgas Stradiņa universitātes</w:t>
      </w:r>
    </w:p>
    <w:p w14:paraId="0406BDAB" w14:textId="77777777" w:rsidR="00A54898" w:rsidRPr="00092073" w:rsidRDefault="00A54898" w:rsidP="00A54898">
      <w:pPr>
        <w:rPr>
          <w:rFonts w:ascii="Times New Roman" w:eastAsia="Times New Roman" w:hAnsi="Times New Roman" w:cs="Times New Roman"/>
          <w:sz w:val="24"/>
          <w:szCs w:val="24"/>
          <w:highlight w:val="lightGray"/>
          <w:lang w:val="lv-LV"/>
        </w:rPr>
      </w:pPr>
      <w:r w:rsidRPr="00092073">
        <w:rPr>
          <w:rFonts w:ascii="Times New Roman" w:eastAsia="Times New Roman" w:hAnsi="Times New Roman" w:cs="Times New Roman"/>
          <w:sz w:val="24"/>
          <w:szCs w:val="24"/>
          <w:highlight w:val="lightGray"/>
          <w:lang w:val="lv-LV"/>
        </w:rPr>
        <w:t>2024. gada 22.janvāra Dekānu padomes sēdē, protokols Nr. 4-SD.1-2/2/2024</w:t>
      </w:r>
    </w:p>
    <w:p w14:paraId="105D44F6" w14:textId="4FE197FC" w:rsidR="00A54898" w:rsidRPr="00A54898" w:rsidRDefault="00A54898" w:rsidP="00A54898">
      <w:pPr>
        <w:rPr>
          <w:rFonts w:ascii="Times New Roman" w:hAnsi="Times New Roman" w:cs="Times New Roman"/>
          <w:sz w:val="24"/>
          <w:szCs w:val="24"/>
          <w:lang w:val="lv-LV"/>
        </w:rPr>
      </w:pPr>
      <w:r w:rsidRPr="00092073">
        <w:rPr>
          <w:rFonts w:ascii="Times New Roman" w:hAnsi="Times New Roman" w:cs="Times New Roman"/>
          <w:sz w:val="24"/>
          <w:szCs w:val="24"/>
          <w:highlight w:val="lightGray"/>
          <w:lang w:val="lv-LV"/>
        </w:rPr>
        <w:t>2024. gada 29. janvāra Rektorāta sēdē, protokols Nr.1-PB-1/4/2024</w:t>
      </w:r>
    </w:p>
    <w:p w14:paraId="4B9D5A5E" w14:textId="77777777" w:rsidR="00A54898" w:rsidRDefault="00A54898" w:rsidP="003B27B8">
      <w:pPr>
        <w:suppressAutoHyphens/>
        <w:spacing w:after="0"/>
        <w:rPr>
          <w:rFonts w:ascii="Times New Roman" w:eastAsia="Times New Roman" w:hAnsi="Times New Roman" w:cs="Times New Roman"/>
          <w:sz w:val="24"/>
          <w:szCs w:val="24"/>
          <w:lang w:val="lv-LV" w:eastAsia="zh-CN"/>
        </w:rPr>
      </w:pPr>
    </w:p>
    <w:p w14:paraId="7B27D7BC" w14:textId="652B5D0B" w:rsidR="00151C19" w:rsidRPr="00875E9F" w:rsidRDefault="02CAA5A1" w:rsidP="003B27B8">
      <w:pPr>
        <w:suppressAutoHyphens/>
        <w:spacing w:after="0"/>
        <w:rPr>
          <w:rFonts w:ascii="Times New Roman" w:eastAsia="Times New Roman" w:hAnsi="Times New Roman" w:cs="Times New Roman"/>
          <w:sz w:val="24"/>
          <w:szCs w:val="24"/>
          <w:lang w:val="lv-LV" w:eastAsia="zh-CN"/>
        </w:rPr>
      </w:pPr>
      <w:r w:rsidRPr="00875E9F">
        <w:rPr>
          <w:rFonts w:ascii="Times New Roman" w:eastAsia="Times New Roman" w:hAnsi="Times New Roman" w:cs="Times New Roman"/>
          <w:sz w:val="24"/>
          <w:szCs w:val="24"/>
          <w:lang w:val="lv-LV" w:eastAsia="zh-CN"/>
        </w:rPr>
        <w:t>SASKAŅOTS</w:t>
      </w:r>
    </w:p>
    <w:p w14:paraId="5F57DCCE" w14:textId="1FF3F2AE" w:rsidR="00151C19" w:rsidRPr="00875E9F" w:rsidRDefault="02CAA5A1" w:rsidP="003B27B8">
      <w:pPr>
        <w:suppressAutoHyphens/>
        <w:spacing w:after="0"/>
        <w:rPr>
          <w:rFonts w:ascii="Times New Roman" w:eastAsia="Times New Roman" w:hAnsi="Times New Roman" w:cs="Times New Roman"/>
          <w:sz w:val="24"/>
          <w:szCs w:val="24"/>
          <w:lang w:val="lv-LV" w:eastAsia="zh-CN"/>
        </w:rPr>
      </w:pPr>
      <w:r w:rsidRPr="6BE0995F">
        <w:rPr>
          <w:rFonts w:ascii="Times New Roman" w:eastAsia="Times New Roman" w:hAnsi="Times New Roman" w:cs="Times New Roman"/>
          <w:sz w:val="24"/>
          <w:szCs w:val="24"/>
          <w:lang w:val="lv-LV" w:eastAsia="zh-CN"/>
        </w:rPr>
        <w:t>Rīgas Stradiņa universitātes</w:t>
      </w:r>
    </w:p>
    <w:p w14:paraId="349F8DF3" w14:textId="7BCD5DE3" w:rsidR="00017485" w:rsidRPr="00875E9F" w:rsidRDefault="6BE0995F" w:rsidP="6BE0995F">
      <w:pPr>
        <w:rPr>
          <w:rFonts w:ascii="Times New Roman" w:hAnsi="Times New Roman" w:cs="Times New Roman"/>
          <w:sz w:val="24"/>
          <w:szCs w:val="24"/>
          <w:lang w:val="lv-LV"/>
        </w:rPr>
      </w:pPr>
      <w:r w:rsidRPr="6BE0995F">
        <w:rPr>
          <w:rFonts w:ascii="Times New Roman" w:eastAsia="Times New Roman" w:hAnsi="Times New Roman" w:cs="Times New Roman"/>
          <w:sz w:val="24"/>
          <w:szCs w:val="24"/>
          <w:lang w:val="lv-LV"/>
        </w:rPr>
        <w:t xml:space="preserve">2022. gada 25. aprīļa Dekānu padomes sēdē, protokols Nr. </w:t>
      </w:r>
      <w:r w:rsidRPr="6BE0995F">
        <w:rPr>
          <w:rFonts w:ascii="Times New Roman" w:eastAsia="Times New Roman" w:hAnsi="Times New Roman" w:cs="Times New Roman"/>
          <w:sz w:val="24"/>
          <w:szCs w:val="24"/>
        </w:rPr>
        <w:t>4-SD.1-2/15/2022</w:t>
      </w:r>
    </w:p>
    <w:p w14:paraId="248F53AB" w14:textId="1640BD4E" w:rsidR="00017485" w:rsidRPr="00875E9F" w:rsidRDefault="18E4F356" w:rsidP="6BE0995F">
      <w:pPr>
        <w:rPr>
          <w:rFonts w:ascii="Times New Roman" w:hAnsi="Times New Roman" w:cs="Times New Roman"/>
          <w:sz w:val="24"/>
          <w:szCs w:val="24"/>
          <w:lang w:val="lv-LV"/>
        </w:rPr>
      </w:pPr>
      <w:r w:rsidRPr="6BE0995F">
        <w:rPr>
          <w:rFonts w:ascii="Times New Roman" w:hAnsi="Times New Roman" w:cs="Times New Roman"/>
          <w:sz w:val="24"/>
          <w:szCs w:val="24"/>
          <w:lang w:val="lv-LV"/>
        </w:rPr>
        <w:t>20</w:t>
      </w:r>
      <w:r w:rsidR="7B60DF90" w:rsidRPr="6BE0995F">
        <w:rPr>
          <w:rFonts w:ascii="Times New Roman" w:hAnsi="Times New Roman" w:cs="Times New Roman"/>
          <w:sz w:val="24"/>
          <w:szCs w:val="24"/>
          <w:lang w:val="lv-LV"/>
        </w:rPr>
        <w:t>22</w:t>
      </w:r>
      <w:r w:rsidRPr="6BE0995F">
        <w:rPr>
          <w:rFonts w:ascii="Times New Roman" w:hAnsi="Times New Roman" w:cs="Times New Roman"/>
          <w:sz w:val="24"/>
          <w:szCs w:val="24"/>
          <w:lang w:val="lv-LV"/>
        </w:rPr>
        <w:t xml:space="preserve">. gada </w:t>
      </w:r>
      <w:r w:rsidR="000D248F">
        <w:rPr>
          <w:rFonts w:ascii="Times New Roman" w:hAnsi="Times New Roman" w:cs="Times New Roman"/>
          <w:sz w:val="24"/>
          <w:szCs w:val="24"/>
          <w:lang w:val="lv-LV"/>
        </w:rPr>
        <w:t>20. jūnija</w:t>
      </w:r>
      <w:r w:rsidRPr="6BE0995F">
        <w:rPr>
          <w:rFonts w:ascii="Times New Roman" w:hAnsi="Times New Roman" w:cs="Times New Roman"/>
          <w:sz w:val="24"/>
          <w:szCs w:val="24"/>
          <w:lang w:val="lv-LV"/>
        </w:rPr>
        <w:t xml:space="preserve"> Rektorāta sēdē</w:t>
      </w:r>
      <w:r w:rsidR="48845093" w:rsidRPr="6BE0995F">
        <w:rPr>
          <w:rFonts w:ascii="Times New Roman" w:hAnsi="Times New Roman" w:cs="Times New Roman"/>
          <w:sz w:val="24"/>
          <w:szCs w:val="24"/>
          <w:lang w:val="lv-LV"/>
        </w:rPr>
        <w:t>, p</w:t>
      </w:r>
      <w:r w:rsidRPr="6BE0995F">
        <w:rPr>
          <w:rFonts w:ascii="Times New Roman" w:hAnsi="Times New Roman" w:cs="Times New Roman"/>
          <w:sz w:val="24"/>
          <w:szCs w:val="24"/>
          <w:lang w:val="lv-LV"/>
        </w:rPr>
        <w:t xml:space="preserve">rotokols Nr. </w:t>
      </w:r>
      <w:r w:rsidR="000D248F" w:rsidRPr="000D248F">
        <w:rPr>
          <w:rFonts w:ascii="Times New Roman" w:hAnsi="Times New Roman" w:cs="Times New Roman"/>
          <w:sz w:val="24"/>
          <w:szCs w:val="24"/>
          <w:lang w:val="lv-LV"/>
        </w:rPr>
        <w:t>1-PB-1/2</w:t>
      </w:r>
      <w:r w:rsidR="000D248F">
        <w:rPr>
          <w:rFonts w:ascii="Times New Roman" w:hAnsi="Times New Roman" w:cs="Times New Roman"/>
          <w:sz w:val="24"/>
          <w:szCs w:val="24"/>
          <w:lang w:val="lv-LV"/>
        </w:rPr>
        <w:t>2/</w:t>
      </w:r>
      <w:r w:rsidR="000D248F" w:rsidRPr="000D248F">
        <w:rPr>
          <w:rFonts w:ascii="Times New Roman" w:hAnsi="Times New Roman" w:cs="Times New Roman"/>
          <w:sz w:val="24"/>
          <w:szCs w:val="24"/>
          <w:lang w:val="lv-LV"/>
        </w:rPr>
        <w:t>2022</w:t>
      </w:r>
      <w:bookmarkEnd w:id="17"/>
    </w:p>
    <w:sectPr w:rsidR="00017485" w:rsidRPr="00875E9F" w:rsidSect="00F10A9A">
      <w:footerReference w:type="default" r:id="rId15"/>
      <w:pgSz w:w="11906" w:h="16838"/>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60997" w16cex:dateUtc="2022-04-08T09:58:57.498Z"/>
  <w16cex:commentExtensible w16cex:durableId="0CA12623" w16cex:dateUtc="2022-04-08T09:59:21.563Z"/>
  <w16cex:commentExtensible w16cex:durableId="145D2629" w16cex:dateUtc="2022-04-08T10:00:41.91Z"/>
  <w16cex:commentExtensible w16cex:durableId="3DAF592C" w16cex:dateUtc="2022-04-12T17:06:41.945Z"/>
  <w16cex:commentExtensible w16cex:durableId="41900AD8" w16cex:dateUtc="2022-04-12T17:06:51.165Z"/>
  <w16cex:commentExtensible w16cex:durableId="5D06D07E" w16cex:dateUtc="2022-04-12T17:50:28.658Z"/>
  <w16cex:commentExtensible w16cex:durableId="6C3C59A0" w16cex:dateUtc="2022-04-12T17:54:54.426Z"/>
  <w16cex:commentExtensible w16cex:durableId="74660F0A" w16cex:dateUtc="2022-04-12T17:55:52.751Z"/>
  <w16cex:commentExtensible w16cex:durableId="0498A474" w16cex:dateUtc="2022-04-12T17:56:49.454Z"/>
  <w16cex:commentExtensible w16cex:durableId="794406C4" w16cex:dateUtc="2022-04-12T18:03:50.92Z"/>
  <w16cex:commentExtensible w16cex:durableId="07DF645C" w16cex:dateUtc="2022-04-19T15:09:59.483Z"/>
  <w16cex:commentExtensible w16cex:durableId="07EFFB7C" w16cex:dateUtc="2022-04-19T15:17:15.946Z"/>
  <w16cex:commentExtensible w16cex:durableId="6683F969" w16cex:dateUtc="2022-04-20T07:50:57.437Z"/>
  <w16cex:commentExtensible w16cex:durableId="28A5A070" w16cex:dateUtc="2022-04-20T07:54:11.939Z"/>
  <w16cex:commentExtensible w16cex:durableId="3401C9B4" w16cex:dateUtc="2022-04-20T07:56:04.558Z"/>
  <w16cex:commentExtensible w16cex:durableId="088F151E" w16cex:dateUtc="2022-04-20T08:12:19.413Z"/>
  <w16cex:commentExtensible w16cex:durableId="2C044353" w16cex:dateUtc="2022-04-20T08:20:06.865Z"/>
  <w16cex:commentExtensible w16cex:durableId="11F576B3" w16cex:dateUtc="2022-04-20T08:21:34.047Z"/>
  <w16cex:commentExtensible w16cex:durableId="59D2A3BE" w16cex:dateUtc="2022-04-20T08:22:56.455Z"/>
  <w16cex:commentExtensible w16cex:durableId="3F0F90FA" w16cex:dateUtc="2022-04-20T08:34:54.329Z"/>
  <w16cex:commentExtensible w16cex:durableId="3506F00D" w16cex:dateUtc="2022-04-20T08:39:11.545Z"/>
  <w16cex:commentExtensible w16cex:durableId="1AD9CF6F" w16cex:dateUtc="2022-04-20T08:41:14.707Z"/>
  <w16cex:commentExtensible w16cex:durableId="17D45BC9" w16cex:dateUtc="2022-04-20T10:14:42.773Z"/>
  <w16cex:commentExtensible w16cex:durableId="4B171ABE" w16cex:dateUtc="2022-04-20T10:17:25.622Z"/>
  <w16cex:commentExtensible w16cex:durableId="5AC4CE26" w16cex:dateUtc="2022-04-20T10:21:27.016Z"/>
  <w16cex:commentExtensible w16cex:durableId="14357278" w16cex:dateUtc="2022-04-20T13:29:21.253Z"/>
  <w16cex:commentExtensible w16cex:durableId="76B6F1CE" w16cex:dateUtc="2022-04-20T13:40:08.898Z"/>
  <w16cex:commentExtensible w16cex:durableId="3CB86DE5" w16cex:dateUtc="2022-04-20T13:43:10.454Z"/>
  <w16cex:commentExtensible w16cex:durableId="5976AE0B" w16cex:dateUtc="2022-04-20T13:46:08.0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B3C7" w14:textId="77777777" w:rsidR="00DA2D53" w:rsidRDefault="00DA2D53" w:rsidP="00857AAA">
      <w:pPr>
        <w:spacing w:after="0" w:line="240" w:lineRule="auto"/>
      </w:pPr>
      <w:r>
        <w:separator/>
      </w:r>
    </w:p>
  </w:endnote>
  <w:endnote w:type="continuationSeparator" w:id="0">
    <w:p w14:paraId="29898982" w14:textId="77777777" w:rsidR="00DA2D53" w:rsidRDefault="00DA2D53" w:rsidP="00857AAA">
      <w:pPr>
        <w:spacing w:after="0" w:line="240" w:lineRule="auto"/>
      </w:pPr>
      <w:r>
        <w:continuationSeparator/>
      </w:r>
    </w:p>
  </w:endnote>
  <w:endnote w:type="continuationNotice" w:id="1">
    <w:p w14:paraId="1E298B65" w14:textId="77777777" w:rsidR="00DA2D53" w:rsidRDefault="00DA2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287297"/>
      <w:docPartObj>
        <w:docPartGallery w:val="Page Numbers (Bottom of Page)"/>
        <w:docPartUnique/>
      </w:docPartObj>
    </w:sdtPr>
    <w:sdtEndPr>
      <w:rPr>
        <w:rFonts w:ascii="Times New Roman" w:hAnsi="Times New Roman" w:cs="Times New Roman"/>
        <w:noProof/>
      </w:rPr>
    </w:sdtEndPr>
    <w:sdtContent>
      <w:p w14:paraId="7E0CE3A2" w14:textId="5A34C11C" w:rsidR="00E61133" w:rsidRPr="00875E9F" w:rsidRDefault="00E61133">
        <w:pPr>
          <w:pStyle w:val="Footer"/>
          <w:jc w:val="center"/>
          <w:rPr>
            <w:rFonts w:ascii="Times New Roman" w:hAnsi="Times New Roman" w:cs="Times New Roman"/>
          </w:rPr>
        </w:pPr>
        <w:r w:rsidRPr="00875E9F">
          <w:rPr>
            <w:rFonts w:ascii="Times New Roman" w:hAnsi="Times New Roman" w:cs="Times New Roman"/>
          </w:rPr>
          <w:fldChar w:fldCharType="begin"/>
        </w:r>
        <w:r w:rsidRPr="00875E9F">
          <w:rPr>
            <w:rFonts w:ascii="Times New Roman" w:hAnsi="Times New Roman" w:cs="Times New Roman"/>
          </w:rPr>
          <w:instrText xml:space="preserve"> PAGE   \* MERGEFORMAT </w:instrText>
        </w:r>
        <w:r w:rsidRPr="00875E9F">
          <w:rPr>
            <w:rFonts w:ascii="Times New Roman" w:hAnsi="Times New Roman" w:cs="Times New Roman"/>
          </w:rPr>
          <w:fldChar w:fldCharType="separate"/>
        </w:r>
        <w:r w:rsidRPr="00875E9F">
          <w:rPr>
            <w:rFonts w:ascii="Times New Roman" w:hAnsi="Times New Roman" w:cs="Times New Roman"/>
            <w:noProof/>
          </w:rPr>
          <w:t>2</w:t>
        </w:r>
        <w:r w:rsidRPr="00875E9F">
          <w:rPr>
            <w:rFonts w:ascii="Times New Roman" w:hAnsi="Times New Roman" w:cs="Times New Roman"/>
            <w:noProof/>
          </w:rPr>
          <w:fldChar w:fldCharType="end"/>
        </w:r>
      </w:p>
    </w:sdtContent>
  </w:sdt>
  <w:p w14:paraId="15FC8E9A" w14:textId="77777777" w:rsidR="005C2612" w:rsidRDefault="005C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72AA" w14:textId="77777777" w:rsidR="00DA2D53" w:rsidRDefault="00DA2D53" w:rsidP="00857AAA">
      <w:pPr>
        <w:spacing w:after="0" w:line="240" w:lineRule="auto"/>
      </w:pPr>
      <w:r>
        <w:separator/>
      </w:r>
    </w:p>
  </w:footnote>
  <w:footnote w:type="continuationSeparator" w:id="0">
    <w:p w14:paraId="592274DB" w14:textId="77777777" w:rsidR="00DA2D53" w:rsidRDefault="00DA2D53" w:rsidP="00857AAA">
      <w:pPr>
        <w:spacing w:after="0" w:line="240" w:lineRule="auto"/>
      </w:pPr>
      <w:r>
        <w:continuationSeparator/>
      </w:r>
    </w:p>
  </w:footnote>
  <w:footnote w:type="continuationNotice" w:id="1">
    <w:p w14:paraId="3C2A922E" w14:textId="77777777" w:rsidR="00DA2D53" w:rsidRDefault="00DA2D53">
      <w:pPr>
        <w:spacing w:after="0" w:line="240" w:lineRule="auto"/>
      </w:pPr>
    </w:p>
  </w:footnote>
  <w:footnote w:id="2">
    <w:p w14:paraId="39EEDF93" w14:textId="1EE8D293" w:rsidR="00DF0D31" w:rsidRPr="00DF0D31" w:rsidRDefault="00DF0D31" w:rsidP="00DF0D31">
      <w:pPr>
        <w:pStyle w:val="FootnoteText"/>
        <w:jc w:val="both"/>
        <w:rPr>
          <w:lang w:val="lv-LV"/>
        </w:rPr>
      </w:pPr>
      <w:r>
        <w:rPr>
          <w:rStyle w:val="FootnoteReference"/>
        </w:rPr>
        <w:footnoteRef/>
      </w:r>
      <w:r>
        <w:t xml:space="preserve"> </w:t>
      </w:r>
      <w:r>
        <w:rPr>
          <w:rFonts w:ascii="Times New Roman" w:hAnsi="Times New Roman" w:cs="Times New Roman"/>
          <w:lang w:val="lv-LV"/>
        </w:rPr>
        <w:t>S</w:t>
      </w:r>
      <w:r w:rsidRPr="00DF0D31">
        <w:rPr>
          <w:rFonts w:ascii="Times New Roman" w:hAnsi="Times New Roman" w:cs="Times New Roman"/>
          <w:lang w:val="lv-LV"/>
        </w:rPr>
        <w:t>tudiju programmā brīv</w:t>
      </w:r>
      <w:r>
        <w:rPr>
          <w:rFonts w:ascii="Times New Roman" w:hAnsi="Times New Roman" w:cs="Times New Roman"/>
          <w:lang w:val="lv-LV"/>
        </w:rPr>
        <w:t>o</w:t>
      </w:r>
      <w:r w:rsidRPr="00DF0D31">
        <w:rPr>
          <w:rFonts w:ascii="Times New Roman" w:hAnsi="Times New Roman" w:cs="Times New Roman"/>
          <w:lang w:val="lv-LV"/>
        </w:rPr>
        <w:t xml:space="preserve"> studiju viet</w:t>
      </w:r>
      <w:r>
        <w:rPr>
          <w:rFonts w:ascii="Times New Roman" w:hAnsi="Times New Roman" w:cs="Times New Roman"/>
          <w:lang w:val="lv-LV"/>
        </w:rPr>
        <w:t xml:space="preserve">u skaits tiek vērtēts, ņemot vērā arī iespējas nodrošināt studijas atbilstoši individuālajam studiju plānam, attiecīgi fakultāte izvērtēšanas ietvaros var </w:t>
      </w:r>
      <w:r w:rsidR="00BC594B">
        <w:rPr>
          <w:rFonts w:ascii="Times New Roman" w:hAnsi="Times New Roman" w:cs="Times New Roman"/>
          <w:lang w:val="lv-LV"/>
        </w:rPr>
        <w:t xml:space="preserve">sniegt </w:t>
      </w:r>
      <w:r>
        <w:rPr>
          <w:rFonts w:ascii="Times New Roman" w:hAnsi="Times New Roman" w:cs="Times New Roman"/>
          <w:lang w:val="lv-LV"/>
        </w:rPr>
        <w:t>izvērtēšanai nepieciešamo papildus informāciju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FD4"/>
    <w:multiLevelType w:val="multilevel"/>
    <w:tmpl w:val="5CD611AE"/>
    <w:lvl w:ilvl="0">
      <w:start w:val="2"/>
      <w:numFmt w:val="decimal"/>
      <w:lvlText w:val="%1."/>
      <w:lvlJc w:val="left"/>
      <w:pPr>
        <w:ind w:left="360" w:hanging="360"/>
      </w:pPr>
      <w:rPr>
        <w:rFonts w:hint="default"/>
        <w:b/>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15:restartNumberingAfterBreak="0">
    <w:nsid w:val="040F63E0"/>
    <w:multiLevelType w:val="hybridMultilevel"/>
    <w:tmpl w:val="1AC09B46"/>
    <w:lvl w:ilvl="0" w:tplc="54968774">
      <w:numFmt w:val="none"/>
      <w:lvlText w:val=""/>
      <w:lvlJc w:val="left"/>
      <w:pPr>
        <w:tabs>
          <w:tab w:val="num" w:pos="360"/>
        </w:tabs>
      </w:pPr>
    </w:lvl>
    <w:lvl w:ilvl="1" w:tplc="15F0D7FA">
      <w:start w:val="1"/>
      <w:numFmt w:val="lowerLetter"/>
      <w:lvlText w:val="%2."/>
      <w:lvlJc w:val="left"/>
      <w:pPr>
        <w:ind w:left="1440" w:hanging="360"/>
      </w:pPr>
    </w:lvl>
    <w:lvl w:ilvl="2" w:tplc="49001912">
      <w:start w:val="1"/>
      <w:numFmt w:val="lowerRoman"/>
      <w:lvlText w:val="%3."/>
      <w:lvlJc w:val="right"/>
      <w:pPr>
        <w:ind w:left="2160" w:hanging="180"/>
      </w:pPr>
    </w:lvl>
    <w:lvl w:ilvl="3" w:tplc="48C4159E">
      <w:start w:val="1"/>
      <w:numFmt w:val="decimal"/>
      <w:lvlText w:val="%4."/>
      <w:lvlJc w:val="left"/>
      <w:pPr>
        <w:ind w:left="2880" w:hanging="360"/>
      </w:pPr>
    </w:lvl>
    <w:lvl w:ilvl="4" w:tplc="B1022CB2">
      <w:start w:val="1"/>
      <w:numFmt w:val="lowerLetter"/>
      <w:lvlText w:val="%5."/>
      <w:lvlJc w:val="left"/>
      <w:pPr>
        <w:ind w:left="3600" w:hanging="360"/>
      </w:pPr>
    </w:lvl>
    <w:lvl w:ilvl="5" w:tplc="FDB6B2BA">
      <w:start w:val="1"/>
      <w:numFmt w:val="lowerRoman"/>
      <w:lvlText w:val="%6."/>
      <w:lvlJc w:val="right"/>
      <w:pPr>
        <w:ind w:left="4320" w:hanging="180"/>
      </w:pPr>
    </w:lvl>
    <w:lvl w:ilvl="6" w:tplc="FF18D860">
      <w:start w:val="1"/>
      <w:numFmt w:val="decimal"/>
      <w:lvlText w:val="%7."/>
      <w:lvlJc w:val="left"/>
      <w:pPr>
        <w:ind w:left="5040" w:hanging="360"/>
      </w:pPr>
    </w:lvl>
    <w:lvl w:ilvl="7" w:tplc="5800679A">
      <w:start w:val="1"/>
      <w:numFmt w:val="lowerLetter"/>
      <w:lvlText w:val="%8."/>
      <w:lvlJc w:val="left"/>
      <w:pPr>
        <w:ind w:left="5760" w:hanging="360"/>
      </w:pPr>
    </w:lvl>
    <w:lvl w:ilvl="8" w:tplc="187CAD5E">
      <w:start w:val="1"/>
      <w:numFmt w:val="lowerRoman"/>
      <w:lvlText w:val="%9."/>
      <w:lvlJc w:val="right"/>
      <w:pPr>
        <w:ind w:left="6480" w:hanging="180"/>
      </w:pPr>
    </w:lvl>
  </w:abstractNum>
  <w:abstractNum w:abstractNumId="2" w15:restartNumberingAfterBreak="0">
    <w:nsid w:val="092A3EEC"/>
    <w:multiLevelType w:val="multilevel"/>
    <w:tmpl w:val="811A22D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A27F74"/>
    <w:multiLevelType w:val="multilevel"/>
    <w:tmpl w:val="8490F65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3732DB"/>
    <w:multiLevelType w:val="multilevel"/>
    <w:tmpl w:val="A9DA91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6736349"/>
    <w:multiLevelType w:val="multilevel"/>
    <w:tmpl w:val="D2689050"/>
    <w:lvl w:ilvl="0">
      <w:start w:val="4"/>
      <w:numFmt w:val="decimal"/>
      <w:lvlText w:val="%1."/>
      <w:lvlJc w:val="left"/>
      <w:pPr>
        <w:ind w:left="540" w:hanging="540"/>
      </w:pPr>
      <w:rPr>
        <w:rFonts w:hint="default"/>
        <w:b/>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DC7C1B"/>
    <w:multiLevelType w:val="multilevel"/>
    <w:tmpl w:val="DA045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0F2496"/>
    <w:multiLevelType w:val="hybridMultilevel"/>
    <w:tmpl w:val="6BD40AB8"/>
    <w:lvl w:ilvl="0" w:tplc="8AF66D24">
      <w:start w:val="1"/>
      <w:numFmt w:val="decimal"/>
      <w:lvlText w:val="%1."/>
      <w:lvlJc w:val="left"/>
      <w:pPr>
        <w:ind w:left="720" w:hanging="360"/>
      </w:pPr>
    </w:lvl>
    <w:lvl w:ilvl="1" w:tplc="89120E58">
      <w:start w:val="1"/>
      <w:numFmt w:val="decimal"/>
      <w:lvlText w:val="%2."/>
      <w:lvlJc w:val="left"/>
      <w:pPr>
        <w:ind w:left="1440" w:hanging="360"/>
      </w:pPr>
    </w:lvl>
    <w:lvl w:ilvl="2" w:tplc="9A8C873E">
      <w:start w:val="1"/>
      <w:numFmt w:val="lowerRoman"/>
      <w:lvlText w:val="%3."/>
      <w:lvlJc w:val="right"/>
      <w:pPr>
        <w:ind w:left="2160" w:hanging="180"/>
      </w:pPr>
    </w:lvl>
    <w:lvl w:ilvl="3" w:tplc="BB82F94C">
      <w:start w:val="1"/>
      <w:numFmt w:val="decimal"/>
      <w:lvlText w:val="%4."/>
      <w:lvlJc w:val="left"/>
      <w:pPr>
        <w:ind w:left="2880" w:hanging="360"/>
      </w:pPr>
    </w:lvl>
    <w:lvl w:ilvl="4" w:tplc="63F2D590">
      <w:start w:val="1"/>
      <w:numFmt w:val="lowerLetter"/>
      <w:lvlText w:val="%5."/>
      <w:lvlJc w:val="left"/>
      <w:pPr>
        <w:ind w:left="3600" w:hanging="360"/>
      </w:pPr>
    </w:lvl>
    <w:lvl w:ilvl="5" w:tplc="A776F0D2">
      <w:start w:val="1"/>
      <w:numFmt w:val="lowerRoman"/>
      <w:lvlText w:val="%6."/>
      <w:lvlJc w:val="right"/>
      <w:pPr>
        <w:ind w:left="4320" w:hanging="180"/>
      </w:pPr>
    </w:lvl>
    <w:lvl w:ilvl="6" w:tplc="6144F0E2">
      <w:start w:val="1"/>
      <w:numFmt w:val="decimal"/>
      <w:lvlText w:val="%7."/>
      <w:lvlJc w:val="left"/>
      <w:pPr>
        <w:ind w:left="5040" w:hanging="360"/>
      </w:pPr>
    </w:lvl>
    <w:lvl w:ilvl="7" w:tplc="9AF65186">
      <w:start w:val="1"/>
      <w:numFmt w:val="lowerLetter"/>
      <w:lvlText w:val="%8."/>
      <w:lvlJc w:val="left"/>
      <w:pPr>
        <w:ind w:left="5760" w:hanging="360"/>
      </w:pPr>
    </w:lvl>
    <w:lvl w:ilvl="8" w:tplc="D2988FD4">
      <w:start w:val="1"/>
      <w:numFmt w:val="lowerRoman"/>
      <w:lvlText w:val="%9."/>
      <w:lvlJc w:val="right"/>
      <w:pPr>
        <w:ind w:left="6480" w:hanging="180"/>
      </w:pPr>
    </w:lvl>
  </w:abstractNum>
  <w:abstractNum w:abstractNumId="8" w15:restartNumberingAfterBreak="0">
    <w:nsid w:val="3A2603D3"/>
    <w:multiLevelType w:val="hybridMultilevel"/>
    <w:tmpl w:val="F66A0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A43360"/>
    <w:multiLevelType w:val="multilevel"/>
    <w:tmpl w:val="5D52A7C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481B05DD"/>
    <w:multiLevelType w:val="multilevel"/>
    <w:tmpl w:val="1FD4942C"/>
    <w:lvl w:ilvl="0">
      <w:start w:val="4"/>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3535EF"/>
    <w:multiLevelType w:val="multilevel"/>
    <w:tmpl w:val="C29C94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49C3C48"/>
    <w:multiLevelType w:val="multilevel"/>
    <w:tmpl w:val="88861E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61694744"/>
    <w:multiLevelType w:val="multilevel"/>
    <w:tmpl w:val="9DF64FE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67733E1"/>
    <w:multiLevelType w:val="multilevel"/>
    <w:tmpl w:val="7AAA4E1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C2E7115"/>
    <w:multiLevelType w:val="multilevel"/>
    <w:tmpl w:val="C2B2C3AC"/>
    <w:lvl w:ilvl="0">
      <w:start w:val="1"/>
      <w:numFmt w:val="decimal"/>
      <w:lvlText w:val="%1."/>
      <w:lvlJc w:val="left"/>
      <w:pPr>
        <w:tabs>
          <w:tab w:val="num" w:pos="360"/>
        </w:tabs>
      </w:pPr>
      <w:rPr>
        <w:rFonts w:ascii="Times New Roman" w:hAnsi="Times New Roman" w:cs="Times New Roman" w:hint="default"/>
        <w:strike w:val="0"/>
      </w:rPr>
    </w:lvl>
    <w:lvl w:ilvl="1">
      <w:start w:val="1"/>
      <w:numFmt w:val="decimal"/>
      <w:lvlText w:val="%1.%2."/>
      <w:lvlJc w:val="left"/>
      <w:pPr>
        <w:ind w:left="1708" w:hanging="432"/>
      </w:pPr>
      <w:rPr>
        <w:rFonts w:ascii="Times New Roman" w:hAnsi="Times New Roman" w:cs="Times New Roman" w:hint="default"/>
        <w:b w:val="0"/>
        <w:strike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3B6520"/>
    <w:multiLevelType w:val="multilevel"/>
    <w:tmpl w:val="8EE68F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05A07D1"/>
    <w:multiLevelType w:val="multilevel"/>
    <w:tmpl w:val="9D7C15F0"/>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06D5C44"/>
    <w:multiLevelType w:val="multilevel"/>
    <w:tmpl w:val="56B2768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20159"/>
    <w:multiLevelType w:val="hybridMultilevel"/>
    <w:tmpl w:val="4978E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6B033C"/>
    <w:multiLevelType w:val="multilevel"/>
    <w:tmpl w:val="943C68E2"/>
    <w:lvl w:ilvl="0">
      <w:start w:val="1"/>
      <w:numFmt w:val="decimal"/>
      <w:lvlText w:val="%1."/>
      <w:lvlJc w:val="left"/>
      <w:pPr>
        <w:tabs>
          <w:tab w:val="num" w:pos="360"/>
        </w:tabs>
      </w:pPr>
    </w:lvl>
    <w:lvl w:ilvl="1">
      <w:start w:val="1"/>
      <w:numFmt w:val="decimal"/>
      <w:lvlText w:val="%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647F75"/>
    <w:multiLevelType w:val="hybridMultilevel"/>
    <w:tmpl w:val="F900F804"/>
    <w:lvl w:ilvl="0" w:tplc="80BE5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15"/>
  </w:num>
  <w:num w:numId="6">
    <w:abstractNumId w:val="0"/>
  </w:num>
  <w:num w:numId="7">
    <w:abstractNumId w:val="18"/>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5"/>
  </w:num>
  <w:num w:numId="12">
    <w:abstractNumId w:val="10"/>
  </w:num>
  <w:num w:numId="13">
    <w:abstractNumId w:val="13"/>
  </w:num>
  <w:num w:numId="14">
    <w:abstractNumId w:val="21"/>
  </w:num>
  <w:num w:numId="15">
    <w:abstractNumId w:val="8"/>
  </w:num>
  <w:num w:numId="16">
    <w:abstractNumId w:val="19"/>
  </w:num>
  <w:num w:numId="17">
    <w:abstractNumId w:val="6"/>
  </w:num>
  <w:num w:numId="18">
    <w:abstractNumId w:val="3"/>
  </w:num>
  <w:num w:numId="19">
    <w:abstractNumId w:val="12"/>
  </w:num>
  <w:num w:numId="20">
    <w:abstractNumId w:val="16"/>
  </w:num>
  <w:num w:numId="21">
    <w:abstractNumId w:val="20"/>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D4"/>
    <w:rsid w:val="00000977"/>
    <w:rsid w:val="000034E5"/>
    <w:rsid w:val="00005794"/>
    <w:rsid w:val="000112EC"/>
    <w:rsid w:val="00011CF8"/>
    <w:rsid w:val="00017485"/>
    <w:rsid w:val="00020E38"/>
    <w:rsid w:val="00025B48"/>
    <w:rsid w:val="00031071"/>
    <w:rsid w:val="00032094"/>
    <w:rsid w:val="000341B8"/>
    <w:rsid w:val="00034D3A"/>
    <w:rsid w:val="000365FD"/>
    <w:rsid w:val="00036C7A"/>
    <w:rsid w:val="00036EC7"/>
    <w:rsid w:val="00047EC1"/>
    <w:rsid w:val="000577B7"/>
    <w:rsid w:val="000603BA"/>
    <w:rsid w:val="00062007"/>
    <w:rsid w:val="00065704"/>
    <w:rsid w:val="00066A11"/>
    <w:rsid w:val="00080C53"/>
    <w:rsid w:val="00084504"/>
    <w:rsid w:val="0008555D"/>
    <w:rsid w:val="00092073"/>
    <w:rsid w:val="0009435D"/>
    <w:rsid w:val="0009554E"/>
    <w:rsid w:val="000962E1"/>
    <w:rsid w:val="000A3B3E"/>
    <w:rsid w:val="000A5BB9"/>
    <w:rsid w:val="000A7EF3"/>
    <w:rsid w:val="000B210A"/>
    <w:rsid w:val="000B2ADF"/>
    <w:rsid w:val="000B5654"/>
    <w:rsid w:val="000B6C2B"/>
    <w:rsid w:val="000B7DAC"/>
    <w:rsid w:val="000C001B"/>
    <w:rsid w:val="000C30EE"/>
    <w:rsid w:val="000C45BE"/>
    <w:rsid w:val="000C7AF4"/>
    <w:rsid w:val="000C7F23"/>
    <w:rsid w:val="000D0CC2"/>
    <w:rsid w:val="000D133B"/>
    <w:rsid w:val="000D248F"/>
    <w:rsid w:val="000D436B"/>
    <w:rsid w:val="000D560D"/>
    <w:rsid w:val="000D5869"/>
    <w:rsid w:val="000D61CA"/>
    <w:rsid w:val="000E2D8D"/>
    <w:rsid w:val="000E4253"/>
    <w:rsid w:val="000E6215"/>
    <w:rsid w:val="000E6C89"/>
    <w:rsid w:val="000E70CE"/>
    <w:rsid w:val="000F6B98"/>
    <w:rsid w:val="000F7968"/>
    <w:rsid w:val="00106BCA"/>
    <w:rsid w:val="00113595"/>
    <w:rsid w:val="00115770"/>
    <w:rsid w:val="00115950"/>
    <w:rsid w:val="001175D1"/>
    <w:rsid w:val="001175D2"/>
    <w:rsid w:val="00120402"/>
    <w:rsid w:val="001237FD"/>
    <w:rsid w:val="00124680"/>
    <w:rsid w:val="00127DAD"/>
    <w:rsid w:val="00130F18"/>
    <w:rsid w:val="0013434A"/>
    <w:rsid w:val="00135F26"/>
    <w:rsid w:val="001375A7"/>
    <w:rsid w:val="00137D8E"/>
    <w:rsid w:val="00145145"/>
    <w:rsid w:val="00146C67"/>
    <w:rsid w:val="00151C19"/>
    <w:rsid w:val="00152E47"/>
    <w:rsid w:val="001532E2"/>
    <w:rsid w:val="00160000"/>
    <w:rsid w:val="00163608"/>
    <w:rsid w:val="00163DF5"/>
    <w:rsid w:val="00164536"/>
    <w:rsid w:val="00167610"/>
    <w:rsid w:val="001707D1"/>
    <w:rsid w:val="0017276A"/>
    <w:rsid w:val="001750B7"/>
    <w:rsid w:val="001776DD"/>
    <w:rsid w:val="00180CA5"/>
    <w:rsid w:val="00187041"/>
    <w:rsid w:val="001902DB"/>
    <w:rsid w:val="00193B2C"/>
    <w:rsid w:val="0019505B"/>
    <w:rsid w:val="001A14F1"/>
    <w:rsid w:val="001A4A24"/>
    <w:rsid w:val="001B0444"/>
    <w:rsid w:val="001B22F1"/>
    <w:rsid w:val="001D0A58"/>
    <w:rsid w:val="001D2E5C"/>
    <w:rsid w:val="001D4B5D"/>
    <w:rsid w:val="001E1342"/>
    <w:rsid w:val="001E3CC4"/>
    <w:rsid w:val="001E421D"/>
    <w:rsid w:val="001E489F"/>
    <w:rsid w:val="001F25DA"/>
    <w:rsid w:val="00200F05"/>
    <w:rsid w:val="00201D44"/>
    <w:rsid w:val="00203D40"/>
    <w:rsid w:val="00210881"/>
    <w:rsid w:val="00216662"/>
    <w:rsid w:val="00224BAC"/>
    <w:rsid w:val="00226B1E"/>
    <w:rsid w:val="002278E0"/>
    <w:rsid w:val="0022795D"/>
    <w:rsid w:val="0023048E"/>
    <w:rsid w:val="00230A42"/>
    <w:rsid w:val="00232E19"/>
    <w:rsid w:val="00234072"/>
    <w:rsid w:val="00234FBD"/>
    <w:rsid w:val="0024167A"/>
    <w:rsid w:val="0024288F"/>
    <w:rsid w:val="00242944"/>
    <w:rsid w:val="002447F8"/>
    <w:rsid w:val="002455B2"/>
    <w:rsid w:val="00246474"/>
    <w:rsid w:val="00252950"/>
    <w:rsid w:val="00253AAD"/>
    <w:rsid w:val="00261A06"/>
    <w:rsid w:val="0026238B"/>
    <w:rsid w:val="0026262B"/>
    <w:rsid w:val="002629D2"/>
    <w:rsid w:val="002645F0"/>
    <w:rsid w:val="00281408"/>
    <w:rsid w:val="00281855"/>
    <w:rsid w:val="002927BE"/>
    <w:rsid w:val="002931A6"/>
    <w:rsid w:val="00297494"/>
    <w:rsid w:val="002A0977"/>
    <w:rsid w:val="002A38DA"/>
    <w:rsid w:val="002A4273"/>
    <w:rsid w:val="002A4651"/>
    <w:rsid w:val="002A7CE7"/>
    <w:rsid w:val="002C0D27"/>
    <w:rsid w:val="002C16AD"/>
    <w:rsid w:val="002C3FDD"/>
    <w:rsid w:val="002C5B64"/>
    <w:rsid w:val="002C5C4B"/>
    <w:rsid w:val="002E005A"/>
    <w:rsid w:val="002E6D06"/>
    <w:rsid w:val="002E7A46"/>
    <w:rsid w:val="002F000B"/>
    <w:rsid w:val="002F0D0B"/>
    <w:rsid w:val="002F1453"/>
    <w:rsid w:val="002F2A1A"/>
    <w:rsid w:val="002F6A6E"/>
    <w:rsid w:val="0030196C"/>
    <w:rsid w:val="00301B3B"/>
    <w:rsid w:val="00302146"/>
    <w:rsid w:val="003179D7"/>
    <w:rsid w:val="00317F01"/>
    <w:rsid w:val="00320EE0"/>
    <w:rsid w:val="00321AB3"/>
    <w:rsid w:val="00322821"/>
    <w:rsid w:val="0032357B"/>
    <w:rsid w:val="00323A3A"/>
    <w:rsid w:val="00326558"/>
    <w:rsid w:val="0033056C"/>
    <w:rsid w:val="00336CFF"/>
    <w:rsid w:val="003409CE"/>
    <w:rsid w:val="00340BDA"/>
    <w:rsid w:val="003448E5"/>
    <w:rsid w:val="00346CEF"/>
    <w:rsid w:val="0034714E"/>
    <w:rsid w:val="003527CD"/>
    <w:rsid w:val="003537FF"/>
    <w:rsid w:val="00354E6C"/>
    <w:rsid w:val="00364B0F"/>
    <w:rsid w:val="00367576"/>
    <w:rsid w:val="003757E7"/>
    <w:rsid w:val="00380C41"/>
    <w:rsid w:val="00380F68"/>
    <w:rsid w:val="0038307D"/>
    <w:rsid w:val="00384BCD"/>
    <w:rsid w:val="003867DD"/>
    <w:rsid w:val="00387078"/>
    <w:rsid w:val="003935B2"/>
    <w:rsid w:val="00396E3B"/>
    <w:rsid w:val="003A088A"/>
    <w:rsid w:val="003A0ADD"/>
    <w:rsid w:val="003A0C1A"/>
    <w:rsid w:val="003A1B2B"/>
    <w:rsid w:val="003A417B"/>
    <w:rsid w:val="003A50EC"/>
    <w:rsid w:val="003A7771"/>
    <w:rsid w:val="003B0C9F"/>
    <w:rsid w:val="003B27B8"/>
    <w:rsid w:val="003B6120"/>
    <w:rsid w:val="003B6D46"/>
    <w:rsid w:val="003C166D"/>
    <w:rsid w:val="003C508F"/>
    <w:rsid w:val="003C53AF"/>
    <w:rsid w:val="003C679C"/>
    <w:rsid w:val="003D41FF"/>
    <w:rsid w:val="003E0B09"/>
    <w:rsid w:val="003E28B3"/>
    <w:rsid w:val="003E4771"/>
    <w:rsid w:val="003F069A"/>
    <w:rsid w:val="003F4E61"/>
    <w:rsid w:val="003F559A"/>
    <w:rsid w:val="003F5F69"/>
    <w:rsid w:val="004030C6"/>
    <w:rsid w:val="00404DDC"/>
    <w:rsid w:val="00407142"/>
    <w:rsid w:val="00410268"/>
    <w:rsid w:val="00417E94"/>
    <w:rsid w:val="004234A8"/>
    <w:rsid w:val="00430874"/>
    <w:rsid w:val="00441C8A"/>
    <w:rsid w:val="0044677F"/>
    <w:rsid w:val="00450B75"/>
    <w:rsid w:val="00463E44"/>
    <w:rsid w:val="00464347"/>
    <w:rsid w:val="00467DBD"/>
    <w:rsid w:val="00473D22"/>
    <w:rsid w:val="004829AF"/>
    <w:rsid w:val="00483997"/>
    <w:rsid w:val="00486DF0"/>
    <w:rsid w:val="00487211"/>
    <w:rsid w:val="004873B4"/>
    <w:rsid w:val="0048743C"/>
    <w:rsid w:val="00494CE2"/>
    <w:rsid w:val="00496FDC"/>
    <w:rsid w:val="004A7FB5"/>
    <w:rsid w:val="004B2C1D"/>
    <w:rsid w:val="004B59FD"/>
    <w:rsid w:val="004B719D"/>
    <w:rsid w:val="004B7783"/>
    <w:rsid w:val="004C22CF"/>
    <w:rsid w:val="004C5C72"/>
    <w:rsid w:val="004D07BF"/>
    <w:rsid w:val="004D26F6"/>
    <w:rsid w:val="004E2D6D"/>
    <w:rsid w:val="004E3160"/>
    <w:rsid w:val="004E3268"/>
    <w:rsid w:val="004F191F"/>
    <w:rsid w:val="004F2439"/>
    <w:rsid w:val="004F301F"/>
    <w:rsid w:val="004F39E2"/>
    <w:rsid w:val="005040C4"/>
    <w:rsid w:val="0050468E"/>
    <w:rsid w:val="0050755B"/>
    <w:rsid w:val="00507C40"/>
    <w:rsid w:val="00513E69"/>
    <w:rsid w:val="005155B5"/>
    <w:rsid w:val="005174FA"/>
    <w:rsid w:val="00520656"/>
    <w:rsid w:val="005226E7"/>
    <w:rsid w:val="005265EB"/>
    <w:rsid w:val="0053199F"/>
    <w:rsid w:val="0053622D"/>
    <w:rsid w:val="005362D5"/>
    <w:rsid w:val="005363DE"/>
    <w:rsid w:val="00537D44"/>
    <w:rsid w:val="00540745"/>
    <w:rsid w:val="00540A6B"/>
    <w:rsid w:val="005519CA"/>
    <w:rsid w:val="00553D8B"/>
    <w:rsid w:val="00553F97"/>
    <w:rsid w:val="00555800"/>
    <w:rsid w:val="00556559"/>
    <w:rsid w:val="00566630"/>
    <w:rsid w:val="0056696D"/>
    <w:rsid w:val="00566A86"/>
    <w:rsid w:val="0056700A"/>
    <w:rsid w:val="005671DC"/>
    <w:rsid w:val="0057045A"/>
    <w:rsid w:val="005731BA"/>
    <w:rsid w:val="00574D2F"/>
    <w:rsid w:val="00575DDC"/>
    <w:rsid w:val="00582249"/>
    <w:rsid w:val="005830B5"/>
    <w:rsid w:val="0058529F"/>
    <w:rsid w:val="00587724"/>
    <w:rsid w:val="00587779"/>
    <w:rsid w:val="005918E6"/>
    <w:rsid w:val="0059393A"/>
    <w:rsid w:val="0059767C"/>
    <w:rsid w:val="005A1936"/>
    <w:rsid w:val="005C07A5"/>
    <w:rsid w:val="005C2612"/>
    <w:rsid w:val="005C73B0"/>
    <w:rsid w:val="005D0A3D"/>
    <w:rsid w:val="005D2341"/>
    <w:rsid w:val="005D3408"/>
    <w:rsid w:val="005D546C"/>
    <w:rsid w:val="005D75D3"/>
    <w:rsid w:val="005E08C7"/>
    <w:rsid w:val="005E2B70"/>
    <w:rsid w:val="005E2B81"/>
    <w:rsid w:val="005E5A60"/>
    <w:rsid w:val="005E6305"/>
    <w:rsid w:val="005F3398"/>
    <w:rsid w:val="005F5C4E"/>
    <w:rsid w:val="00601405"/>
    <w:rsid w:val="006026D9"/>
    <w:rsid w:val="00603F0B"/>
    <w:rsid w:val="00605A07"/>
    <w:rsid w:val="00606B78"/>
    <w:rsid w:val="00607D3F"/>
    <w:rsid w:val="006117A1"/>
    <w:rsid w:val="00612B2E"/>
    <w:rsid w:val="006138F3"/>
    <w:rsid w:val="0061420F"/>
    <w:rsid w:val="006144CC"/>
    <w:rsid w:val="00615590"/>
    <w:rsid w:val="00616A92"/>
    <w:rsid w:val="0063686C"/>
    <w:rsid w:val="0063770E"/>
    <w:rsid w:val="00640087"/>
    <w:rsid w:val="00640F60"/>
    <w:rsid w:val="00643F91"/>
    <w:rsid w:val="00646F5C"/>
    <w:rsid w:val="00647B4A"/>
    <w:rsid w:val="00654ABD"/>
    <w:rsid w:val="00655540"/>
    <w:rsid w:val="00655D54"/>
    <w:rsid w:val="0065752D"/>
    <w:rsid w:val="006579E3"/>
    <w:rsid w:val="00660904"/>
    <w:rsid w:val="00660D30"/>
    <w:rsid w:val="00664E9F"/>
    <w:rsid w:val="006658BF"/>
    <w:rsid w:val="006715BA"/>
    <w:rsid w:val="006736C1"/>
    <w:rsid w:val="00674AAD"/>
    <w:rsid w:val="006753A7"/>
    <w:rsid w:val="006830FE"/>
    <w:rsid w:val="00683D09"/>
    <w:rsid w:val="00684DFB"/>
    <w:rsid w:val="00685EC8"/>
    <w:rsid w:val="00686C2A"/>
    <w:rsid w:val="006878D0"/>
    <w:rsid w:val="006927CA"/>
    <w:rsid w:val="006A12E2"/>
    <w:rsid w:val="006A3286"/>
    <w:rsid w:val="006A579F"/>
    <w:rsid w:val="006B4390"/>
    <w:rsid w:val="006B7E44"/>
    <w:rsid w:val="006C21E3"/>
    <w:rsid w:val="006C5896"/>
    <w:rsid w:val="006C731B"/>
    <w:rsid w:val="006C755E"/>
    <w:rsid w:val="006D2A52"/>
    <w:rsid w:val="006D40ED"/>
    <w:rsid w:val="006D5664"/>
    <w:rsid w:val="006D572C"/>
    <w:rsid w:val="006D6991"/>
    <w:rsid w:val="006E261A"/>
    <w:rsid w:val="006E6782"/>
    <w:rsid w:val="006F15B8"/>
    <w:rsid w:val="006F323D"/>
    <w:rsid w:val="006F3FDB"/>
    <w:rsid w:val="006F442A"/>
    <w:rsid w:val="006F61EF"/>
    <w:rsid w:val="006F7E00"/>
    <w:rsid w:val="00703A4D"/>
    <w:rsid w:val="00706A0A"/>
    <w:rsid w:val="00707855"/>
    <w:rsid w:val="00711046"/>
    <w:rsid w:val="00711BC6"/>
    <w:rsid w:val="00714ADC"/>
    <w:rsid w:val="007208EF"/>
    <w:rsid w:val="0072418D"/>
    <w:rsid w:val="007318DA"/>
    <w:rsid w:val="00740D93"/>
    <w:rsid w:val="0074124F"/>
    <w:rsid w:val="00745A62"/>
    <w:rsid w:val="00746A91"/>
    <w:rsid w:val="0075061A"/>
    <w:rsid w:val="007514A0"/>
    <w:rsid w:val="0075191B"/>
    <w:rsid w:val="00755755"/>
    <w:rsid w:val="00756ED0"/>
    <w:rsid w:val="00757515"/>
    <w:rsid w:val="00757CAF"/>
    <w:rsid w:val="00762BA8"/>
    <w:rsid w:val="0077070B"/>
    <w:rsid w:val="00770753"/>
    <w:rsid w:val="00775D08"/>
    <w:rsid w:val="00776F54"/>
    <w:rsid w:val="007772F6"/>
    <w:rsid w:val="0078147F"/>
    <w:rsid w:val="00784320"/>
    <w:rsid w:val="007915F8"/>
    <w:rsid w:val="00792D0C"/>
    <w:rsid w:val="00797761"/>
    <w:rsid w:val="007A01FE"/>
    <w:rsid w:val="007A2C61"/>
    <w:rsid w:val="007A30EE"/>
    <w:rsid w:val="007A5643"/>
    <w:rsid w:val="007A5717"/>
    <w:rsid w:val="007A71C8"/>
    <w:rsid w:val="007A7705"/>
    <w:rsid w:val="007B2F21"/>
    <w:rsid w:val="007B3183"/>
    <w:rsid w:val="007B4B5C"/>
    <w:rsid w:val="007B5C67"/>
    <w:rsid w:val="007C12E4"/>
    <w:rsid w:val="007C2D43"/>
    <w:rsid w:val="007C34AF"/>
    <w:rsid w:val="007C354C"/>
    <w:rsid w:val="007C4CEF"/>
    <w:rsid w:val="007C4F71"/>
    <w:rsid w:val="007D02A5"/>
    <w:rsid w:val="007D0B35"/>
    <w:rsid w:val="007D2755"/>
    <w:rsid w:val="007D3047"/>
    <w:rsid w:val="007D399A"/>
    <w:rsid w:val="007D6835"/>
    <w:rsid w:val="007E3FD0"/>
    <w:rsid w:val="007E522F"/>
    <w:rsid w:val="007F2800"/>
    <w:rsid w:val="007F4121"/>
    <w:rsid w:val="007F5B0F"/>
    <w:rsid w:val="008064F3"/>
    <w:rsid w:val="00810A4A"/>
    <w:rsid w:val="00810DBC"/>
    <w:rsid w:val="008132F0"/>
    <w:rsid w:val="008210F0"/>
    <w:rsid w:val="00821D4E"/>
    <w:rsid w:val="0082319A"/>
    <w:rsid w:val="00825588"/>
    <w:rsid w:val="0082672E"/>
    <w:rsid w:val="0082759B"/>
    <w:rsid w:val="0083058E"/>
    <w:rsid w:val="0083790A"/>
    <w:rsid w:val="00843302"/>
    <w:rsid w:val="008445BB"/>
    <w:rsid w:val="008466E8"/>
    <w:rsid w:val="00847911"/>
    <w:rsid w:val="00852F53"/>
    <w:rsid w:val="00853307"/>
    <w:rsid w:val="00853B2A"/>
    <w:rsid w:val="00853E55"/>
    <w:rsid w:val="00857AAA"/>
    <w:rsid w:val="00857D9D"/>
    <w:rsid w:val="008662A5"/>
    <w:rsid w:val="00872A1E"/>
    <w:rsid w:val="00875E9F"/>
    <w:rsid w:val="0087754F"/>
    <w:rsid w:val="00881BDF"/>
    <w:rsid w:val="008846B5"/>
    <w:rsid w:val="00887232"/>
    <w:rsid w:val="008923A9"/>
    <w:rsid w:val="008935B7"/>
    <w:rsid w:val="008959C8"/>
    <w:rsid w:val="0089612B"/>
    <w:rsid w:val="008A57E6"/>
    <w:rsid w:val="008A5A3A"/>
    <w:rsid w:val="008B0CFC"/>
    <w:rsid w:val="008B4790"/>
    <w:rsid w:val="008B4C00"/>
    <w:rsid w:val="008C1363"/>
    <w:rsid w:val="008C2BD8"/>
    <w:rsid w:val="008C3AC6"/>
    <w:rsid w:val="008C513E"/>
    <w:rsid w:val="008D5556"/>
    <w:rsid w:val="008D70AF"/>
    <w:rsid w:val="008E2429"/>
    <w:rsid w:val="008E390E"/>
    <w:rsid w:val="008E681F"/>
    <w:rsid w:val="008F2448"/>
    <w:rsid w:val="008F4118"/>
    <w:rsid w:val="008F4384"/>
    <w:rsid w:val="008F570E"/>
    <w:rsid w:val="008F63E6"/>
    <w:rsid w:val="009030C5"/>
    <w:rsid w:val="0090504D"/>
    <w:rsid w:val="0090A0E5"/>
    <w:rsid w:val="00912B02"/>
    <w:rsid w:val="0091300A"/>
    <w:rsid w:val="00920389"/>
    <w:rsid w:val="00921994"/>
    <w:rsid w:val="00931E3C"/>
    <w:rsid w:val="0093408B"/>
    <w:rsid w:val="00934D0F"/>
    <w:rsid w:val="00941AE6"/>
    <w:rsid w:val="00942D5F"/>
    <w:rsid w:val="009437E9"/>
    <w:rsid w:val="0094445E"/>
    <w:rsid w:val="00945916"/>
    <w:rsid w:val="00954DF8"/>
    <w:rsid w:val="00955DAF"/>
    <w:rsid w:val="0096546C"/>
    <w:rsid w:val="00965A42"/>
    <w:rsid w:val="009755B9"/>
    <w:rsid w:val="009758BB"/>
    <w:rsid w:val="00980DE8"/>
    <w:rsid w:val="009827B7"/>
    <w:rsid w:val="00985852"/>
    <w:rsid w:val="00985DF8"/>
    <w:rsid w:val="00990089"/>
    <w:rsid w:val="00990C14"/>
    <w:rsid w:val="00991D4F"/>
    <w:rsid w:val="00992C44"/>
    <w:rsid w:val="0099442E"/>
    <w:rsid w:val="00995764"/>
    <w:rsid w:val="009A1E0C"/>
    <w:rsid w:val="009A1E79"/>
    <w:rsid w:val="009A20D6"/>
    <w:rsid w:val="009B2324"/>
    <w:rsid w:val="009B5485"/>
    <w:rsid w:val="009B64E1"/>
    <w:rsid w:val="009C3ED3"/>
    <w:rsid w:val="009C5504"/>
    <w:rsid w:val="009D5708"/>
    <w:rsid w:val="009E04DC"/>
    <w:rsid w:val="009E19A0"/>
    <w:rsid w:val="009E2164"/>
    <w:rsid w:val="009E27CD"/>
    <w:rsid w:val="009E37DB"/>
    <w:rsid w:val="009E3C55"/>
    <w:rsid w:val="009E74A8"/>
    <w:rsid w:val="009F3B40"/>
    <w:rsid w:val="00A013EF"/>
    <w:rsid w:val="00A03B98"/>
    <w:rsid w:val="00A1284A"/>
    <w:rsid w:val="00A128CF"/>
    <w:rsid w:val="00A13494"/>
    <w:rsid w:val="00A2160F"/>
    <w:rsid w:val="00A22B46"/>
    <w:rsid w:val="00A24094"/>
    <w:rsid w:val="00A26875"/>
    <w:rsid w:val="00A26E29"/>
    <w:rsid w:val="00A3205A"/>
    <w:rsid w:val="00A34A02"/>
    <w:rsid w:val="00A37BED"/>
    <w:rsid w:val="00A40DA8"/>
    <w:rsid w:val="00A43142"/>
    <w:rsid w:val="00A4341D"/>
    <w:rsid w:val="00A45DAD"/>
    <w:rsid w:val="00A47A70"/>
    <w:rsid w:val="00A50BCE"/>
    <w:rsid w:val="00A529CE"/>
    <w:rsid w:val="00A53ACB"/>
    <w:rsid w:val="00A545E2"/>
    <w:rsid w:val="00A54898"/>
    <w:rsid w:val="00A6027A"/>
    <w:rsid w:val="00A64B65"/>
    <w:rsid w:val="00A6677A"/>
    <w:rsid w:val="00A67A0C"/>
    <w:rsid w:val="00A706D3"/>
    <w:rsid w:val="00A77572"/>
    <w:rsid w:val="00A77B10"/>
    <w:rsid w:val="00A856EB"/>
    <w:rsid w:val="00A860F5"/>
    <w:rsid w:val="00A902AB"/>
    <w:rsid w:val="00A935D5"/>
    <w:rsid w:val="00A94177"/>
    <w:rsid w:val="00AA02F7"/>
    <w:rsid w:val="00AA1255"/>
    <w:rsid w:val="00AA1DC9"/>
    <w:rsid w:val="00AA306E"/>
    <w:rsid w:val="00AA3BF7"/>
    <w:rsid w:val="00AA4464"/>
    <w:rsid w:val="00AA48CB"/>
    <w:rsid w:val="00AB0AF6"/>
    <w:rsid w:val="00AC368C"/>
    <w:rsid w:val="00AD118A"/>
    <w:rsid w:val="00AD2661"/>
    <w:rsid w:val="00AD5FBD"/>
    <w:rsid w:val="00AE0DB8"/>
    <w:rsid w:val="00AE1250"/>
    <w:rsid w:val="00AE15D0"/>
    <w:rsid w:val="00AE295C"/>
    <w:rsid w:val="00AF0972"/>
    <w:rsid w:val="00AF18EF"/>
    <w:rsid w:val="00AF1FF3"/>
    <w:rsid w:val="00AF27D7"/>
    <w:rsid w:val="00AF5191"/>
    <w:rsid w:val="00B02D58"/>
    <w:rsid w:val="00B045EC"/>
    <w:rsid w:val="00B046E5"/>
    <w:rsid w:val="00B05991"/>
    <w:rsid w:val="00B10C81"/>
    <w:rsid w:val="00B139FE"/>
    <w:rsid w:val="00B145B5"/>
    <w:rsid w:val="00B179D4"/>
    <w:rsid w:val="00B2174B"/>
    <w:rsid w:val="00B23BD1"/>
    <w:rsid w:val="00B33DC5"/>
    <w:rsid w:val="00B3423E"/>
    <w:rsid w:val="00B349E3"/>
    <w:rsid w:val="00B3570F"/>
    <w:rsid w:val="00B36721"/>
    <w:rsid w:val="00B377CD"/>
    <w:rsid w:val="00B445D0"/>
    <w:rsid w:val="00B45DBD"/>
    <w:rsid w:val="00B5022C"/>
    <w:rsid w:val="00B5236C"/>
    <w:rsid w:val="00B57461"/>
    <w:rsid w:val="00B6059B"/>
    <w:rsid w:val="00B72B0C"/>
    <w:rsid w:val="00B732D2"/>
    <w:rsid w:val="00B81EEE"/>
    <w:rsid w:val="00B8364F"/>
    <w:rsid w:val="00B8378D"/>
    <w:rsid w:val="00B919D4"/>
    <w:rsid w:val="00B93B27"/>
    <w:rsid w:val="00B93CD8"/>
    <w:rsid w:val="00B95DF9"/>
    <w:rsid w:val="00B96752"/>
    <w:rsid w:val="00B96AEE"/>
    <w:rsid w:val="00B96CE8"/>
    <w:rsid w:val="00BA1F82"/>
    <w:rsid w:val="00BA2623"/>
    <w:rsid w:val="00BC10B7"/>
    <w:rsid w:val="00BC1DD6"/>
    <w:rsid w:val="00BC3552"/>
    <w:rsid w:val="00BC4509"/>
    <w:rsid w:val="00BC589E"/>
    <w:rsid w:val="00BC594B"/>
    <w:rsid w:val="00BC764B"/>
    <w:rsid w:val="00BC784B"/>
    <w:rsid w:val="00BD37B5"/>
    <w:rsid w:val="00BD4C8A"/>
    <w:rsid w:val="00BD5435"/>
    <w:rsid w:val="00BE341D"/>
    <w:rsid w:val="00BE34A2"/>
    <w:rsid w:val="00BF29ED"/>
    <w:rsid w:val="00BF2AF7"/>
    <w:rsid w:val="00BF34FA"/>
    <w:rsid w:val="00C0318B"/>
    <w:rsid w:val="00C05049"/>
    <w:rsid w:val="00C11856"/>
    <w:rsid w:val="00C118CD"/>
    <w:rsid w:val="00C13487"/>
    <w:rsid w:val="00C16278"/>
    <w:rsid w:val="00C167C9"/>
    <w:rsid w:val="00C2418C"/>
    <w:rsid w:val="00C35581"/>
    <w:rsid w:val="00C44053"/>
    <w:rsid w:val="00C44812"/>
    <w:rsid w:val="00C44C0B"/>
    <w:rsid w:val="00C45761"/>
    <w:rsid w:val="00C510EC"/>
    <w:rsid w:val="00C52E27"/>
    <w:rsid w:val="00C57155"/>
    <w:rsid w:val="00C578B4"/>
    <w:rsid w:val="00C57AF2"/>
    <w:rsid w:val="00C57DF8"/>
    <w:rsid w:val="00C605DF"/>
    <w:rsid w:val="00C64104"/>
    <w:rsid w:val="00C66BE9"/>
    <w:rsid w:val="00C6725C"/>
    <w:rsid w:val="00C71423"/>
    <w:rsid w:val="00C7579C"/>
    <w:rsid w:val="00C86F1D"/>
    <w:rsid w:val="00C86FAE"/>
    <w:rsid w:val="00C908D4"/>
    <w:rsid w:val="00C91360"/>
    <w:rsid w:val="00C923C2"/>
    <w:rsid w:val="00CA233A"/>
    <w:rsid w:val="00CA6549"/>
    <w:rsid w:val="00CB0941"/>
    <w:rsid w:val="00CB153E"/>
    <w:rsid w:val="00CB1D77"/>
    <w:rsid w:val="00CB7DB2"/>
    <w:rsid w:val="00CC33DF"/>
    <w:rsid w:val="00CC5508"/>
    <w:rsid w:val="00CC609D"/>
    <w:rsid w:val="00CC76C4"/>
    <w:rsid w:val="00CC7B97"/>
    <w:rsid w:val="00CD22B5"/>
    <w:rsid w:val="00CD2D5B"/>
    <w:rsid w:val="00CD5685"/>
    <w:rsid w:val="00CE4808"/>
    <w:rsid w:val="00CE480C"/>
    <w:rsid w:val="00CE534B"/>
    <w:rsid w:val="00CF5E39"/>
    <w:rsid w:val="00CF668E"/>
    <w:rsid w:val="00D015DD"/>
    <w:rsid w:val="00D016F0"/>
    <w:rsid w:val="00D02CE7"/>
    <w:rsid w:val="00D04B16"/>
    <w:rsid w:val="00D04DAF"/>
    <w:rsid w:val="00D06225"/>
    <w:rsid w:val="00D1156A"/>
    <w:rsid w:val="00D13585"/>
    <w:rsid w:val="00D15607"/>
    <w:rsid w:val="00D1593D"/>
    <w:rsid w:val="00D15D8D"/>
    <w:rsid w:val="00D16BBE"/>
    <w:rsid w:val="00D21D2D"/>
    <w:rsid w:val="00D23E18"/>
    <w:rsid w:val="00D24763"/>
    <w:rsid w:val="00D2651F"/>
    <w:rsid w:val="00D322D2"/>
    <w:rsid w:val="00D40386"/>
    <w:rsid w:val="00D40A51"/>
    <w:rsid w:val="00D458D6"/>
    <w:rsid w:val="00D4765D"/>
    <w:rsid w:val="00D53B87"/>
    <w:rsid w:val="00D57556"/>
    <w:rsid w:val="00D61758"/>
    <w:rsid w:val="00D628AF"/>
    <w:rsid w:val="00D631A9"/>
    <w:rsid w:val="00D634A2"/>
    <w:rsid w:val="00D71CEC"/>
    <w:rsid w:val="00D74B24"/>
    <w:rsid w:val="00D777C3"/>
    <w:rsid w:val="00D82EF0"/>
    <w:rsid w:val="00D83C87"/>
    <w:rsid w:val="00D86E4F"/>
    <w:rsid w:val="00D96094"/>
    <w:rsid w:val="00D96252"/>
    <w:rsid w:val="00DA2D53"/>
    <w:rsid w:val="00DA73CE"/>
    <w:rsid w:val="00DB2ED7"/>
    <w:rsid w:val="00DBF38A"/>
    <w:rsid w:val="00DC02E8"/>
    <w:rsid w:val="00DC0D80"/>
    <w:rsid w:val="00DC0E3F"/>
    <w:rsid w:val="00DC4DCC"/>
    <w:rsid w:val="00DC7D66"/>
    <w:rsid w:val="00DE09DD"/>
    <w:rsid w:val="00DE3C55"/>
    <w:rsid w:val="00DF0D31"/>
    <w:rsid w:val="00DF1DBF"/>
    <w:rsid w:val="00DF254E"/>
    <w:rsid w:val="00DF2F26"/>
    <w:rsid w:val="00DF3402"/>
    <w:rsid w:val="00DF77B3"/>
    <w:rsid w:val="00E0136E"/>
    <w:rsid w:val="00E03253"/>
    <w:rsid w:val="00E049EB"/>
    <w:rsid w:val="00E059B9"/>
    <w:rsid w:val="00E108CB"/>
    <w:rsid w:val="00E136DF"/>
    <w:rsid w:val="00E20FA6"/>
    <w:rsid w:val="00E24E0A"/>
    <w:rsid w:val="00E263B9"/>
    <w:rsid w:val="00E26EBA"/>
    <w:rsid w:val="00E340F9"/>
    <w:rsid w:val="00E3559B"/>
    <w:rsid w:val="00E36955"/>
    <w:rsid w:val="00E44685"/>
    <w:rsid w:val="00E44915"/>
    <w:rsid w:val="00E4657D"/>
    <w:rsid w:val="00E46CF7"/>
    <w:rsid w:val="00E47089"/>
    <w:rsid w:val="00E50875"/>
    <w:rsid w:val="00E51E72"/>
    <w:rsid w:val="00E52678"/>
    <w:rsid w:val="00E540CA"/>
    <w:rsid w:val="00E54539"/>
    <w:rsid w:val="00E61133"/>
    <w:rsid w:val="00E6304F"/>
    <w:rsid w:val="00E633DE"/>
    <w:rsid w:val="00E63765"/>
    <w:rsid w:val="00E764DE"/>
    <w:rsid w:val="00E90149"/>
    <w:rsid w:val="00E91089"/>
    <w:rsid w:val="00E94CA1"/>
    <w:rsid w:val="00EA03C9"/>
    <w:rsid w:val="00EA459B"/>
    <w:rsid w:val="00EB0247"/>
    <w:rsid w:val="00EB20ED"/>
    <w:rsid w:val="00EB405E"/>
    <w:rsid w:val="00EB45E2"/>
    <w:rsid w:val="00EB54FE"/>
    <w:rsid w:val="00EB7725"/>
    <w:rsid w:val="00EC09EF"/>
    <w:rsid w:val="00EC65DE"/>
    <w:rsid w:val="00ED00A8"/>
    <w:rsid w:val="00ED3D0A"/>
    <w:rsid w:val="00ED48B1"/>
    <w:rsid w:val="00ED54EA"/>
    <w:rsid w:val="00ED7D73"/>
    <w:rsid w:val="00EF1EE7"/>
    <w:rsid w:val="00EF22A6"/>
    <w:rsid w:val="00F01FEC"/>
    <w:rsid w:val="00F05A95"/>
    <w:rsid w:val="00F106AD"/>
    <w:rsid w:val="00F10A9A"/>
    <w:rsid w:val="00F10B6D"/>
    <w:rsid w:val="00F112F9"/>
    <w:rsid w:val="00F119CB"/>
    <w:rsid w:val="00F142F5"/>
    <w:rsid w:val="00F14B13"/>
    <w:rsid w:val="00F209D5"/>
    <w:rsid w:val="00F24652"/>
    <w:rsid w:val="00F24E40"/>
    <w:rsid w:val="00F26AC2"/>
    <w:rsid w:val="00F27F14"/>
    <w:rsid w:val="00F3071E"/>
    <w:rsid w:val="00F31042"/>
    <w:rsid w:val="00F3139F"/>
    <w:rsid w:val="00F318DC"/>
    <w:rsid w:val="00F34A24"/>
    <w:rsid w:val="00F40829"/>
    <w:rsid w:val="00F41034"/>
    <w:rsid w:val="00F43E34"/>
    <w:rsid w:val="00F4698F"/>
    <w:rsid w:val="00F5042C"/>
    <w:rsid w:val="00F509C0"/>
    <w:rsid w:val="00F54237"/>
    <w:rsid w:val="00F60519"/>
    <w:rsid w:val="00F66B4E"/>
    <w:rsid w:val="00F74E78"/>
    <w:rsid w:val="00F80D20"/>
    <w:rsid w:val="00F83D34"/>
    <w:rsid w:val="00F85B1A"/>
    <w:rsid w:val="00F9195D"/>
    <w:rsid w:val="00F91DB6"/>
    <w:rsid w:val="00F94490"/>
    <w:rsid w:val="00FA15E0"/>
    <w:rsid w:val="00FA2BEF"/>
    <w:rsid w:val="00FA2E28"/>
    <w:rsid w:val="00FA3A95"/>
    <w:rsid w:val="00FB3FB5"/>
    <w:rsid w:val="00FC328C"/>
    <w:rsid w:val="00FC67E1"/>
    <w:rsid w:val="00FC7943"/>
    <w:rsid w:val="00FD0D04"/>
    <w:rsid w:val="00FD5797"/>
    <w:rsid w:val="00FD66E4"/>
    <w:rsid w:val="00FE7AD2"/>
    <w:rsid w:val="00FF66C0"/>
    <w:rsid w:val="00FF7C2E"/>
    <w:rsid w:val="011DC6E5"/>
    <w:rsid w:val="014BE45F"/>
    <w:rsid w:val="01AC3D99"/>
    <w:rsid w:val="01AD4C31"/>
    <w:rsid w:val="01C0147C"/>
    <w:rsid w:val="01D64CDA"/>
    <w:rsid w:val="01EE3AE9"/>
    <w:rsid w:val="024FA6DD"/>
    <w:rsid w:val="025BB2B5"/>
    <w:rsid w:val="02CAA5A1"/>
    <w:rsid w:val="02CF3ACC"/>
    <w:rsid w:val="02E3382A"/>
    <w:rsid w:val="0344D0BA"/>
    <w:rsid w:val="038A0B4A"/>
    <w:rsid w:val="03B29122"/>
    <w:rsid w:val="03BAB109"/>
    <w:rsid w:val="03DC143E"/>
    <w:rsid w:val="0446BEB9"/>
    <w:rsid w:val="04631DA7"/>
    <w:rsid w:val="047B4A6A"/>
    <w:rsid w:val="04CCD593"/>
    <w:rsid w:val="050101E5"/>
    <w:rsid w:val="050C6515"/>
    <w:rsid w:val="052C0D92"/>
    <w:rsid w:val="055B9461"/>
    <w:rsid w:val="0593D94F"/>
    <w:rsid w:val="05CBDEFB"/>
    <w:rsid w:val="05D9A0BA"/>
    <w:rsid w:val="05FF0982"/>
    <w:rsid w:val="062E05B6"/>
    <w:rsid w:val="064B4B52"/>
    <w:rsid w:val="067B4D24"/>
    <w:rsid w:val="06A4EE9F"/>
    <w:rsid w:val="06ADA876"/>
    <w:rsid w:val="06D5BAD7"/>
    <w:rsid w:val="072C2BCC"/>
    <w:rsid w:val="0734D74B"/>
    <w:rsid w:val="074D313B"/>
    <w:rsid w:val="074D3808"/>
    <w:rsid w:val="0754E341"/>
    <w:rsid w:val="077859D3"/>
    <w:rsid w:val="07A2ABEF"/>
    <w:rsid w:val="07B01718"/>
    <w:rsid w:val="07DB0A0D"/>
    <w:rsid w:val="07E72FAF"/>
    <w:rsid w:val="07FB288A"/>
    <w:rsid w:val="07FC0F7B"/>
    <w:rsid w:val="082A0C06"/>
    <w:rsid w:val="087FB1D8"/>
    <w:rsid w:val="088C3924"/>
    <w:rsid w:val="0897CC57"/>
    <w:rsid w:val="0904E745"/>
    <w:rsid w:val="0907548A"/>
    <w:rsid w:val="092A799D"/>
    <w:rsid w:val="093DCDE7"/>
    <w:rsid w:val="09A046B6"/>
    <w:rsid w:val="09B4B741"/>
    <w:rsid w:val="09C63430"/>
    <w:rsid w:val="09CFE791"/>
    <w:rsid w:val="09DBD597"/>
    <w:rsid w:val="09E90277"/>
    <w:rsid w:val="0A792058"/>
    <w:rsid w:val="0A9E7F5C"/>
    <w:rsid w:val="0AA546BF"/>
    <w:rsid w:val="0AAF69CB"/>
    <w:rsid w:val="0AFBA4B7"/>
    <w:rsid w:val="0B232B4F"/>
    <w:rsid w:val="0B563DF4"/>
    <w:rsid w:val="0BAEC435"/>
    <w:rsid w:val="0BB75BA9"/>
    <w:rsid w:val="0BBB3CA4"/>
    <w:rsid w:val="0BE03C19"/>
    <w:rsid w:val="0BE8D194"/>
    <w:rsid w:val="0C253DA0"/>
    <w:rsid w:val="0C761D12"/>
    <w:rsid w:val="0C94942C"/>
    <w:rsid w:val="0C9A23D2"/>
    <w:rsid w:val="0C9EE783"/>
    <w:rsid w:val="0CBA1F22"/>
    <w:rsid w:val="0D09BB12"/>
    <w:rsid w:val="0D2316F8"/>
    <w:rsid w:val="0D4D7A4F"/>
    <w:rsid w:val="0D59DAE2"/>
    <w:rsid w:val="0D76034A"/>
    <w:rsid w:val="0D80CCE1"/>
    <w:rsid w:val="0D93C099"/>
    <w:rsid w:val="0DA41C4F"/>
    <w:rsid w:val="0DBF2530"/>
    <w:rsid w:val="0E0B58D5"/>
    <w:rsid w:val="0E11ED73"/>
    <w:rsid w:val="0E1D6DB7"/>
    <w:rsid w:val="0E24617E"/>
    <w:rsid w:val="0E51A272"/>
    <w:rsid w:val="0EC32D80"/>
    <w:rsid w:val="0F5AF591"/>
    <w:rsid w:val="0F603A48"/>
    <w:rsid w:val="0FAD0F6B"/>
    <w:rsid w:val="0FD76C67"/>
    <w:rsid w:val="1054472F"/>
    <w:rsid w:val="1059BCD0"/>
    <w:rsid w:val="108D0C31"/>
    <w:rsid w:val="1099DC94"/>
    <w:rsid w:val="10BA3A64"/>
    <w:rsid w:val="111264DE"/>
    <w:rsid w:val="111E95CC"/>
    <w:rsid w:val="1149ED65"/>
    <w:rsid w:val="11733CC8"/>
    <w:rsid w:val="11EB3656"/>
    <w:rsid w:val="124E2749"/>
    <w:rsid w:val="126228BF"/>
    <w:rsid w:val="12AAF1A8"/>
    <w:rsid w:val="12CEEB36"/>
    <w:rsid w:val="12DEEEC2"/>
    <w:rsid w:val="131F34B2"/>
    <w:rsid w:val="134CF6ED"/>
    <w:rsid w:val="134F1682"/>
    <w:rsid w:val="137843F0"/>
    <w:rsid w:val="1380C431"/>
    <w:rsid w:val="13DD0A7F"/>
    <w:rsid w:val="1445A249"/>
    <w:rsid w:val="146B7AEF"/>
    <w:rsid w:val="14AADD8A"/>
    <w:rsid w:val="1517F0A9"/>
    <w:rsid w:val="151D504B"/>
    <w:rsid w:val="153E598F"/>
    <w:rsid w:val="15700B41"/>
    <w:rsid w:val="1589ADFE"/>
    <w:rsid w:val="15B3EA0B"/>
    <w:rsid w:val="15DCD7D9"/>
    <w:rsid w:val="161CFF58"/>
    <w:rsid w:val="1664C2E3"/>
    <w:rsid w:val="16823665"/>
    <w:rsid w:val="1705A621"/>
    <w:rsid w:val="17192925"/>
    <w:rsid w:val="1769465E"/>
    <w:rsid w:val="1799F62D"/>
    <w:rsid w:val="17BD0693"/>
    <w:rsid w:val="17E2F77C"/>
    <w:rsid w:val="17FEEFD0"/>
    <w:rsid w:val="18052D03"/>
    <w:rsid w:val="18172AF0"/>
    <w:rsid w:val="181CA600"/>
    <w:rsid w:val="1828A866"/>
    <w:rsid w:val="18796613"/>
    <w:rsid w:val="18967107"/>
    <w:rsid w:val="18B54C0F"/>
    <w:rsid w:val="18E4F356"/>
    <w:rsid w:val="18FAD728"/>
    <w:rsid w:val="1962160E"/>
    <w:rsid w:val="196BCDE7"/>
    <w:rsid w:val="196E18EC"/>
    <w:rsid w:val="19B44AEB"/>
    <w:rsid w:val="19DD8E01"/>
    <w:rsid w:val="1A33EADD"/>
    <w:rsid w:val="1A461AD5"/>
    <w:rsid w:val="1A889E3C"/>
    <w:rsid w:val="1AA7D89E"/>
    <w:rsid w:val="1ACF1F3C"/>
    <w:rsid w:val="1AFD00DA"/>
    <w:rsid w:val="1B01E2FC"/>
    <w:rsid w:val="1B2FC08B"/>
    <w:rsid w:val="1B7A81C3"/>
    <w:rsid w:val="1BE846E8"/>
    <w:rsid w:val="1C246E9D"/>
    <w:rsid w:val="1C8ABCC9"/>
    <w:rsid w:val="1D2F245D"/>
    <w:rsid w:val="1D305C50"/>
    <w:rsid w:val="1D49DD6A"/>
    <w:rsid w:val="1D96151A"/>
    <w:rsid w:val="1E0E01EB"/>
    <w:rsid w:val="1E2AD3C4"/>
    <w:rsid w:val="1E307230"/>
    <w:rsid w:val="1E5728EB"/>
    <w:rsid w:val="1E5D5654"/>
    <w:rsid w:val="1EB53AF6"/>
    <w:rsid w:val="1EC51A36"/>
    <w:rsid w:val="1ECC2CB1"/>
    <w:rsid w:val="1F198BF8"/>
    <w:rsid w:val="1F3BA879"/>
    <w:rsid w:val="1F5127C9"/>
    <w:rsid w:val="1F57F0FE"/>
    <w:rsid w:val="1F66B234"/>
    <w:rsid w:val="1F745843"/>
    <w:rsid w:val="1FA9FA08"/>
    <w:rsid w:val="1FB1B05D"/>
    <w:rsid w:val="1FBDD23B"/>
    <w:rsid w:val="1FDFFE58"/>
    <w:rsid w:val="202532B0"/>
    <w:rsid w:val="202D998A"/>
    <w:rsid w:val="208D9B6C"/>
    <w:rsid w:val="209DCDCB"/>
    <w:rsid w:val="20A2A31F"/>
    <w:rsid w:val="20A6E30E"/>
    <w:rsid w:val="20B8B9AD"/>
    <w:rsid w:val="211028A4"/>
    <w:rsid w:val="2184AF31"/>
    <w:rsid w:val="218520AA"/>
    <w:rsid w:val="2196B02A"/>
    <w:rsid w:val="21FF4BB7"/>
    <w:rsid w:val="2203CD73"/>
    <w:rsid w:val="2220E7E1"/>
    <w:rsid w:val="2225B73C"/>
    <w:rsid w:val="226E4593"/>
    <w:rsid w:val="22C1F1DC"/>
    <w:rsid w:val="22C7F120"/>
    <w:rsid w:val="22C8E598"/>
    <w:rsid w:val="22E25A03"/>
    <w:rsid w:val="22E51C8A"/>
    <w:rsid w:val="22F1C538"/>
    <w:rsid w:val="23432A4D"/>
    <w:rsid w:val="2359D0BD"/>
    <w:rsid w:val="239D4B87"/>
    <w:rsid w:val="23D56E8D"/>
    <w:rsid w:val="2427724C"/>
    <w:rsid w:val="242B0E1D"/>
    <w:rsid w:val="24359287"/>
    <w:rsid w:val="247C6F0C"/>
    <w:rsid w:val="2482BB8B"/>
    <w:rsid w:val="248F4F45"/>
    <w:rsid w:val="24A72EBE"/>
    <w:rsid w:val="24CF302F"/>
    <w:rsid w:val="251A6080"/>
    <w:rsid w:val="254E3E21"/>
    <w:rsid w:val="2559EFC4"/>
    <w:rsid w:val="258D59D0"/>
    <w:rsid w:val="25A055A3"/>
    <w:rsid w:val="25CA716A"/>
    <w:rsid w:val="25DD2332"/>
    <w:rsid w:val="261786A0"/>
    <w:rsid w:val="263B8DB5"/>
    <w:rsid w:val="263F5ECD"/>
    <w:rsid w:val="26432A7F"/>
    <w:rsid w:val="2673E3B3"/>
    <w:rsid w:val="26F14C1E"/>
    <w:rsid w:val="27464FEF"/>
    <w:rsid w:val="274906A0"/>
    <w:rsid w:val="28095620"/>
    <w:rsid w:val="2835DAD2"/>
    <w:rsid w:val="2845EA37"/>
    <w:rsid w:val="28A98E19"/>
    <w:rsid w:val="28D18A3C"/>
    <w:rsid w:val="28EE6B63"/>
    <w:rsid w:val="2903C66E"/>
    <w:rsid w:val="2905D1F5"/>
    <w:rsid w:val="292111AD"/>
    <w:rsid w:val="2941E862"/>
    <w:rsid w:val="29677295"/>
    <w:rsid w:val="297B8EDF"/>
    <w:rsid w:val="299D9B88"/>
    <w:rsid w:val="29D25C3B"/>
    <w:rsid w:val="29E81AB1"/>
    <w:rsid w:val="2A6B1736"/>
    <w:rsid w:val="2A91A966"/>
    <w:rsid w:val="2AB32A5D"/>
    <w:rsid w:val="2AE8B93A"/>
    <w:rsid w:val="2B01E9CD"/>
    <w:rsid w:val="2B200924"/>
    <w:rsid w:val="2B24ACD7"/>
    <w:rsid w:val="2B39D7EB"/>
    <w:rsid w:val="2B742B6B"/>
    <w:rsid w:val="2BE12EDB"/>
    <w:rsid w:val="2BFEA255"/>
    <w:rsid w:val="2C037FA0"/>
    <w:rsid w:val="2CC36D35"/>
    <w:rsid w:val="2CFF5407"/>
    <w:rsid w:val="2D00BFDD"/>
    <w:rsid w:val="2D1DFCF2"/>
    <w:rsid w:val="2D363FE8"/>
    <w:rsid w:val="2D3C1BB1"/>
    <w:rsid w:val="2D72D289"/>
    <w:rsid w:val="2DA85E6F"/>
    <w:rsid w:val="2DD4C9E7"/>
    <w:rsid w:val="2DED760B"/>
    <w:rsid w:val="2E055900"/>
    <w:rsid w:val="2E1117A2"/>
    <w:rsid w:val="2E12DB69"/>
    <w:rsid w:val="2E16596C"/>
    <w:rsid w:val="2E2B7BFF"/>
    <w:rsid w:val="2E45F017"/>
    <w:rsid w:val="2E52B2EC"/>
    <w:rsid w:val="2ED34C46"/>
    <w:rsid w:val="2EE0DA65"/>
    <w:rsid w:val="2F48F70D"/>
    <w:rsid w:val="2F5F4CB1"/>
    <w:rsid w:val="2F8067F4"/>
    <w:rsid w:val="2FEAB111"/>
    <w:rsid w:val="3002A720"/>
    <w:rsid w:val="3021A7A9"/>
    <w:rsid w:val="303C1A6B"/>
    <w:rsid w:val="309041D9"/>
    <w:rsid w:val="30A6ACCD"/>
    <w:rsid w:val="30B85EA4"/>
    <w:rsid w:val="30C96DA5"/>
    <w:rsid w:val="310929FD"/>
    <w:rsid w:val="310EBD15"/>
    <w:rsid w:val="31299FF0"/>
    <w:rsid w:val="316C1045"/>
    <w:rsid w:val="31823775"/>
    <w:rsid w:val="31DFCA7E"/>
    <w:rsid w:val="3226E7C1"/>
    <w:rsid w:val="322C5628"/>
    <w:rsid w:val="324A0B12"/>
    <w:rsid w:val="326C24F2"/>
    <w:rsid w:val="3272DB87"/>
    <w:rsid w:val="32A7FF3B"/>
    <w:rsid w:val="32ACE46D"/>
    <w:rsid w:val="32B6071C"/>
    <w:rsid w:val="3319FA78"/>
    <w:rsid w:val="337BFEC1"/>
    <w:rsid w:val="33D1D7DD"/>
    <w:rsid w:val="33E5005A"/>
    <w:rsid w:val="341B5611"/>
    <w:rsid w:val="3426F14E"/>
    <w:rsid w:val="343EAE4A"/>
    <w:rsid w:val="34674544"/>
    <w:rsid w:val="3510B1C3"/>
    <w:rsid w:val="35145E9C"/>
    <w:rsid w:val="356324F9"/>
    <w:rsid w:val="357D356C"/>
    <w:rsid w:val="35CF69CB"/>
    <w:rsid w:val="3682E4C0"/>
    <w:rsid w:val="36AD8021"/>
    <w:rsid w:val="36BDC793"/>
    <w:rsid w:val="36CB4DF3"/>
    <w:rsid w:val="36D508F8"/>
    <w:rsid w:val="36F26F37"/>
    <w:rsid w:val="3709577D"/>
    <w:rsid w:val="37105CCE"/>
    <w:rsid w:val="377E5E92"/>
    <w:rsid w:val="37C3B204"/>
    <w:rsid w:val="37EE75BB"/>
    <w:rsid w:val="3818C6B5"/>
    <w:rsid w:val="381CD785"/>
    <w:rsid w:val="3831C484"/>
    <w:rsid w:val="384D8718"/>
    <w:rsid w:val="3895E095"/>
    <w:rsid w:val="38CC52D1"/>
    <w:rsid w:val="3933BED2"/>
    <w:rsid w:val="399EFCA6"/>
    <w:rsid w:val="39A67C3B"/>
    <w:rsid w:val="39D3831E"/>
    <w:rsid w:val="39DA1147"/>
    <w:rsid w:val="39F78885"/>
    <w:rsid w:val="39FD9486"/>
    <w:rsid w:val="3A2858CE"/>
    <w:rsid w:val="3A419AAE"/>
    <w:rsid w:val="3A495103"/>
    <w:rsid w:val="3A602639"/>
    <w:rsid w:val="3AAA8202"/>
    <w:rsid w:val="3AC4249F"/>
    <w:rsid w:val="3B2E68D5"/>
    <w:rsid w:val="3B361CDA"/>
    <w:rsid w:val="3BD29CCF"/>
    <w:rsid w:val="3BE4B0CC"/>
    <w:rsid w:val="3BE93771"/>
    <w:rsid w:val="3BFE91C2"/>
    <w:rsid w:val="3C1C6CB4"/>
    <w:rsid w:val="3C6E31AE"/>
    <w:rsid w:val="3C8771B6"/>
    <w:rsid w:val="3C8F0C67"/>
    <w:rsid w:val="3CBD750B"/>
    <w:rsid w:val="3CD6A102"/>
    <w:rsid w:val="3D03E25B"/>
    <w:rsid w:val="3D0A7F72"/>
    <w:rsid w:val="3D1401EF"/>
    <w:rsid w:val="3D1B5A88"/>
    <w:rsid w:val="3D5558D5"/>
    <w:rsid w:val="3D75A375"/>
    <w:rsid w:val="3D81E82F"/>
    <w:rsid w:val="3DE2E1B8"/>
    <w:rsid w:val="3E07884B"/>
    <w:rsid w:val="3E0A19BA"/>
    <w:rsid w:val="3E1E0E74"/>
    <w:rsid w:val="3E88E3DF"/>
    <w:rsid w:val="3F0AA732"/>
    <w:rsid w:val="3F3739A5"/>
    <w:rsid w:val="3F81B998"/>
    <w:rsid w:val="3FBF1278"/>
    <w:rsid w:val="4008A7C6"/>
    <w:rsid w:val="4016FD11"/>
    <w:rsid w:val="407E8813"/>
    <w:rsid w:val="4089A361"/>
    <w:rsid w:val="40BE0587"/>
    <w:rsid w:val="40C5C4DE"/>
    <w:rsid w:val="40D2FAA1"/>
    <w:rsid w:val="40DA28F0"/>
    <w:rsid w:val="40EEF546"/>
    <w:rsid w:val="40FA1BB6"/>
    <w:rsid w:val="412009E0"/>
    <w:rsid w:val="4159F5CB"/>
    <w:rsid w:val="4170B687"/>
    <w:rsid w:val="418781EE"/>
    <w:rsid w:val="41C2A09B"/>
    <w:rsid w:val="41FDE271"/>
    <w:rsid w:val="4273C793"/>
    <w:rsid w:val="428BFF2F"/>
    <w:rsid w:val="42B95A5A"/>
    <w:rsid w:val="430C5911"/>
    <w:rsid w:val="432A9CA3"/>
    <w:rsid w:val="43611C54"/>
    <w:rsid w:val="43E788F6"/>
    <w:rsid w:val="440A9B63"/>
    <w:rsid w:val="4416E26F"/>
    <w:rsid w:val="441924EA"/>
    <w:rsid w:val="4442F7D6"/>
    <w:rsid w:val="44637ED9"/>
    <w:rsid w:val="44795B3E"/>
    <w:rsid w:val="44BC22BE"/>
    <w:rsid w:val="44C6DD63"/>
    <w:rsid w:val="4504EDCB"/>
    <w:rsid w:val="45164812"/>
    <w:rsid w:val="45280814"/>
    <w:rsid w:val="457D7100"/>
    <w:rsid w:val="4585839D"/>
    <w:rsid w:val="4587CF15"/>
    <w:rsid w:val="45A914BB"/>
    <w:rsid w:val="45E9CA3D"/>
    <w:rsid w:val="45ED575D"/>
    <w:rsid w:val="46051D48"/>
    <w:rsid w:val="462BDDEF"/>
    <w:rsid w:val="466A090C"/>
    <w:rsid w:val="46948CE0"/>
    <w:rsid w:val="46A0C3F2"/>
    <w:rsid w:val="46BA5653"/>
    <w:rsid w:val="46D15394"/>
    <w:rsid w:val="4714351C"/>
    <w:rsid w:val="47231946"/>
    <w:rsid w:val="4784707F"/>
    <w:rsid w:val="479A68A5"/>
    <w:rsid w:val="47BD272C"/>
    <w:rsid w:val="47F87506"/>
    <w:rsid w:val="48176269"/>
    <w:rsid w:val="481E7B25"/>
    <w:rsid w:val="482EB9DD"/>
    <w:rsid w:val="483E4E75"/>
    <w:rsid w:val="485A204F"/>
    <w:rsid w:val="48845093"/>
    <w:rsid w:val="489A91B1"/>
    <w:rsid w:val="489CF9A6"/>
    <w:rsid w:val="48B716AC"/>
    <w:rsid w:val="490A05F0"/>
    <w:rsid w:val="495DAD4C"/>
    <w:rsid w:val="496AECEC"/>
    <w:rsid w:val="498E4FF7"/>
    <w:rsid w:val="49B367F1"/>
    <w:rsid w:val="49C42FB9"/>
    <w:rsid w:val="49C4FA50"/>
    <w:rsid w:val="49E20EE7"/>
    <w:rsid w:val="49F0E2D3"/>
    <w:rsid w:val="4A7AD20A"/>
    <w:rsid w:val="4AC5E60A"/>
    <w:rsid w:val="4AD29D0A"/>
    <w:rsid w:val="4B4956A2"/>
    <w:rsid w:val="4B4F032B"/>
    <w:rsid w:val="4B721DA4"/>
    <w:rsid w:val="4B74F584"/>
    <w:rsid w:val="4BAD91B6"/>
    <w:rsid w:val="4BFAFB12"/>
    <w:rsid w:val="4C03B0EB"/>
    <w:rsid w:val="4C08CBF7"/>
    <w:rsid w:val="4C371BD5"/>
    <w:rsid w:val="4C4A1B31"/>
    <w:rsid w:val="4CC3D4A4"/>
    <w:rsid w:val="4CFE732B"/>
    <w:rsid w:val="4D08B6C5"/>
    <w:rsid w:val="4D4FA95C"/>
    <w:rsid w:val="4DA49C58"/>
    <w:rsid w:val="4DC75BC8"/>
    <w:rsid w:val="4DF04A37"/>
    <w:rsid w:val="4E554FCA"/>
    <w:rsid w:val="4EA39A59"/>
    <w:rsid w:val="4EB2F914"/>
    <w:rsid w:val="4EEB447D"/>
    <w:rsid w:val="4EEB79BD"/>
    <w:rsid w:val="4F361FA8"/>
    <w:rsid w:val="4F469F6A"/>
    <w:rsid w:val="4F622938"/>
    <w:rsid w:val="4FA44BBB"/>
    <w:rsid w:val="4FB77E7B"/>
    <w:rsid w:val="4FB9CAA9"/>
    <w:rsid w:val="4FE15C45"/>
    <w:rsid w:val="50004DAA"/>
    <w:rsid w:val="5004A274"/>
    <w:rsid w:val="50491DEF"/>
    <w:rsid w:val="505B2BBF"/>
    <w:rsid w:val="50A10911"/>
    <w:rsid w:val="50B92A37"/>
    <w:rsid w:val="50C9476E"/>
    <w:rsid w:val="50E0E6FA"/>
    <w:rsid w:val="50FEFC8A"/>
    <w:rsid w:val="516E383A"/>
    <w:rsid w:val="51BE44AF"/>
    <w:rsid w:val="51C36FAE"/>
    <w:rsid w:val="521BF3C1"/>
    <w:rsid w:val="5287C114"/>
    <w:rsid w:val="52B7DA66"/>
    <w:rsid w:val="52FFF883"/>
    <w:rsid w:val="5345F2D3"/>
    <w:rsid w:val="536E764B"/>
    <w:rsid w:val="53AA8CB8"/>
    <w:rsid w:val="53B8A39B"/>
    <w:rsid w:val="5416D2DF"/>
    <w:rsid w:val="54239175"/>
    <w:rsid w:val="54296E08"/>
    <w:rsid w:val="54DBF443"/>
    <w:rsid w:val="54E7C2CC"/>
    <w:rsid w:val="54EE694B"/>
    <w:rsid w:val="55399B3B"/>
    <w:rsid w:val="558036F4"/>
    <w:rsid w:val="5588B4FB"/>
    <w:rsid w:val="55E3C74B"/>
    <w:rsid w:val="55F80F1E"/>
    <w:rsid w:val="5603C8FF"/>
    <w:rsid w:val="56208BC1"/>
    <w:rsid w:val="5657159B"/>
    <w:rsid w:val="5661F4E8"/>
    <w:rsid w:val="57A2EAE7"/>
    <w:rsid w:val="57B3993F"/>
    <w:rsid w:val="57C99E8E"/>
    <w:rsid w:val="5851D7A4"/>
    <w:rsid w:val="58846047"/>
    <w:rsid w:val="589AA7E4"/>
    <w:rsid w:val="58D90348"/>
    <w:rsid w:val="58E1AF0C"/>
    <w:rsid w:val="5909D64E"/>
    <w:rsid w:val="590A1209"/>
    <w:rsid w:val="59242BED"/>
    <w:rsid w:val="592F0CD5"/>
    <w:rsid w:val="597BC253"/>
    <w:rsid w:val="599C8F99"/>
    <w:rsid w:val="59AA8263"/>
    <w:rsid w:val="59CFAD03"/>
    <w:rsid w:val="59D0ACB9"/>
    <w:rsid w:val="5A5B7D53"/>
    <w:rsid w:val="5A70276D"/>
    <w:rsid w:val="5A795767"/>
    <w:rsid w:val="5A895E67"/>
    <w:rsid w:val="5B23A31A"/>
    <w:rsid w:val="5B2E63EF"/>
    <w:rsid w:val="5B4D3353"/>
    <w:rsid w:val="5B4FE9A5"/>
    <w:rsid w:val="5B7BA64D"/>
    <w:rsid w:val="5B7F91E3"/>
    <w:rsid w:val="5B815B30"/>
    <w:rsid w:val="5B82D955"/>
    <w:rsid w:val="5BAA196B"/>
    <w:rsid w:val="5BEBE818"/>
    <w:rsid w:val="5C06D93B"/>
    <w:rsid w:val="5C43F799"/>
    <w:rsid w:val="5C5FB802"/>
    <w:rsid w:val="5C72441B"/>
    <w:rsid w:val="5C7447C0"/>
    <w:rsid w:val="5D09E0FB"/>
    <w:rsid w:val="5D5B76D6"/>
    <w:rsid w:val="5D63A741"/>
    <w:rsid w:val="5D977DEB"/>
    <w:rsid w:val="5DA44D28"/>
    <w:rsid w:val="5DA61966"/>
    <w:rsid w:val="5DC113D9"/>
    <w:rsid w:val="5DFB2A61"/>
    <w:rsid w:val="5E11AC6D"/>
    <w:rsid w:val="5E1875D5"/>
    <w:rsid w:val="5E398DA4"/>
    <w:rsid w:val="5E4AE563"/>
    <w:rsid w:val="5E595AD9"/>
    <w:rsid w:val="5EA6FD9D"/>
    <w:rsid w:val="5ECD859E"/>
    <w:rsid w:val="5ED91401"/>
    <w:rsid w:val="5EF28245"/>
    <w:rsid w:val="5EF8C44B"/>
    <w:rsid w:val="5F2F31CE"/>
    <w:rsid w:val="5F4FD6CE"/>
    <w:rsid w:val="5F5A1B1E"/>
    <w:rsid w:val="5F641D63"/>
    <w:rsid w:val="5F697A77"/>
    <w:rsid w:val="5FA578DA"/>
    <w:rsid w:val="5FB08C13"/>
    <w:rsid w:val="5FC218CC"/>
    <w:rsid w:val="5FCAB5D6"/>
    <w:rsid w:val="5FE9001E"/>
    <w:rsid w:val="60D2ADBD"/>
    <w:rsid w:val="60F20C30"/>
    <w:rsid w:val="610DF979"/>
    <w:rsid w:val="613896B6"/>
    <w:rsid w:val="614716B7"/>
    <w:rsid w:val="6175EF96"/>
    <w:rsid w:val="617F27BB"/>
    <w:rsid w:val="61A58333"/>
    <w:rsid w:val="61C69B9F"/>
    <w:rsid w:val="61DA99AC"/>
    <w:rsid w:val="61FE7514"/>
    <w:rsid w:val="62573C84"/>
    <w:rsid w:val="62627669"/>
    <w:rsid w:val="627885D7"/>
    <w:rsid w:val="62849543"/>
    <w:rsid w:val="635C3B7C"/>
    <w:rsid w:val="635CBD39"/>
    <w:rsid w:val="636E2373"/>
    <w:rsid w:val="63C551C8"/>
    <w:rsid w:val="63C5CD79"/>
    <w:rsid w:val="63F7A117"/>
    <w:rsid w:val="640775A6"/>
    <w:rsid w:val="6421B183"/>
    <w:rsid w:val="6454AE9C"/>
    <w:rsid w:val="64C1C41B"/>
    <w:rsid w:val="650204A8"/>
    <w:rsid w:val="650E5D20"/>
    <w:rsid w:val="655AAFD1"/>
    <w:rsid w:val="6578BEAC"/>
    <w:rsid w:val="65854129"/>
    <w:rsid w:val="65D341B3"/>
    <w:rsid w:val="65DAEE08"/>
    <w:rsid w:val="661B725B"/>
    <w:rsid w:val="6645325C"/>
    <w:rsid w:val="66718CF3"/>
    <w:rsid w:val="6689F5F7"/>
    <w:rsid w:val="668D3EE3"/>
    <w:rsid w:val="66942591"/>
    <w:rsid w:val="66B02036"/>
    <w:rsid w:val="66C32D36"/>
    <w:rsid w:val="66CB120F"/>
    <w:rsid w:val="66D663B7"/>
    <w:rsid w:val="66F460F4"/>
    <w:rsid w:val="66FCDA93"/>
    <w:rsid w:val="66FD942A"/>
    <w:rsid w:val="6712E7B6"/>
    <w:rsid w:val="6719205D"/>
    <w:rsid w:val="676A7F84"/>
    <w:rsid w:val="678556F9"/>
    <w:rsid w:val="6793ED93"/>
    <w:rsid w:val="67AC502A"/>
    <w:rsid w:val="67F56C80"/>
    <w:rsid w:val="67FDD89D"/>
    <w:rsid w:val="6811BD60"/>
    <w:rsid w:val="689122DD"/>
    <w:rsid w:val="68FB00F2"/>
    <w:rsid w:val="69139533"/>
    <w:rsid w:val="6921275A"/>
    <w:rsid w:val="69BFC3B7"/>
    <w:rsid w:val="69DF0EB9"/>
    <w:rsid w:val="69E7C0F8"/>
    <w:rsid w:val="69F5FD00"/>
    <w:rsid w:val="6A34AAD1"/>
    <w:rsid w:val="6A5ABD1B"/>
    <w:rsid w:val="6AA02409"/>
    <w:rsid w:val="6AAE5F2B"/>
    <w:rsid w:val="6AAFA638"/>
    <w:rsid w:val="6ABCF7BB"/>
    <w:rsid w:val="6AC156D8"/>
    <w:rsid w:val="6B585AF3"/>
    <w:rsid w:val="6B600CFB"/>
    <w:rsid w:val="6BE0995F"/>
    <w:rsid w:val="6C4AB013"/>
    <w:rsid w:val="6C504A51"/>
    <w:rsid w:val="6C52913D"/>
    <w:rsid w:val="6C8BF2F4"/>
    <w:rsid w:val="6C99D70A"/>
    <w:rsid w:val="6CA355AF"/>
    <w:rsid w:val="6CB39BA2"/>
    <w:rsid w:val="6CFD80D2"/>
    <w:rsid w:val="6D01626A"/>
    <w:rsid w:val="6D06DC68"/>
    <w:rsid w:val="6D075A06"/>
    <w:rsid w:val="6D6CD5AE"/>
    <w:rsid w:val="6DDEEBAB"/>
    <w:rsid w:val="6DF4987D"/>
    <w:rsid w:val="6E037114"/>
    <w:rsid w:val="6E344100"/>
    <w:rsid w:val="6E73AF10"/>
    <w:rsid w:val="6ED8716C"/>
    <w:rsid w:val="6EF47D99"/>
    <w:rsid w:val="6F08A60F"/>
    <w:rsid w:val="6F2A8AF2"/>
    <w:rsid w:val="6F4883CA"/>
    <w:rsid w:val="6FC5BD2F"/>
    <w:rsid w:val="6FC67D4C"/>
    <w:rsid w:val="70345937"/>
    <w:rsid w:val="707474AC"/>
    <w:rsid w:val="70842BD1"/>
    <w:rsid w:val="709A6238"/>
    <w:rsid w:val="70CADD95"/>
    <w:rsid w:val="70FAF0CD"/>
    <w:rsid w:val="710DBAA1"/>
    <w:rsid w:val="7115591A"/>
    <w:rsid w:val="711FBB02"/>
    <w:rsid w:val="716F13C8"/>
    <w:rsid w:val="71B4234C"/>
    <w:rsid w:val="71E33B30"/>
    <w:rsid w:val="71E6E345"/>
    <w:rsid w:val="71FAC876"/>
    <w:rsid w:val="725660D4"/>
    <w:rsid w:val="72C809A0"/>
    <w:rsid w:val="72EA2621"/>
    <w:rsid w:val="72F09475"/>
    <w:rsid w:val="7313C2E2"/>
    <w:rsid w:val="73472033"/>
    <w:rsid w:val="736CC8A2"/>
    <w:rsid w:val="737135F6"/>
    <w:rsid w:val="7389B409"/>
    <w:rsid w:val="73DEF0C7"/>
    <w:rsid w:val="73E00285"/>
    <w:rsid w:val="73E66C35"/>
    <w:rsid w:val="74027E57"/>
    <w:rsid w:val="740B352B"/>
    <w:rsid w:val="743DCFBC"/>
    <w:rsid w:val="744D3D09"/>
    <w:rsid w:val="7468E4C0"/>
    <w:rsid w:val="74E2F094"/>
    <w:rsid w:val="751B3728"/>
    <w:rsid w:val="7577B0AF"/>
    <w:rsid w:val="757BD2E6"/>
    <w:rsid w:val="757FD519"/>
    <w:rsid w:val="75B412B6"/>
    <w:rsid w:val="75B8E1A7"/>
    <w:rsid w:val="75C51B07"/>
    <w:rsid w:val="75D09E85"/>
    <w:rsid w:val="762C306A"/>
    <w:rsid w:val="765A23D5"/>
    <w:rsid w:val="769EFECD"/>
    <w:rsid w:val="76E53BF8"/>
    <w:rsid w:val="7707DB73"/>
    <w:rsid w:val="7708AA73"/>
    <w:rsid w:val="771F8FD7"/>
    <w:rsid w:val="7746D834"/>
    <w:rsid w:val="776E3EEB"/>
    <w:rsid w:val="77A61906"/>
    <w:rsid w:val="77DCC851"/>
    <w:rsid w:val="785A4E4E"/>
    <w:rsid w:val="78848B9E"/>
    <w:rsid w:val="788BFFAA"/>
    <w:rsid w:val="789FD159"/>
    <w:rsid w:val="78A9FCAF"/>
    <w:rsid w:val="78BCC71D"/>
    <w:rsid w:val="793D5202"/>
    <w:rsid w:val="7966C038"/>
    <w:rsid w:val="7996C60D"/>
    <w:rsid w:val="7A004D49"/>
    <w:rsid w:val="7A02A321"/>
    <w:rsid w:val="7A070BD0"/>
    <w:rsid w:val="7A35E407"/>
    <w:rsid w:val="7A5711B5"/>
    <w:rsid w:val="7A634F12"/>
    <w:rsid w:val="7A6FBEF4"/>
    <w:rsid w:val="7A89DBA9"/>
    <w:rsid w:val="7A9FCE12"/>
    <w:rsid w:val="7AD82644"/>
    <w:rsid w:val="7B1FD539"/>
    <w:rsid w:val="7B60CB8D"/>
    <w:rsid w:val="7B60DF90"/>
    <w:rsid w:val="7B82C222"/>
    <w:rsid w:val="7B89ACD6"/>
    <w:rsid w:val="7BE302B8"/>
    <w:rsid w:val="7BF93714"/>
    <w:rsid w:val="7C05437E"/>
    <w:rsid w:val="7C0D9039"/>
    <w:rsid w:val="7C6491D2"/>
    <w:rsid w:val="7C679D0B"/>
    <w:rsid w:val="7CC1C3AD"/>
    <w:rsid w:val="7D06C62F"/>
    <w:rsid w:val="7D0C2C20"/>
    <w:rsid w:val="7D220275"/>
    <w:rsid w:val="7D2674F6"/>
    <w:rsid w:val="7D3D730A"/>
    <w:rsid w:val="7D3EAC92"/>
    <w:rsid w:val="7D6970DE"/>
    <w:rsid w:val="7D779CC3"/>
    <w:rsid w:val="7D8AE6FE"/>
    <w:rsid w:val="7DB571A2"/>
    <w:rsid w:val="7DC82C43"/>
    <w:rsid w:val="7E1D8AB5"/>
    <w:rsid w:val="7E2C4507"/>
    <w:rsid w:val="7E3EB56D"/>
    <w:rsid w:val="7E3F0D48"/>
    <w:rsid w:val="7E3F76B8"/>
    <w:rsid w:val="7E6E5591"/>
    <w:rsid w:val="7E92F64E"/>
    <w:rsid w:val="7E9345F2"/>
    <w:rsid w:val="7EC47DE8"/>
    <w:rsid w:val="7EC52F1C"/>
    <w:rsid w:val="7EC98FD2"/>
    <w:rsid w:val="7ECD8287"/>
    <w:rsid w:val="7ED32A7F"/>
    <w:rsid w:val="7EDF1FFE"/>
    <w:rsid w:val="7F26B75F"/>
    <w:rsid w:val="7F50604B"/>
    <w:rsid w:val="7F8FAC83"/>
    <w:rsid w:val="7FA9C67E"/>
    <w:rsid w:val="7FF08FE2"/>
  </w:rsids>
  <m:mathPr>
    <m:mathFont m:val="Cambria Math"/>
    <m:brkBin m:val="before"/>
    <m:brkBinSub m:val="--"/>
    <m:smallFrac m:val="0"/>
    <m:dispDef/>
    <m:lMargin m:val="0"/>
    <m:rMargin m:val="0"/>
    <m:defJc m:val="centerGroup"/>
    <m:wrapIndent m:val="1440"/>
    <m:intLim m:val="subSup"/>
    <m:naryLim m:val="undOvr"/>
  </m:mathPr>
  <w:themeFontLang w:val="lv-LV"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3EF4"/>
  <w15:docId w15:val="{5E7FB498-5CF6-4A81-B882-B43EEE7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9D4"/>
    <w:rPr>
      <w:lang w:val="en-US"/>
    </w:rPr>
  </w:style>
  <w:style w:type="paragraph" w:styleId="Heading1">
    <w:name w:val="heading 1"/>
    <w:basedOn w:val="Normal"/>
    <w:next w:val="Normal"/>
    <w:link w:val="Heading1Char"/>
    <w:uiPriority w:val="9"/>
    <w:qFormat/>
    <w:rsid w:val="0060140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79D4"/>
    <w:pPr>
      <w:ind w:left="720"/>
      <w:contextualSpacing/>
    </w:pPr>
  </w:style>
  <w:style w:type="paragraph" w:styleId="Header">
    <w:name w:val="header"/>
    <w:basedOn w:val="Normal"/>
    <w:link w:val="HeaderChar"/>
    <w:uiPriority w:val="99"/>
    <w:unhideWhenUsed/>
    <w:rsid w:val="00857A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7AAA"/>
    <w:rPr>
      <w:lang w:val="en-US"/>
    </w:rPr>
  </w:style>
  <w:style w:type="paragraph" w:styleId="Footer">
    <w:name w:val="footer"/>
    <w:basedOn w:val="Normal"/>
    <w:link w:val="FooterChar"/>
    <w:uiPriority w:val="99"/>
    <w:unhideWhenUsed/>
    <w:rsid w:val="00857A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7AAA"/>
    <w:rPr>
      <w:lang w:val="en-US"/>
    </w:rPr>
  </w:style>
  <w:style w:type="paragraph" w:styleId="BalloonText">
    <w:name w:val="Balloon Text"/>
    <w:basedOn w:val="Normal"/>
    <w:link w:val="BalloonTextChar"/>
    <w:uiPriority w:val="99"/>
    <w:semiHidden/>
    <w:unhideWhenUsed/>
    <w:rsid w:val="007A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17"/>
    <w:rPr>
      <w:rFonts w:ascii="Segoe UI" w:hAnsi="Segoe UI" w:cs="Segoe UI"/>
      <w:sz w:val="18"/>
      <w:szCs w:val="18"/>
      <w:lang w:val="en-US"/>
    </w:rPr>
  </w:style>
  <w:style w:type="character" w:styleId="CommentReference">
    <w:name w:val="annotation reference"/>
    <w:basedOn w:val="DefaultParagraphFont"/>
    <w:unhideWhenUsed/>
    <w:rsid w:val="001D0A58"/>
    <w:rPr>
      <w:sz w:val="16"/>
      <w:szCs w:val="16"/>
    </w:rPr>
  </w:style>
  <w:style w:type="paragraph" w:styleId="CommentText">
    <w:name w:val="annotation text"/>
    <w:basedOn w:val="Normal"/>
    <w:link w:val="CommentTextChar"/>
    <w:unhideWhenUsed/>
    <w:rsid w:val="001D0A58"/>
    <w:pPr>
      <w:spacing w:line="240" w:lineRule="auto"/>
    </w:pPr>
    <w:rPr>
      <w:sz w:val="20"/>
      <w:szCs w:val="20"/>
    </w:rPr>
  </w:style>
  <w:style w:type="character" w:customStyle="1" w:styleId="CommentTextChar">
    <w:name w:val="Comment Text Char"/>
    <w:basedOn w:val="DefaultParagraphFont"/>
    <w:link w:val="CommentText"/>
    <w:rsid w:val="001D0A58"/>
    <w:rPr>
      <w:sz w:val="20"/>
      <w:szCs w:val="20"/>
      <w:lang w:val="en-US"/>
    </w:rPr>
  </w:style>
  <w:style w:type="paragraph" w:styleId="CommentSubject">
    <w:name w:val="annotation subject"/>
    <w:basedOn w:val="CommentText"/>
    <w:next w:val="CommentText"/>
    <w:link w:val="CommentSubjectChar"/>
    <w:uiPriority w:val="99"/>
    <w:semiHidden/>
    <w:unhideWhenUsed/>
    <w:rsid w:val="001D0A58"/>
    <w:rPr>
      <w:b/>
      <w:bCs/>
    </w:rPr>
  </w:style>
  <w:style w:type="character" w:customStyle="1" w:styleId="CommentSubjectChar">
    <w:name w:val="Comment Subject Char"/>
    <w:basedOn w:val="CommentTextChar"/>
    <w:link w:val="CommentSubject"/>
    <w:uiPriority w:val="99"/>
    <w:semiHidden/>
    <w:rsid w:val="001D0A58"/>
    <w:rPr>
      <w:b/>
      <w:bCs/>
      <w:sz w:val="20"/>
      <w:szCs w:val="20"/>
      <w:lang w:val="en-US"/>
    </w:rPr>
  </w:style>
  <w:style w:type="character" w:styleId="Hyperlink">
    <w:name w:val="Hyperlink"/>
    <w:basedOn w:val="DefaultParagraphFont"/>
    <w:uiPriority w:val="99"/>
    <w:unhideWhenUsed/>
    <w:rsid w:val="00921994"/>
    <w:rPr>
      <w:color w:val="0000FF"/>
      <w:u w:val="single"/>
    </w:rPr>
  </w:style>
  <w:style w:type="character" w:styleId="FollowedHyperlink">
    <w:name w:val="FollowedHyperlink"/>
    <w:basedOn w:val="DefaultParagraphFont"/>
    <w:uiPriority w:val="99"/>
    <w:semiHidden/>
    <w:unhideWhenUsed/>
    <w:rsid w:val="00921994"/>
    <w:rPr>
      <w:color w:val="800080" w:themeColor="followedHyperlink"/>
      <w:u w:val="single"/>
    </w:rPr>
  </w:style>
  <w:style w:type="paragraph" w:styleId="Revision">
    <w:name w:val="Revision"/>
    <w:hidden/>
    <w:uiPriority w:val="99"/>
    <w:semiHidden/>
    <w:rsid w:val="005D75D3"/>
    <w:pPr>
      <w:spacing w:after="0" w:line="240" w:lineRule="auto"/>
    </w:pPr>
    <w:rPr>
      <w:lang w:val="en-US"/>
    </w:rPr>
  </w:style>
  <w:style w:type="paragraph" w:styleId="FootnoteText">
    <w:name w:val="footnote text"/>
    <w:basedOn w:val="Normal"/>
    <w:link w:val="FootnoteTextChar"/>
    <w:uiPriority w:val="99"/>
    <w:semiHidden/>
    <w:unhideWhenUsed/>
    <w:rsid w:val="00017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485"/>
    <w:rPr>
      <w:sz w:val="20"/>
      <w:szCs w:val="20"/>
      <w:lang w:val="en-US"/>
    </w:rPr>
  </w:style>
  <w:style w:type="character" w:styleId="FootnoteReference">
    <w:name w:val="footnote reference"/>
    <w:basedOn w:val="DefaultParagraphFont"/>
    <w:uiPriority w:val="99"/>
    <w:semiHidden/>
    <w:unhideWhenUsed/>
    <w:rsid w:val="00017485"/>
    <w:rPr>
      <w:vertAlign w:val="superscript"/>
    </w:rPr>
  </w:style>
  <w:style w:type="character" w:customStyle="1" w:styleId="Heading1Char">
    <w:name w:val="Heading 1 Char"/>
    <w:basedOn w:val="DefaultParagraphFont"/>
    <w:link w:val="Heading1"/>
    <w:uiPriority w:val="9"/>
    <w:rsid w:val="00601405"/>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7B4B5C"/>
  </w:style>
  <w:style w:type="paragraph" w:styleId="NormalWeb">
    <w:name w:val="Normal (Web)"/>
    <w:basedOn w:val="Normal"/>
    <w:uiPriority w:val="99"/>
    <w:semiHidden/>
    <w:unhideWhenUsed/>
    <w:rsid w:val="005830B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UnresolvedMention">
    <w:name w:val="Unresolved Mention"/>
    <w:basedOn w:val="DefaultParagraphFont"/>
    <w:uiPriority w:val="99"/>
    <w:semiHidden/>
    <w:unhideWhenUsed/>
    <w:rsid w:val="00872A1E"/>
    <w:rPr>
      <w:color w:val="605E5C"/>
      <w:shd w:val="clear" w:color="auto" w:fill="E1DFDD"/>
    </w:rPr>
  </w:style>
  <w:style w:type="character" w:customStyle="1" w:styleId="CommentTextChar1">
    <w:name w:val="Comment Text Char1"/>
    <w:basedOn w:val="DefaultParagraphFont"/>
    <w:rsid w:val="006E6782"/>
    <w:rPr>
      <w:sz w:val="20"/>
      <w:szCs w:val="20"/>
      <w:lang w:val="en-US"/>
    </w:rPr>
  </w:style>
  <w:style w:type="character" w:customStyle="1" w:styleId="eop">
    <w:name w:val="eop"/>
    <w:basedOn w:val="DefaultParagraphFont"/>
    <w:rsid w:val="00163608"/>
  </w:style>
  <w:style w:type="paragraph" w:customStyle="1" w:styleId="paragraph">
    <w:name w:val="paragraph"/>
    <w:basedOn w:val="Normal"/>
    <w:rsid w:val="00163608"/>
    <w:pPr>
      <w:spacing w:before="100" w:beforeAutospacing="1" w:after="100" w:afterAutospacing="1" w:line="240" w:lineRule="auto"/>
    </w:pPr>
    <w:rPr>
      <w:rFonts w:ascii="Calibri" w:hAnsi="Calibri" w:cs="Calibri"/>
      <w:lang w:val="lv-LV" w:eastAsia="lv-LV"/>
    </w:rPr>
  </w:style>
  <w:style w:type="character" w:customStyle="1" w:styleId="ui-provider">
    <w:name w:val="ui-provider"/>
    <w:basedOn w:val="DefaultParagraphFont"/>
    <w:rsid w:val="004E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8085">
      <w:bodyDiv w:val="1"/>
      <w:marLeft w:val="0"/>
      <w:marRight w:val="0"/>
      <w:marTop w:val="0"/>
      <w:marBottom w:val="0"/>
      <w:divBdr>
        <w:top w:val="none" w:sz="0" w:space="0" w:color="auto"/>
        <w:left w:val="none" w:sz="0" w:space="0" w:color="auto"/>
        <w:bottom w:val="none" w:sz="0" w:space="0" w:color="auto"/>
        <w:right w:val="none" w:sz="0" w:space="0" w:color="auto"/>
      </w:divBdr>
    </w:div>
    <w:div w:id="153036300">
      <w:bodyDiv w:val="1"/>
      <w:marLeft w:val="0"/>
      <w:marRight w:val="0"/>
      <w:marTop w:val="0"/>
      <w:marBottom w:val="0"/>
      <w:divBdr>
        <w:top w:val="none" w:sz="0" w:space="0" w:color="auto"/>
        <w:left w:val="none" w:sz="0" w:space="0" w:color="auto"/>
        <w:bottom w:val="none" w:sz="0" w:space="0" w:color="auto"/>
        <w:right w:val="none" w:sz="0" w:space="0" w:color="auto"/>
      </w:divBdr>
    </w:div>
    <w:div w:id="249655239">
      <w:bodyDiv w:val="1"/>
      <w:marLeft w:val="0"/>
      <w:marRight w:val="0"/>
      <w:marTop w:val="0"/>
      <w:marBottom w:val="0"/>
      <w:divBdr>
        <w:top w:val="none" w:sz="0" w:space="0" w:color="auto"/>
        <w:left w:val="none" w:sz="0" w:space="0" w:color="auto"/>
        <w:bottom w:val="none" w:sz="0" w:space="0" w:color="auto"/>
        <w:right w:val="none" w:sz="0" w:space="0" w:color="auto"/>
      </w:divBdr>
    </w:div>
    <w:div w:id="849368612">
      <w:bodyDiv w:val="1"/>
      <w:marLeft w:val="0"/>
      <w:marRight w:val="0"/>
      <w:marTop w:val="0"/>
      <w:marBottom w:val="0"/>
      <w:divBdr>
        <w:top w:val="none" w:sz="0" w:space="0" w:color="auto"/>
        <w:left w:val="none" w:sz="0" w:space="0" w:color="auto"/>
        <w:bottom w:val="none" w:sz="0" w:space="0" w:color="auto"/>
        <w:right w:val="none" w:sz="0" w:space="0" w:color="auto"/>
      </w:divBdr>
    </w:div>
    <w:div w:id="1233003037">
      <w:bodyDiv w:val="1"/>
      <w:marLeft w:val="0"/>
      <w:marRight w:val="0"/>
      <w:marTop w:val="0"/>
      <w:marBottom w:val="0"/>
      <w:divBdr>
        <w:top w:val="none" w:sz="0" w:space="0" w:color="auto"/>
        <w:left w:val="none" w:sz="0" w:space="0" w:color="auto"/>
        <w:bottom w:val="none" w:sz="0" w:space="0" w:color="auto"/>
        <w:right w:val="none" w:sz="0" w:space="0" w:color="auto"/>
      </w:divBdr>
    </w:div>
    <w:div w:id="15408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ese.Liela@rsu.lv" TargetMode="External"/><Relationship Id="rId3" Type="http://schemas.openxmlformats.org/officeDocument/2006/relationships/customXml" Target="../customXml/item3.xml"/><Relationship Id="R86c417ba46d242d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admission.rsu.lv/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znemsana.rsu.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gnija.Zvidrin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DBCECD27A9044AA5AEC0732E3197A3" ma:contentTypeVersion="2" ma:contentTypeDescription="Create a new document." ma:contentTypeScope="" ma:versionID="1afcce06ff2e77ed22290e4b4995eeaa">
  <xsd:schema xmlns:xsd="http://www.w3.org/2001/XMLSchema" xmlns:xs="http://www.w3.org/2001/XMLSchema" xmlns:p="http://schemas.microsoft.com/office/2006/metadata/properties" xmlns:ns2="fb114def-6b30-4446-8e90-115e6ddb888c" targetNamespace="http://schemas.microsoft.com/office/2006/metadata/properties" ma:root="true" ma:fieldsID="251b382b12fe5b1994b1e8380e892512" ns2:_="">
    <xsd:import namespace="fb114def-6b30-4446-8e90-115e6ddb88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14def-6b30-4446-8e90-115e6ddb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15D0-CF7B-431D-962D-5BFD393E3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D0B6D-F0CF-4BE6-A514-3BDF0184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14def-6b30-4446-8e90-115e6ddb8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4C12E-CDD8-47C4-B4B3-347792E18B7D}">
  <ds:schemaRefs>
    <ds:schemaRef ds:uri="http://schemas.microsoft.com/sharepoint/v3/contenttype/forms"/>
  </ds:schemaRefs>
</ds:datastoreItem>
</file>

<file path=customXml/itemProps4.xml><?xml version="1.0" encoding="utf-8"?>
<ds:datastoreItem xmlns:ds="http://schemas.openxmlformats.org/officeDocument/2006/customXml" ds:itemID="{2EF66658-90F9-44CB-A473-B3A42784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15023</Words>
  <Characters>8564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Kalnmale</dc:creator>
  <cp:lastModifiedBy>Ilze Astašova</cp:lastModifiedBy>
  <cp:revision>2</cp:revision>
  <cp:lastPrinted>2019-05-30T05:30:00Z</cp:lastPrinted>
  <dcterms:created xsi:type="dcterms:W3CDTF">2024-02-27T14:57:00Z</dcterms:created>
  <dcterms:modified xsi:type="dcterms:W3CDTF">2024-02-27T14:57:00Z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0x01010091DBCECD27A9044AA5AEC0732E3197A3</vt:lpwstr>
  </property>
</Properties>
</file>