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1F8" w:rsidRDefault="00203071" w:rsidP="00BE4B58">
      <w:pPr>
        <w:spacing w:after="0" w:line="240" w:lineRule="auto"/>
        <w:jc w:val="both"/>
        <w:textAlignment w:val="baseline"/>
        <w:rPr>
          <w:rFonts w:ascii="Tahoma" w:eastAsia="Times New Roman" w:hAnsi="Tahoma" w:cs="Tahoma"/>
          <w:color w:val="000000"/>
          <w:sz w:val="20"/>
          <w:szCs w:val="20"/>
          <w:lang w:val="lv-LV" w:eastAsia="lv-LV"/>
        </w:rPr>
      </w:pPr>
      <w:r w:rsidRPr="00B70238">
        <w:rPr>
          <w:noProof/>
          <w:lang w:val="lv-LV" w:eastAsia="lv-LV"/>
        </w:rPr>
        <w:drawing>
          <wp:anchor distT="0" distB="0" distL="114300" distR="114300" simplePos="0" relativeHeight="251658240" behindDoc="0" locked="0" layoutInCell="1" allowOverlap="1" wp14:anchorId="3C0F760C">
            <wp:simplePos x="0" y="0"/>
            <wp:positionH relativeFrom="column">
              <wp:posOffset>186690</wp:posOffset>
            </wp:positionH>
            <wp:positionV relativeFrom="paragraph">
              <wp:posOffset>-548640</wp:posOffset>
            </wp:positionV>
            <wp:extent cx="5274310" cy="981075"/>
            <wp:effectExtent l="0" t="0" r="2540" b="9525"/>
            <wp:wrapNone/>
            <wp:docPr id="2" name="Picture 2" descr="C:\Users\elita\AppData\Local\Microsoft\Windows\INetCacheContent.Word\logo_1_variants.png"/>
            <wp:cNvGraphicFramePr/>
            <a:graphic xmlns:a="http://schemas.openxmlformats.org/drawingml/2006/main">
              <a:graphicData uri="http://schemas.openxmlformats.org/drawingml/2006/picture">
                <pic:pic xmlns:pic="http://schemas.openxmlformats.org/drawingml/2006/picture">
                  <pic:nvPicPr>
                    <pic:cNvPr id="2" name="Picture 2" descr="C:\Users\elita\AppData\Local\Microsoft\Windows\INetCacheContent.Word\logo_1_variants.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1F8" w:rsidRDefault="005F31F8" w:rsidP="00BE4B58">
      <w:pPr>
        <w:spacing w:after="0" w:line="240" w:lineRule="auto"/>
        <w:jc w:val="both"/>
        <w:textAlignment w:val="baseline"/>
        <w:rPr>
          <w:rFonts w:ascii="Tahoma" w:eastAsia="Times New Roman" w:hAnsi="Tahoma" w:cs="Tahoma"/>
          <w:color w:val="000000"/>
          <w:sz w:val="20"/>
          <w:szCs w:val="20"/>
          <w:lang w:val="lv-LV" w:eastAsia="lv-LV"/>
        </w:rPr>
      </w:pPr>
    </w:p>
    <w:p w:rsidR="002361CA" w:rsidRDefault="002361CA" w:rsidP="005F31F8">
      <w:pPr>
        <w:spacing w:after="0" w:line="240" w:lineRule="auto"/>
        <w:rPr>
          <w:rFonts w:ascii="Times New Roman" w:hAnsi="Times New Roman" w:cs="Times New Roman"/>
          <w:lang w:val="lv-LV"/>
        </w:rPr>
      </w:pPr>
    </w:p>
    <w:p w:rsidR="005F31F8" w:rsidRPr="002361CA" w:rsidRDefault="005F31F8" w:rsidP="005F31F8">
      <w:pPr>
        <w:spacing w:after="0" w:line="240" w:lineRule="auto"/>
        <w:rPr>
          <w:rFonts w:ascii="Times New Roman" w:hAnsi="Times New Roman" w:cs="Times New Roman"/>
          <w:lang w:val="lv-LV"/>
        </w:rPr>
      </w:pPr>
      <w:r w:rsidRPr="002361CA">
        <w:rPr>
          <w:rFonts w:ascii="Times New Roman" w:hAnsi="Times New Roman" w:cs="Times New Roman"/>
          <w:lang w:val="lv-LV"/>
        </w:rPr>
        <w:t>“Atbalsts EQAR aģentūrai izvirzīto prasību izpildei”</w:t>
      </w:r>
    </w:p>
    <w:p w:rsidR="005F31F8" w:rsidRPr="002361CA" w:rsidRDefault="005F31F8" w:rsidP="005F31F8">
      <w:pPr>
        <w:spacing w:after="0" w:line="240" w:lineRule="auto"/>
        <w:rPr>
          <w:rFonts w:ascii="Times New Roman" w:hAnsi="Times New Roman" w:cs="Times New Roman"/>
          <w:lang w:val="lv-LV"/>
        </w:rPr>
      </w:pPr>
      <w:r w:rsidRPr="002361CA">
        <w:rPr>
          <w:rFonts w:ascii="Times New Roman" w:hAnsi="Times New Roman" w:cs="Times New Roman"/>
          <w:lang w:val="lv-LV"/>
        </w:rPr>
        <w:t>Nr.8.2.4.0/15/I/001</w:t>
      </w:r>
    </w:p>
    <w:p w:rsidR="005F31F8" w:rsidRPr="00A86E27" w:rsidRDefault="005F31F8" w:rsidP="005F31F8">
      <w:pPr>
        <w:spacing w:after="0" w:line="240" w:lineRule="auto"/>
        <w:rPr>
          <w:rFonts w:ascii="Times New Roman" w:hAnsi="Times New Roman" w:cs="Times New Roman"/>
          <w:b/>
          <w:sz w:val="24"/>
          <w:szCs w:val="24"/>
          <w:lang w:val="lv-LV"/>
        </w:rPr>
      </w:pPr>
    </w:p>
    <w:p w:rsidR="005F31F8" w:rsidRDefault="005F31F8" w:rsidP="00BE4B58">
      <w:pPr>
        <w:spacing w:after="0" w:line="240" w:lineRule="auto"/>
        <w:jc w:val="both"/>
        <w:textAlignment w:val="baseline"/>
        <w:rPr>
          <w:rFonts w:ascii="Tahoma" w:eastAsia="Times New Roman" w:hAnsi="Tahoma" w:cs="Tahoma"/>
          <w:color w:val="000000"/>
          <w:sz w:val="20"/>
          <w:szCs w:val="20"/>
          <w:lang w:val="lv-LV" w:eastAsia="lv-LV"/>
        </w:rPr>
      </w:pPr>
    </w:p>
    <w:p w:rsidR="004201B4" w:rsidRPr="0089526C" w:rsidRDefault="007D501F" w:rsidP="007D501F">
      <w:pPr>
        <w:spacing w:after="0" w:line="240" w:lineRule="auto"/>
        <w:jc w:val="center"/>
        <w:textAlignment w:val="baseline"/>
        <w:rPr>
          <w:rFonts w:ascii="Times New Roman" w:hAnsi="Times New Roman" w:cs="Times New Roman"/>
          <w:b/>
          <w:sz w:val="24"/>
          <w:szCs w:val="24"/>
          <w:lang w:val="lv-LV"/>
        </w:rPr>
      </w:pPr>
      <w:r w:rsidRPr="0089526C">
        <w:rPr>
          <w:rFonts w:ascii="Times New Roman" w:hAnsi="Times New Roman" w:cs="Times New Roman"/>
          <w:b/>
          <w:sz w:val="24"/>
          <w:szCs w:val="24"/>
          <w:lang w:val="lv-LV"/>
        </w:rPr>
        <w:t xml:space="preserve">Akadēmiskā informācijas centra seminārs </w:t>
      </w:r>
    </w:p>
    <w:p w:rsidR="005F31F8" w:rsidRDefault="008450E9" w:rsidP="008450E9">
      <w:pPr>
        <w:spacing w:after="0" w:line="240" w:lineRule="auto"/>
        <w:jc w:val="center"/>
        <w:textAlignment w:val="baseline"/>
        <w:rPr>
          <w:rFonts w:ascii="Times New Roman" w:hAnsi="Times New Roman" w:cs="Times New Roman"/>
          <w:b/>
          <w:sz w:val="24"/>
          <w:szCs w:val="24"/>
        </w:rPr>
      </w:pPr>
      <w:hyperlink r:id="rId5" w:history="1">
        <w:r w:rsidRPr="005654B8">
          <w:rPr>
            <w:rStyle w:val="Hyperlink"/>
            <w:rFonts w:ascii="Times New Roman" w:hAnsi="Times New Roman" w:cs="Times New Roman"/>
            <w:b/>
            <w:sz w:val="24"/>
            <w:szCs w:val="24"/>
          </w:rPr>
          <w:t>“</w:t>
        </w:r>
        <w:proofErr w:type="spellStart"/>
        <w:r w:rsidRPr="005654B8">
          <w:rPr>
            <w:rStyle w:val="Hyperlink"/>
            <w:rFonts w:ascii="Times New Roman" w:hAnsi="Times New Roman" w:cs="Times New Roman"/>
            <w:b/>
            <w:sz w:val="24"/>
            <w:szCs w:val="24"/>
          </w:rPr>
          <w:t>Tendences</w:t>
        </w:r>
        <w:proofErr w:type="spellEnd"/>
        <w:r w:rsidRPr="005654B8">
          <w:rPr>
            <w:rStyle w:val="Hyperlink"/>
            <w:rFonts w:ascii="Times New Roman" w:hAnsi="Times New Roman" w:cs="Times New Roman"/>
            <w:b/>
            <w:sz w:val="24"/>
            <w:szCs w:val="24"/>
          </w:rPr>
          <w:t xml:space="preserve"> </w:t>
        </w:r>
        <w:proofErr w:type="spellStart"/>
        <w:r w:rsidRPr="005654B8">
          <w:rPr>
            <w:rStyle w:val="Hyperlink"/>
            <w:rFonts w:ascii="Times New Roman" w:hAnsi="Times New Roman" w:cs="Times New Roman"/>
            <w:b/>
            <w:sz w:val="24"/>
            <w:szCs w:val="24"/>
          </w:rPr>
          <w:t>studiju</w:t>
        </w:r>
        <w:proofErr w:type="spellEnd"/>
        <w:r w:rsidRPr="005654B8">
          <w:rPr>
            <w:rStyle w:val="Hyperlink"/>
            <w:rFonts w:ascii="Times New Roman" w:hAnsi="Times New Roman" w:cs="Times New Roman"/>
            <w:b/>
            <w:sz w:val="24"/>
            <w:szCs w:val="24"/>
          </w:rPr>
          <w:t xml:space="preserve"> </w:t>
        </w:r>
        <w:proofErr w:type="spellStart"/>
        <w:r w:rsidRPr="005654B8">
          <w:rPr>
            <w:rStyle w:val="Hyperlink"/>
            <w:rFonts w:ascii="Times New Roman" w:hAnsi="Times New Roman" w:cs="Times New Roman"/>
            <w:b/>
            <w:sz w:val="24"/>
            <w:szCs w:val="24"/>
          </w:rPr>
          <w:t>programmu</w:t>
        </w:r>
        <w:proofErr w:type="spellEnd"/>
        <w:r w:rsidRPr="005654B8">
          <w:rPr>
            <w:rStyle w:val="Hyperlink"/>
            <w:rFonts w:ascii="Times New Roman" w:hAnsi="Times New Roman" w:cs="Times New Roman"/>
            <w:b/>
            <w:sz w:val="24"/>
            <w:szCs w:val="24"/>
          </w:rPr>
          <w:t xml:space="preserve"> </w:t>
        </w:r>
        <w:proofErr w:type="spellStart"/>
        <w:r w:rsidRPr="005654B8">
          <w:rPr>
            <w:rStyle w:val="Hyperlink"/>
            <w:rFonts w:ascii="Times New Roman" w:hAnsi="Times New Roman" w:cs="Times New Roman"/>
            <w:b/>
            <w:sz w:val="24"/>
            <w:szCs w:val="24"/>
          </w:rPr>
          <w:t>pilnveidē</w:t>
        </w:r>
        <w:proofErr w:type="spellEnd"/>
        <w:r w:rsidRPr="005654B8">
          <w:rPr>
            <w:rStyle w:val="Hyperlink"/>
            <w:rFonts w:ascii="Times New Roman" w:hAnsi="Times New Roman" w:cs="Times New Roman"/>
            <w:b/>
            <w:sz w:val="24"/>
            <w:szCs w:val="24"/>
          </w:rPr>
          <w:t>”</w:t>
        </w:r>
      </w:hyperlink>
    </w:p>
    <w:p w:rsidR="008450E9" w:rsidRPr="0089526C" w:rsidRDefault="008450E9" w:rsidP="008450E9">
      <w:pPr>
        <w:spacing w:after="0" w:line="240" w:lineRule="auto"/>
        <w:jc w:val="center"/>
        <w:textAlignment w:val="baseline"/>
        <w:rPr>
          <w:rFonts w:ascii="Tahoma" w:eastAsia="Times New Roman" w:hAnsi="Tahoma" w:cs="Tahoma"/>
          <w:color w:val="000000"/>
          <w:sz w:val="24"/>
          <w:szCs w:val="24"/>
          <w:lang w:val="lv-LV" w:eastAsia="lv-LV"/>
        </w:rPr>
      </w:pPr>
      <w:bookmarkStart w:id="0" w:name="_GoBack"/>
      <w:bookmarkEnd w:id="0"/>
    </w:p>
    <w:p w:rsidR="00BE4B58" w:rsidRPr="0089526C" w:rsidRDefault="00BE4B58" w:rsidP="007D501F">
      <w:pPr>
        <w:spacing w:after="0" w:line="240" w:lineRule="auto"/>
        <w:jc w:val="both"/>
        <w:textAlignment w:val="baseline"/>
        <w:rPr>
          <w:rFonts w:ascii="Times New Roman" w:hAnsi="Times New Roman" w:cs="Times New Roman"/>
          <w:b/>
          <w:sz w:val="24"/>
          <w:szCs w:val="24"/>
          <w:lang w:val="lv-LV"/>
        </w:rPr>
      </w:pPr>
      <w:r w:rsidRPr="0089526C">
        <w:rPr>
          <w:rFonts w:ascii="Times New Roman" w:hAnsi="Times New Roman" w:cs="Times New Roman"/>
          <w:b/>
          <w:sz w:val="24"/>
          <w:szCs w:val="24"/>
          <w:lang w:val="lv-LV"/>
        </w:rPr>
        <w:t xml:space="preserve">2017.gada </w:t>
      </w:r>
      <w:r w:rsidR="004E5908" w:rsidRPr="0089526C">
        <w:rPr>
          <w:rFonts w:ascii="Times New Roman" w:hAnsi="Times New Roman" w:cs="Times New Roman"/>
          <w:b/>
          <w:sz w:val="24"/>
          <w:szCs w:val="24"/>
          <w:lang w:val="lv-LV"/>
        </w:rPr>
        <w:t>7.</w:t>
      </w:r>
      <w:r w:rsidRPr="0089526C">
        <w:rPr>
          <w:rFonts w:ascii="Times New Roman" w:hAnsi="Times New Roman" w:cs="Times New Roman"/>
          <w:b/>
          <w:sz w:val="24"/>
          <w:szCs w:val="24"/>
          <w:lang w:val="lv-LV"/>
        </w:rPr>
        <w:t xml:space="preserve">novembrī </w:t>
      </w:r>
      <w:r w:rsidR="00555327" w:rsidRPr="00555327">
        <w:rPr>
          <w:rFonts w:ascii="Times New Roman" w:hAnsi="Times New Roman" w:cs="Times New Roman"/>
          <w:b/>
          <w:sz w:val="24"/>
          <w:szCs w:val="24"/>
          <w:lang w:val="lv-LV"/>
        </w:rPr>
        <w:t xml:space="preserve">Rīgas Stradiņa universitāte </w:t>
      </w:r>
      <w:r w:rsidR="00E86225">
        <w:rPr>
          <w:rFonts w:ascii="Times New Roman" w:hAnsi="Times New Roman" w:cs="Times New Roman"/>
          <w:b/>
          <w:sz w:val="24"/>
          <w:szCs w:val="24"/>
          <w:lang w:val="lv-LV"/>
        </w:rPr>
        <w:t>piedalījās</w:t>
      </w:r>
      <w:r w:rsidR="00E86225" w:rsidRPr="0089526C">
        <w:rPr>
          <w:rFonts w:ascii="Times New Roman" w:hAnsi="Times New Roman" w:cs="Times New Roman"/>
          <w:b/>
          <w:sz w:val="24"/>
          <w:szCs w:val="24"/>
          <w:lang w:val="lv-LV"/>
        </w:rPr>
        <w:t xml:space="preserve"> </w:t>
      </w:r>
      <w:r w:rsidRPr="0089526C">
        <w:rPr>
          <w:rFonts w:ascii="Times New Roman" w:hAnsi="Times New Roman" w:cs="Times New Roman"/>
          <w:b/>
          <w:sz w:val="24"/>
          <w:szCs w:val="24"/>
          <w:lang w:val="lv-LV"/>
        </w:rPr>
        <w:t>Akadēmiskās informācijas centra ESF projekta “Atbalsts EQAR aģentūrai izvirzīto prasību izpildei”, Nr.8.2.4.0/15/I/001, ietvaros organizēta</w:t>
      </w:r>
      <w:r w:rsidR="00360B25">
        <w:rPr>
          <w:rFonts w:ascii="Times New Roman" w:hAnsi="Times New Roman" w:cs="Times New Roman"/>
          <w:b/>
          <w:sz w:val="24"/>
          <w:szCs w:val="24"/>
          <w:lang w:val="lv-LV"/>
        </w:rPr>
        <w:t>jā</w:t>
      </w:r>
      <w:r w:rsidRPr="0089526C">
        <w:rPr>
          <w:rFonts w:ascii="Times New Roman" w:hAnsi="Times New Roman" w:cs="Times New Roman"/>
          <w:b/>
          <w:sz w:val="24"/>
          <w:szCs w:val="24"/>
          <w:lang w:val="lv-LV"/>
        </w:rPr>
        <w:t xml:space="preserve"> seminār</w:t>
      </w:r>
      <w:r w:rsidR="00360B25">
        <w:rPr>
          <w:rFonts w:ascii="Times New Roman" w:hAnsi="Times New Roman" w:cs="Times New Roman"/>
          <w:b/>
          <w:sz w:val="24"/>
          <w:szCs w:val="24"/>
          <w:lang w:val="lv-LV"/>
        </w:rPr>
        <w:t>ā</w:t>
      </w:r>
      <w:r w:rsidRPr="0089526C">
        <w:rPr>
          <w:rFonts w:ascii="Times New Roman" w:hAnsi="Times New Roman" w:cs="Times New Roman"/>
          <w:b/>
          <w:sz w:val="24"/>
          <w:szCs w:val="24"/>
          <w:lang w:val="lv-LV"/>
        </w:rPr>
        <w:t xml:space="preserve"> “Tendences studiju programmu pilnveidē”. </w:t>
      </w:r>
    </w:p>
    <w:p w:rsidR="00BE4B58" w:rsidRPr="0089526C" w:rsidRDefault="00BE4B58" w:rsidP="00BE4B58">
      <w:pPr>
        <w:spacing w:after="0" w:line="240" w:lineRule="auto"/>
        <w:jc w:val="both"/>
        <w:textAlignment w:val="baseline"/>
        <w:rPr>
          <w:rFonts w:ascii="Tahoma" w:eastAsia="Times New Roman" w:hAnsi="Tahoma" w:cs="Tahoma"/>
          <w:b/>
          <w:color w:val="000000"/>
          <w:sz w:val="24"/>
          <w:szCs w:val="24"/>
          <w:lang w:val="lv-LV" w:eastAsia="lv-LV"/>
        </w:rPr>
      </w:pPr>
    </w:p>
    <w:p w:rsidR="00BE4B58" w:rsidRPr="0089526C" w:rsidRDefault="00BE4B58" w:rsidP="00BE4B58">
      <w:pPr>
        <w:spacing w:after="0" w:line="240" w:lineRule="auto"/>
        <w:jc w:val="both"/>
        <w:textAlignment w:val="baseline"/>
        <w:rPr>
          <w:rFonts w:ascii="Times New Roman" w:eastAsia="Times New Roman" w:hAnsi="Times New Roman" w:cs="Times New Roman"/>
          <w:color w:val="000000"/>
          <w:sz w:val="24"/>
          <w:szCs w:val="24"/>
          <w:lang w:val="lv-LV" w:eastAsia="lv-LV"/>
        </w:rPr>
      </w:pPr>
      <w:r w:rsidRPr="0089526C">
        <w:rPr>
          <w:rFonts w:ascii="Times New Roman" w:eastAsia="Times New Roman" w:hAnsi="Times New Roman" w:cs="Times New Roman"/>
          <w:color w:val="000000"/>
          <w:sz w:val="24"/>
          <w:szCs w:val="24"/>
          <w:lang w:val="lv-LV" w:eastAsia="lv-LV"/>
        </w:rPr>
        <w:t xml:space="preserve">Seminārā piedalījās </w:t>
      </w:r>
      <w:r w:rsidR="00C20FCC" w:rsidRPr="0089526C">
        <w:rPr>
          <w:rFonts w:ascii="Times New Roman" w:eastAsia="Times New Roman" w:hAnsi="Times New Roman" w:cs="Times New Roman"/>
          <w:color w:val="000000"/>
          <w:sz w:val="24"/>
          <w:szCs w:val="24"/>
          <w:lang w:val="lv-LV" w:eastAsia="lv-LV"/>
        </w:rPr>
        <w:t>93</w:t>
      </w:r>
      <w:r w:rsidRPr="0089526C">
        <w:rPr>
          <w:rFonts w:ascii="Times New Roman" w:eastAsia="Times New Roman" w:hAnsi="Times New Roman" w:cs="Times New Roman"/>
          <w:color w:val="000000"/>
          <w:sz w:val="24"/>
          <w:szCs w:val="24"/>
          <w:lang w:val="lv-LV" w:eastAsia="lv-LV"/>
        </w:rPr>
        <w:t xml:space="preserve"> dalībnieki, pārstāvot </w:t>
      </w:r>
      <w:r w:rsidR="000867F2" w:rsidRPr="0089526C">
        <w:rPr>
          <w:rFonts w:ascii="Times New Roman" w:eastAsia="Times New Roman" w:hAnsi="Times New Roman" w:cs="Times New Roman"/>
          <w:color w:val="000000"/>
          <w:sz w:val="24"/>
          <w:szCs w:val="24"/>
          <w:lang w:val="lv-LV" w:eastAsia="lv-LV"/>
        </w:rPr>
        <w:t xml:space="preserve">49 </w:t>
      </w:r>
      <w:r w:rsidRPr="0089526C">
        <w:rPr>
          <w:rFonts w:ascii="Times New Roman" w:eastAsia="Times New Roman" w:hAnsi="Times New Roman" w:cs="Times New Roman"/>
          <w:color w:val="000000"/>
          <w:sz w:val="24"/>
          <w:szCs w:val="24"/>
          <w:lang w:val="lv-LV" w:eastAsia="lv-LV"/>
        </w:rPr>
        <w:t>dažādas institūcijas, tai skaitā</w:t>
      </w:r>
      <w:r w:rsidR="00C20FCC" w:rsidRPr="0089526C">
        <w:rPr>
          <w:rFonts w:ascii="Times New Roman" w:eastAsia="Times New Roman" w:hAnsi="Times New Roman" w:cs="Times New Roman"/>
          <w:color w:val="000000"/>
          <w:sz w:val="24"/>
          <w:szCs w:val="24"/>
          <w:lang w:val="lv-LV" w:eastAsia="lv-LV"/>
        </w:rPr>
        <w:t xml:space="preserve"> 42</w:t>
      </w:r>
      <w:r w:rsidRPr="0089526C">
        <w:rPr>
          <w:rFonts w:ascii="Times New Roman" w:eastAsia="Times New Roman" w:hAnsi="Times New Roman" w:cs="Times New Roman"/>
          <w:color w:val="000000"/>
          <w:sz w:val="24"/>
          <w:szCs w:val="24"/>
          <w:lang w:val="lv-LV" w:eastAsia="lv-LV"/>
        </w:rPr>
        <w:t xml:space="preserve"> augst</w:t>
      </w:r>
      <w:r w:rsidR="00C20FCC" w:rsidRPr="0089526C">
        <w:rPr>
          <w:rFonts w:ascii="Times New Roman" w:eastAsia="Times New Roman" w:hAnsi="Times New Roman" w:cs="Times New Roman"/>
          <w:color w:val="000000"/>
          <w:sz w:val="24"/>
          <w:szCs w:val="24"/>
          <w:lang w:val="lv-LV" w:eastAsia="lv-LV"/>
        </w:rPr>
        <w:t xml:space="preserve">ākās izglītības iestādes, </w:t>
      </w:r>
      <w:r w:rsidRPr="0089526C">
        <w:rPr>
          <w:rFonts w:ascii="Times New Roman" w:eastAsia="Times New Roman" w:hAnsi="Times New Roman" w:cs="Times New Roman"/>
          <w:color w:val="000000"/>
          <w:sz w:val="24"/>
          <w:szCs w:val="24"/>
          <w:lang w:val="lv-LV" w:eastAsia="lv-LV"/>
        </w:rPr>
        <w:t xml:space="preserve">Izglītības un zinātnes ministriju, </w:t>
      </w:r>
      <w:r w:rsidR="0091057A" w:rsidRPr="0089526C">
        <w:rPr>
          <w:rFonts w:ascii="Times New Roman" w:eastAsia="Times New Roman" w:hAnsi="Times New Roman" w:cs="Times New Roman"/>
          <w:color w:val="000000"/>
          <w:sz w:val="24"/>
          <w:szCs w:val="24"/>
          <w:lang w:val="lv-LV" w:eastAsia="lv-LV"/>
        </w:rPr>
        <w:t>Latvijas Darba devēju konfederāciju, Augstākās izglītības padomi, Latvijas Studentu apvienību</w:t>
      </w:r>
      <w:r w:rsidR="000E20F5" w:rsidRPr="0089526C">
        <w:rPr>
          <w:rFonts w:ascii="Times New Roman" w:eastAsia="Times New Roman" w:hAnsi="Times New Roman" w:cs="Times New Roman"/>
          <w:color w:val="000000"/>
          <w:sz w:val="24"/>
          <w:szCs w:val="24"/>
          <w:lang w:val="lv-LV" w:eastAsia="lv-LV"/>
        </w:rPr>
        <w:t xml:space="preserve">, kā arī </w:t>
      </w:r>
      <w:r w:rsidRPr="0089526C">
        <w:rPr>
          <w:rFonts w:ascii="Times New Roman" w:eastAsia="Times New Roman" w:hAnsi="Times New Roman" w:cs="Times New Roman"/>
          <w:color w:val="000000"/>
          <w:sz w:val="24"/>
          <w:szCs w:val="24"/>
          <w:lang w:val="lv-LV" w:eastAsia="lv-LV"/>
        </w:rPr>
        <w:t xml:space="preserve"> </w:t>
      </w:r>
      <w:r w:rsidR="000E20F5" w:rsidRPr="0089526C">
        <w:rPr>
          <w:rFonts w:ascii="Times New Roman" w:eastAsia="Times New Roman" w:hAnsi="Times New Roman" w:cs="Times New Roman"/>
          <w:color w:val="000000"/>
          <w:sz w:val="24"/>
          <w:szCs w:val="24"/>
          <w:lang w:val="lv-LV" w:eastAsia="lv-LV"/>
        </w:rPr>
        <w:t xml:space="preserve">Lietuvas augstākās izglītības kvalitātes nodrošināšanas centru </w:t>
      </w:r>
      <w:r w:rsidRPr="0089526C">
        <w:rPr>
          <w:rFonts w:ascii="Times New Roman" w:eastAsia="Times New Roman" w:hAnsi="Times New Roman" w:cs="Times New Roman"/>
          <w:color w:val="000000"/>
          <w:sz w:val="24"/>
          <w:szCs w:val="24"/>
          <w:lang w:val="lv-LV" w:eastAsia="lv-LV"/>
        </w:rPr>
        <w:t>un Katalonijas Atvērto universitāti.</w:t>
      </w:r>
    </w:p>
    <w:p w:rsidR="00BE4B58" w:rsidRPr="0089526C" w:rsidRDefault="00BE4B58" w:rsidP="00BE4B58">
      <w:pPr>
        <w:spacing w:after="0" w:line="240" w:lineRule="auto"/>
        <w:jc w:val="both"/>
        <w:textAlignment w:val="baseline"/>
        <w:rPr>
          <w:rFonts w:ascii="Times New Roman" w:eastAsia="Times New Roman" w:hAnsi="Times New Roman" w:cs="Times New Roman"/>
          <w:color w:val="000000"/>
          <w:sz w:val="24"/>
          <w:szCs w:val="24"/>
          <w:lang w:val="lv-LV" w:eastAsia="lv-LV"/>
        </w:rPr>
      </w:pPr>
    </w:p>
    <w:p w:rsidR="00DE2A61" w:rsidRPr="0089526C" w:rsidRDefault="00947BF0"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r w:rsidRPr="0089526C">
        <w:rPr>
          <w:rFonts w:ascii="Times New Roman" w:eastAsia="Times New Roman" w:hAnsi="Times New Roman" w:cs="Times New Roman"/>
          <w:color w:val="000000"/>
          <w:sz w:val="24"/>
          <w:szCs w:val="24"/>
          <w:lang w:val="lv-LV" w:eastAsia="lv-LV"/>
        </w:rPr>
        <w:t xml:space="preserve">Izglītības </w:t>
      </w:r>
      <w:r w:rsidR="004201B4" w:rsidRPr="0089526C">
        <w:rPr>
          <w:rFonts w:ascii="Times New Roman" w:eastAsia="Times New Roman" w:hAnsi="Times New Roman" w:cs="Times New Roman"/>
          <w:color w:val="000000"/>
          <w:sz w:val="24"/>
          <w:szCs w:val="24"/>
          <w:lang w:val="lv-LV" w:eastAsia="lv-LV"/>
        </w:rPr>
        <w:t xml:space="preserve">un </w:t>
      </w:r>
      <w:r w:rsidRPr="0089526C">
        <w:rPr>
          <w:rFonts w:ascii="Times New Roman" w:eastAsia="Times New Roman" w:hAnsi="Times New Roman" w:cs="Times New Roman"/>
          <w:color w:val="000000"/>
          <w:sz w:val="24"/>
          <w:szCs w:val="24"/>
          <w:lang w:val="lv-LV" w:eastAsia="lv-LV"/>
        </w:rPr>
        <w:t xml:space="preserve">zinātnes ministrija </w:t>
      </w:r>
      <w:r w:rsidR="00C278B6" w:rsidRPr="0089526C">
        <w:rPr>
          <w:rFonts w:ascii="Times New Roman" w:eastAsia="Times New Roman" w:hAnsi="Times New Roman" w:cs="Times New Roman"/>
          <w:color w:val="000000"/>
          <w:sz w:val="24"/>
          <w:szCs w:val="24"/>
          <w:lang w:val="lv-LV" w:eastAsia="lv-LV"/>
        </w:rPr>
        <w:t xml:space="preserve">prezentēja </w:t>
      </w:r>
      <w:r w:rsidR="002F685E" w:rsidRPr="0089526C">
        <w:rPr>
          <w:rFonts w:ascii="Times New Roman" w:eastAsia="Times New Roman" w:hAnsi="Times New Roman" w:cs="Times New Roman"/>
          <w:color w:val="000000"/>
          <w:sz w:val="24"/>
          <w:szCs w:val="24"/>
          <w:lang w:val="lv-LV" w:eastAsia="lv-LV"/>
        </w:rPr>
        <w:t xml:space="preserve">savu </w:t>
      </w:r>
      <w:r w:rsidRPr="0089526C">
        <w:rPr>
          <w:rFonts w:ascii="Times New Roman" w:eastAsia="Times New Roman" w:hAnsi="Times New Roman" w:cs="Times New Roman"/>
          <w:color w:val="000000"/>
          <w:sz w:val="24"/>
          <w:szCs w:val="24"/>
          <w:lang w:val="lv-LV" w:eastAsia="lv-LV"/>
        </w:rPr>
        <w:t>skatījumu par studiju programmu</w:t>
      </w:r>
      <w:r w:rsidR="00C278B6" w:rsidRPr="0089526C">
        <w:rPr>
          <w:rFonts w:ascii="Times New Roman" w:eastAsia="Times New Roman" w:hAnsi="Times New Roman" w:cs="Times New Roman"/>
          <w:color w:val="000000"/>
          <w:sz w:val="24"/>
          <w:szCs w:val="24"/>
          <w:lang w:val="lv-LV" w:eastAsia="lv-LV"/>
        </w:rPr>
        <w:t xml:space="preserve"> pilnveidi Latvijas</w:t>
      </w:r>
      <w:r w:rsidR="00FF1036" w:rsidRPr="0089526C">
        <w:rPr>
          <w:rFonts w:ascii="Times New Roman" w:eastAsia="Times New Roman" w:hAnsi="Times New Roman" w:cs="Times New Roman"/>
          <w:color w:val="000000"/>
          <w:sz w:val="24"/>
          <w:szCs w:val="24"/>
          <w:lang w:val="lv-LV" w:eastAsia="lv-LV"/>
        </w:rPr>
        <w:t xml:space="preserve"> augstākās izglītības iestādēs, informēja par </w:t>
      </w:r>
      <w:r w:rsidR="00DE2A61" w:rsidRPr="0089526C">
        <w:rPr>
          <w:rFonts w:ascii="Times New Roman" w:eastAsia="Times New Roman" w:hAnsi="Times New Roman" w:cs="Times New Roman"/>
          <w:color w:val="000000"/>
          <w:sz w:val="24"/>
          <w:szCs w:val="24"/>
          <w:lang w:val="lv-LV" w:eastAsia="lv-LV"/>
        </w:rPr>
        <w:t xml:space="preserve">likumprojektu grozījumiem </w:t>
      </w:r>
      <w:r w:rsidRPr="0089526C">
        <w:rPr>
          <w:rFonts w:ascii="Times New Roman" w:eastAsia="Times New Roman" w:hAnsi="Times New Roman" w:cs="Times New Roman"/>
          <w:color w:val="000000"/>
          <w:sz w:val="24"/>
          <w:szCs w:val="24"/>
          <w:lang w:val="lv-LV" w:eastAsia="lv-LV"/>
        </w:rPr>
        <w:t>Augstskolu likumā</w:t>
      </w:r>
      <w:r w:rsidR="00DE2A61" w:rsidRPr="0089526C">
        <w:rPr>
          <w:rFonts w:ascii="Times New Roman" w:eastAsia="Times New Roman" w:hAnsi="Times New Roman" w:cs="Times New Roman"/>
          <w:color w:val="000000"/>
          <w:sz w:val="24"/>
          <w:szCs w:val="24"/>
          <w:lang w:val="lv-LV" w:eastAsia="lv-LV"/>
        </w:rPr>
        <w:t xml:space="preserve"> un cit</w:t>
      </w:r>
      <w:r w:rsidR="004201B4" w:rsidRPr="0089526C">
        <w:rPr>
          <w:rFonts w:ascii="Times New Roman" w:eastAsia="Times New Roman" w:hAnsi="Times New Roman" w:cs="Times New Roman"/>
          <w:color w:val="000000"/>
          <w:sz w:val="24"/>
          <w:szCs w:val="24"/>
          <w:lang w:val="lv-LV" w:eastAsia="lv-LV"/>
        </w:rPr>
        <w:t>u</w:t>
      </w:r>
      <w:r w:rsidR="00DE2A61" w:rsidRPr="0089526C">
        <w:rPr>
          <w:rFonts w:ascii="Times New Roman" w:eastAsia="Times New Roman" w:hAnsi="Times New Roman" w:cs="Times New Roman"/>
          <w:color w:val="000000"/>
          <w:sz w:val="24"/>
          <w:szCs w:val="24"/>
          <w:lang w:val="lv-LV" w:eastAsia="lv-LV"/>
        </w:rPr>
        <w:t xml:space="preserve"> </w:t>
      </w:r>
      <w:r w:rsidR="004201B4" w:rsidRPr="0089526C">
        <w:rPr>
          <w:rFonts w:ascii="Times New Roman" w:eastAsia="Times New Roman" w:hAnsi="Times New Roman" w:cs="Times New Roman"/>
          <w:color w:val="000000"/>
          <w:sz w:val="24"/>
          <w:szCs w:val="24"/>
          <w:lang w:val="lv-LV" w:eastAsia="lv-LV"/>
        </w:rPr>
        <w:t>normatīvo aktu</w:t>
      </w:r>
      <w:r w:rsidR="00DE2A61" w:rsidRPr="0089526C">
        <w:rPr>
          <w:rFonts w:ascii="Times New Roman" w:eastAsia="Times New Roman" w:hAnsi="Times New Roman" w:cs="Times New Roman"/>
          <w:color w:val="000000"/>
          <w:sz w:val="24"/>
          <w:szCs w:val="24"/>
          <w:lang w:val="lv-LV" w:eastAsia="lv-LV"/>
        </w:rPr>
        <w:t xml:space="preserve"> projektiem, kas saistoši </w:t>
      </w:r>
      <w:r w:rsidR="00FF1036" w:rsidRPr="0089526C">
        <w:rPr>
          <w:rFonts w:ascii="Times New Roman" w:eastAsia="Times New Roman" w:hAnsi="Times New Roman" w:cs="Times New Roman"/>
          <w:color w:val="000000"/>
          <w:sz w:val="24"/>
          <w:szCs w:val="24"/>
          <w:lang w:val="lv-LV" w:eastAsia="lv-LV"/>
        </w:rPr>
        <w:t xml:space="preserve">studiju </w:t>
      </w:r>
      <w:r w:rsidRPr="0089526C">
        <w:rPr>
          <w:rFonts w:ascii="Times New Roman" w:eastAsia="Times New Roman" w:hAnsi="Times New Roman" w:cs="Times New Roman"/>
          <w:color w:val="000000"/>
          <w:sz w:val="24"/>
          <w:szCs w:val="24"/>
          <w:lang w:val="lv-LV" w:eastAsia="lv-LV"/>
        </w:rPr>
        <w:t xml:space="preserve">programmu </w:t>
      </w:r>
      <w:r w:rsidR="00DE2A61" w:rsidRPr="0089526C">
        <w:rPr>
          <w:rFonts w:ascii="Times New Roman" w:eastAsia="Times New Roman" w:hAnsi="Times New Roman" w:cs="Times New Roman"/>
          <w:color w:val="000000"/>
          <w:sz w:val="24"/>
          <w:szCs w:val="24"/>
          <w:lang w:val="lv-LV" w:eastAsia="lv-LV"/>
        </w:rPr>
        <w:t xml:space="preserve">īstenošanā un </w:t>
      </w:r>
      <w:r w:rsidR="00FF1036" w:rsidRPr="0089526C">
        <w:rPr>
          <w:rFonts w:ascii="Times New Roman" w:eastAsia="Times New Roman" w:hAnsi="Times New Roman" w:cs="Times New Roman"/>
          <w:color w:val="000000"/>
          <w:sz w:val="24"/>
          <w:szCs w:val="24"/>
          <w:lang w:val="lv-LV" w:eastAsia="lv-LV"/>
        </w:rPr>
        <w:t>akreditācij</w:t>
      </w:r>
      <w:r w:rsidR="00DE2A61" w:rsidRPr="0089526C">
        <w:rPr>
          <w:rFonts w:ascii="Times New Roman" w:eastAsia="Times New Roman" w:hAnsi="Times New Roman" w:cs="Times New Roman"/>
          <w:color w:val="000000"/>
          <w:sz w:val="24"/>
          <w:szCs w:val="24"/>
          <w:lang w:val="lv-LV" w:eastAsia="lv-LV"/>
        </w:rPr>
        <w:t xml:space="preserve">ā. </w:t>
      </w:r>
    </w:p>
    <w:p w:rsidR="00780544" w:rsidRPr="0089526C" w:rsidRDefault="00780544"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p>
    <w:p w:rsidR="00FD08E1" w:rsidRPr="0089526C" w:rsidRDefault="004201B4"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r w:rsidRPr="0089526C">
        <w:rPr>
          <w:rFonts w:ascii="Times New Roman" w:eastAsia="Times New Roman" w:hAnsi="Times New Roman" w:cs="Times New Roman"/>
          <w:color w:val="000000"/>
          <w:sz w:val="24"/>
          <w:szCs w:val="24"/>
          <w:lang w:val="lv-LV" w:eastAsia="lv-LV"/>
        </w:rPr>
        <w:t>S</w:t>
      </w:r>
      <w:r w:rsidR="002A207D" w:rsidRPr="0089526C">
        <w:rPr>
          <w:rFonts w:ascii="Times New Roman" w:eastAsia="Times New Roman" w:hAnsi="Times New Roman" w:cs="Times New Roman"/>
          <w:color w:val="000000"/>
          <w:sz w:val="24"/>
          <w:szCs w:val="24"/>
          <w:lang w:val="lv-LV" w:eastAsia="lv-LV"/>
        </w:rPr>
        <w:t>eminārā tika sniegts pārskats par AIC veiktajām procedūrām studiju programmu pilnveidē, Lietuvas augstākās izglītības kvalitātes nodrošināšanas centra pieredzi, kā arī prezentēts pētījums par darba devēju lo</w:t>
      </w:r>
      <w:r w:rsidR="003203C9" w:rsidRPr="0089526C">
        <w:rPr>
          <w:rFonts w:ascii="Times New Roman" w:eastAsia="Times New Roman" w:hAnsi="Times New Roman" w:cs="Times New Roman"/>
          <w:color w:val="000000"/>
          <w:sz w:val="24"/>
          <w:szCs w:val="24"/>
          <w:lang w:val="lv-LV" w:eastAsia="lv-LV"/>
        </w:rPr>
        <w:t xml:space="preserve">mu studiju programmu pilnveidē. Identificējot trīs aktuālākās tendences – kopīgo studiju programmu īstenošanu, programmu īstenošanu tālmācības formā un programmu īstenošanu dažādās valodās, ar labās prakses piemēriem pieredzē dalījās gan Latvijas augstskolu un koledžu pārstāvji, gan vieslektore no Katalonijas Atvērtās universitātes </w:t>
      </w:r>
      <w:proofErr w:type="spellStart"/>
      <w:r w:rsidR="003203C9" w:rsidRPr="0089526C">
        <w:rPr>
          <w:rFonts w:ascii="Times New Roman" w:eastAsia="Times New Roman" w:hAnsi="Times New Roman" w:cs="Times New Roman"/>
          <w:color w:val="000000"/>
          <w:sz w:val="24"/>
          <w:szCs w:val="24"/>
          <w:lang w:val="lv-LV" w:eastAsia="lv-LV"/>
        </w:rPr>
        <w:t>Anai</w:t>
      </w:r>
      <w:proofErr w:type="spellEnd"/>
      <w:r w:rsidR="003203C9" w:rsidRPr="0089526C">
        <w:rPr>
          <w:rFonts w:ascii="Times New Roman" w:eastAsia="Times New Roman" w:hAnsi="Times New Roman" w:cs="Times New Roman"/>
          <w:color w:val="000000"/>
          <w:sz w:val="24"/>
          <w:szCs w:val="24"/>
          <w:lang w:val="lv-LV" w:eastAsia="lv-LV"/>
        </w:rPr>
        <w:t xml:space="preserve"> </w:t>
      </w:r>
      <w:proofErr w:type="spellStart"/>
      <w:r w:rsidR="003203C9" w:rsidRPr="0089526C">
        <w:rPr>
          <w:rFonts w:ascii="Times New Roman" w:eastAsia="Times New Roman" w:hAnsi="Times New Roman" w:cs="Times New Roman"/>
          <w:color w:val="000000"/>
          <w:sz w:val="24"/>
          <w:szCs w:val="24"/>
          <w:lang w:val="lv-LV" w:eastAsia="lv-LV"/>
        </w:rPr>
        <w:t>Guerrero</w:t>
      </w:r>
      <w:proofErr w:type="spellEnd"/>
      <w:r w:rsidR="003203C9" w:rsidRPr="0089526C">
        <w:rPr>
          <w:rFonts w:ascii="Times New Roman" w:eastAsia="Times New Roman" w:hAnsi="Times New Roman" w:cs="Times New Roman"/>
          <w:color w:val="000000"/>
          <w:sz w:val="24"/>
          <w:szCs w:val="24"/>
          <w:lang w:val="lv-LV" w:eastAsia="lv-LV"/>
        </w:rPr>
        <w:t xml:space="preserve"> </w:t>
      </w:r>
      <w:proofErr w:type="spellStart"/>
      <w:r w:rsidR="003203C9" w:rsidRPr="0089526C">
        <w:rPr>
          <w:rFonts w:ascii="Times New Roman" w:eastAsia="Times New Roman" w:hAnsi="Times New Roman" w:cs="Times New Roman"/>
          <w:color w:val="000000"/>
          <w:sz w:val="24"/>
          <w:szCs w:val="24"/>
          <w:lang w:val="lv-LV" w:eastAsia="lv-LV"/>
        </w:rPr>
        <w:t>Roldan</w:t>
      </w:r>
      <w:proofErr w:type="spellEnd"/>
      <w:r w:rsidR="003203C9" w:rsidRPr="0089526C">
        <w:rPr>
          <w:rFonts w:ascii="Times New Roman" w:eastAsia="Times New Roman" w:hAnsi="Times New Roman" w:cs="Times New Roman"/>
          <w:color w:val="000000"/>
          <w:sz w:val="24"/>
          <w:szCs w:val="24"/>
          <w:lang w:val="lv-LV" w:eastAsia="lv-LV"/>
        </w:rPr>
        <w:t xml:space="preserve">. </w:t>
      </w:r>
    </w:p>
    <w:p w:rsidR="00FD08E1" w:rsidRPr="0089526C" w:rsidRDefault="00FD08E1"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p>
    <w:p w:rsidR="002A207D" w:rsidRPr="0089526C" w:rsidRDefault="00FD08E1"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r w:rsidRPr="0089526C">
        <w:rPr>
          <w:rFonts w:ascii="Times New Roman" w:eastAsia="Times New Roman" w:hAnsi="Times New Roman" w:cs="Times New Roman"/>
          <w:color w:val="000000"/>
          <w:sz w:val="24"/>
          <w:szCs w:val="24"/>
          <w:lang w:val="lv-LV" w:eastAsia="lv-LV"/>
        </w:rPr>
        <w:t>Semināra noslēgumā bija diskusija par seminārā pārrunātajām tēmām un bija iespēja uzdot jautājumus diskusijas paneļa dalībniekiem. Tie augstskolu un koledžu pārstāvji, k</w:t>
      </w:r>
      <w:r w:rsidR="004201B4" w:rsidRPr="0089526C">
        <w:rPr>
          <w:rFonts w:ascii="Times New Roman" w:eastAsia="Times New Roman" w:hAnsi="Times New Roman" w:cs="Times New Roman"/>
          <w:color w:val="000000"/>
          <w:sz w:val="24"/>
          <w:szCs w:val="24"/>
          <w:lang w:val="lv-LV" w:eastAsia="lv-LV"/>
        </w:rPr>
        <w:t>uri</w:t>
      </w:r>
      <w:r w:rsidRPr="0089526C">
        <w:rPr>
          <w:rFonts w:ascii="Times New Roman" w:eastAsia="Times New Roman" w:hAnsi="Times New Roman" w:cs="Times New Roman"/>
          <w:color w:val="000000"/>
          <w:sz w:val="24"/>
          <w:szCs w:val="24"/>
          <w:lang w:val="lv-LV" w:eastAsia="lv-LV"/>
        </w:rPr>
        <w:t xml:space="preserve"> interesējās par tālmācības studiju formu, </w:t>
      </w:r>
      <w:r w:rsidR="002361CA" w:rsidRPr="0089526C">
        <w:rPr>
          <w:rFonts w:ascii="Times New Roman" w:eastAsia="Times New Roman" w:hAnsi="Times New Roman" w:cs="Times New Roman"/>
          <w:color w:val="000000"/>
          <w:sz w:val="24"/>
          <w:szCs w:val="24"/>
          <w:lang w:val="lv-LV" w:eastAsia="lv-LV"/>
        </w:rPr>
        <w:t xml:space="preserve">piedalījās arī atvērtajā diskusijā ar vieslektori </w:t>
      </w:r>
      <w:proofErr w:type="spellStart"/>
      <w:r w:rsidR="002361CA" w:rsidRPr="0089526C">
        <w:rPr>
          <w:rFonts w:ascii="Times New Roman" w:eastAsia="Times New Roman" w:hAnsi="Times New Roman" w:cs="Times New Roman"/>
          <w:color w:val="000000"/>
          <w:sz w:val="24"/>
          <w:szCs w:val="24"/>
          <w:lang w:val="lv-LV" w:eastAsia="lv-LV"/>
        </w:rPr>
        <w:t>Anu</w:t>
      </w:r>
      <w:proofErr w:type="spellEnd"/>
      <w:r w:rsidR="002361CA" w:rsidRPr="0089526C">
        <w:rPr>
          <w:rFonts w:ascii="Times New Roman" w:eastAsia="Times New Roman" w:hAnsi="Times New Roman" w:cs="Times New Roman"/>
          <w:color w:val="000000"/>
          <w:sz w:val="24"/>
          <w:szCs w:val="24"/>
          <w:lang w:val="lv-LV" w:eastAsia="lv-LV"/>
        </w:rPr>
        <w:t xml:space="preserve"> </w:t>
      </w:r>
      <w:proofErr w:type="spellStart"/>
      <w:r w:rsidR="002361CA" w:rsidRPr="0089526C">
        <w:rPr>
          <w:rFonts w:ascii="Times New Roman" w:eastAsia="Times New Roman" w:hAnsi="Times New Roman" w:cs="Times New Roman"/>
          <w:color w:val="000000"/>
          <w:sz w:val="24"/>
          <w:szCs w:val="24"/>
          <w:lang w:val="lv-LV" w:eastAsia="lv-LV"/>
        </w:rPr>
        <w:t>Guerrero</w:t>
      </w:r>
      <w:proofErr w:type="spellEnd"/>
      <w:r w:rsidR="002361CA" w:rsidRPr="0089526C">
        <w:rPr>
          <w:rFonts w:ascii="Times New Roman" w:eastAsia="Times New Roman" w:hAnsi="Times New Roman" w:cs="Times New Roman"/>
          <w:color w:val="000000"/>
          <w:sz w:val="24"/>
          <w:szCs w:val="24"/>
          <w:lang w:val="lv-LV" w:eastAsia="lv-LV"/>
        </w:rPr>
        <w:t xml:space="preserve"> </w:t>
      </w:r>
      <w:proofErr w:type="spellStart"/>
      <w:r w:rsidR="002361CA" w:rsidRPr="0089526C">
        <w:rPr>
          <w:rFonts w:ascii="Times New Roman" w:eastAsia="Times New Roman" w:hAnsi="Times New Roman" w:cs="Times New Roman"/>
          <w:color w:val="000000"/>
          <w:sz w:val="24"/>
          <w:szCs w:val="24"/>
          <w:lang w:val="lv-LV" w:eastAsia="lv-LV"/>
        </w:rPr>
        <w:t>Roldan</w:t>
      </w:r>
      <w:proofErr w:type="spellEnd"/>
      <w:r w:rsidR="004201B4" w:rsidRPr="0089526C">
        <w:rPr>
          <w:rFonts w:ascii="Times New Roman" w:eastAsia="Times New Roman" w:hAnsi="Times New Roman" w:cs="Times New Roman"/>
          <w:color w:val="000000"/>
          <w:sz w:val="24"/>
          <w:szCs w:val="24"/>
          <w:lang w:val="lv-LV" w:eastAsia="lv-LV"/>
        </w:rPr>
        <w:t>.</w:t>
      </w:r>
      <w:r w:rsidR="002361CA" w:rsidRPr="0089526C">
        <w:rPr>
          <w:rFonts w:ascii="Times New Roman" w:eastAsia="Times New Roman" w:hAnsi="Times New Roman" w:cs="Times New Roman"/>
          <w:color w:val="000000"/>
          <w:sz w:val="24"/>
          <w:szCs w:val="24"/>
          <w:lang w:val="lv-LV" w:eastAsia="lv-LV"/>
        </w:rPr>
        <w:t xml:space="preserve"> </w:t>
      </w:r>
      <w:r w:rsidR="003203C9" w:rsidRPr="0089526C">
        <w:rPr>
          <w:rFonts w:ascii="Times New Roman" w:eastAsia="Times New Roman" w:hAnsi="Times New Roman" w:cs="Times New Roman"/>
          <w:color w:val="000000"/>
          <w:sz w:val="24"/>
          <w:szCs w:val="24"/>
          <w:lang w:val="lv-LV" w:eastAsia="lv-LV"/>
        </w:rPr>
        <w:t xml:space="preserve">Katalonijas Atvērtā universitāte īpaši atzīmējama ar to, ka studijas tiek īstenotas tikai tālmācības formā un asociētā profesore </w:t>
      </w:r>
      <w:r w:rsidR="002361CA" w:rsidRPr="0089526C">
        <w:rPr>
          <w:rFonts w:ascii="Times New Roman" w:eastAsia="Times New Roman" w:hAnsi="Times New Roman" w:cs="Times New Roman"/>
          <w:color w:val="000000"/>
          <w:sz w:val="24"/>
          <w:szCs w:val="24"/>
          <w:lang w:val="lv-LV" w:eastAsia="lv-LV"/>
        </w:rPr>
        <w:t xml:space="preserve">Ana </w:t>
      </w:r>
      <w:r w:rsidR="003203C9" w:rsidRPr="0089526C">
        <w:rPr>
          <w:rFonts w:ascii="Times New Roman" w:eastAsia="Times New Roman" w:hAnsi="Times New Roman" w:cs="Times New Roman"/>
          <w:color w:val="000000"/>
          <w:sz w:val="24"/>
          <w:szCs w:val="24"/>
          <w:lang w:val="lv-LV" w:eastAsia="lv-LV"/>
        </w:rPr>
        <w:t xml:space="preserve">Guerrero Roldan </w:t>
      </w:r>
      <w:r w:rsidRPr="0089526C">
        <w:rPr>
          <w:rFonts w:ascii="Times New Roman" w:eastAsia="Times New Roman" w:hAnsi="Times New Roman" w:cs="Times New Roman"/>
          <w:color w:val="000000"/>
          <w:sz w:val="24"/>
          <w:szCs w:val="24"/>
          <w:lang w:val="lv-LV" w:eastAsia="lv-LV"/>
        </w:rPr>
        <w:t xml:space="preserve">ir iesaistīta ne tikai tālmācības metodoloģijas izstrādē, bet arī tehnisko risinājumu ieviešanā. </w:t>
      </w:r>
    </w:p>
    <w:p w:rsidR="002361CA" w:rsidRPr="0089526C" w:rsidRDefault="002361CA"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p>
    <w:p w:rsidR="002361CA" w:rsidRPr="0089526C" w:rsidRDefault="002361CA" w:rsidP="007D501F">
      <w:pPr>
        <w:spacing w:after="0" w:line="240" w:lineRule="auto"/>
        <w:jc w:val="both"/>
        <w:textAlignment w:val="baseline"/>
        <w:rPr>
          <w:rFonts w:ascii="Times New Roman" w:eastAsia="Times New Roman" w:hAnsi="Times New Roman" w:cs="Times New Roman"/>
          <w:color w:val="000000"/>
          <w:sz w:val="24"/>
          <w:szCs w:val="24"/>
          <w:lang w:val="lv-LV" w:eastAsia="lv-LV"/>
        </w:rPr>
      </w:pPr>
      <w:r w:rsidRPr="0089526C">
        <w:rPr>
          <w:rFonts w:ascii="Times New Roman" w:eastAsia="Times New Roman" w:hAnsi="Times New Roman" w:cs="Times New Roman"/>
          <w:color w:val="000000"/>
          <w:sz w:val="24"/>
          <w:szCs w:val="24"/>
          <w:lang w:val="lv-LV" w:eastAsia="lv-LV"/>
        </w:rPr>
        <w:t xml:space="preserve">Kopumā semināra dalībnieki atzinīgi novērtēja iespēju iepazīties ar aktuālajām tendencēm, uzklausīt labās prakses piemērus un dalīties pieredzē ar kolēģiem, kas palīdz pilnveidot ne tikai studiju programmas, bet arī iekšējās kvalitātes nodrošināšanas sistēmu augstākās izglītības iestādēs. </w:t>
      </w:r>
    </w:p>
    <w:p w:rsidR="00203071" w:rsidRPr="0089526C" w:rsidRDefault="00203071" w:rsidP="007D501F">
      <w:pPr>
        <w:spacing w:after="0"/>
        <w:rPr>
          <w:rFonts w:ascii="Times New Roman" w:hAnsi="Times New Roman" w:cs="Times New Roman"/>
          <w:sz w:val="24"/>
          <w:szCs w:val="24"/>
          <w:lang w:val="lv-LV"/>
        </w:rPr>
      </w:pPr>
    </w:p>
    <w:p w:rsidR="002361CA" w:rsidRPr="0089526C" w:rsidRDefault="002361CA" w:rsidP="007D501F">
      <w:pPr>
        <w:spacing w:after="0"/>
        <w:rPr>
          <w:rFonts w:ascii="Times New Roman" w:hAnsi="Times New Roman" w:cs="Times New Roman"/>
          <w:sz w:val="24"/>
          <w:szCs w:val="24"/>
          <w:lang w:val="lv-LV"/>
        </w:rPr>
      </w:pPr>
    </w:p>
    <w:p w:rsidR="007D501F" w:rsidRPr="0089526C" w:rsidRDefault="007D501F" w:rsidP="002361CA">
      <w:pPr>
        <w:spacing w:after="0"/>
        <w:rPr>
          <w:rFonts w:ascii="Times New Roman" w:hAnsi="Times New Roman" w:cs="Times New Roman"/>
          <w:sz w:val="24"/>
          <w:szCs w:val="24"/>
          <w:lang w:val="lv-LV"/>
        </w:rPr>
      </w:pPr>
    </w:p>
    <w:sectPr w:rsidR="007D501F" w:rsidRPr="0089526C" w:rsidSect="007D501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58"/>
    <w:rsid w:val="00020AEE"/>
    <w:rsid w:val="000376B4"/>
    <w:rsid w:val="00077E94"/>
    <w:rsid w:val="000867F2"/>
    <w:rsid w:val="000D6E0F"/>
    <w:rsid w:val="000E20F5"/>
    <w:rsid w:val="00203071"/>
    <w:rsid w:val="002361CA"/>
    <w:rsid w:val="0028279A"/>
    <w:rsid w:val="002A207D"/>
    <w:rsid w:val="002B1AD5"/>
    <w:rsid w:val="002D7FBF"/>
    <w:rsid w:val="002E2D2E"/>
    <w:rsid w:val="002F0F3C"/>
    <w:rsid w:val="002F685E"/>
    <w:rsid w:val="003203C9"/>
    <w:rsid w:val="00360B25"/>
    <w:rsid w:val="004201B4"/>
    <w:rsid w:val="00446737"/>
    <w:rsid w:val="004723A5"/>
    <w:rsid w:val="00484E69"/>
    <w:rsid w:val="004E225F"/>
    <w:rsid w:val="004E5908"/>
    <w:rsid w:val="00543675"/>
    <w:rsid w:val="00555327"/>
    <w:rsid w:val="005F31F8"/>
    <w:rsid w:val="00605FC9"/>
    <w:rsid w:val="006C562F"/>
    <w:rsid w:val="006E1F9A"/>
    <w:rsid w:val="00711E58"/>
    <w:rsid w:val="00780544"/>
    <w:rsid w:val="007D501F"/>
    <w:rsid w:val="0080004D"/>
    <w:rsid w:val="008450E9"/>
    <w:rsid w:val="0089526C"/>
    <w:rsid w:val="008F0452"/>
    <w:rsid w:val="0091057A"/>
    <w:rsid w:val="00917BFF"/>
    <w:rsid w:val="00947BF0"/>
    <w:rsid w:val="00953821"/>
    <w:rsid w:val="009A398F"/>
    <w:rsid w:val="00A007FC"/>
    <w:rsid w:val="00A5763A"/>
    <w:rsid w:val="00AF1E3D"/>
    <w:rsid w:val="00B25C0C"/>
    <w:rsid w:val="00BE4B58"/>
    <w:rsid w:val="00C00752"/>
    <w:rsid w:val="00C20FCC"/>
    <w:rsid w:val="00C278B6"/>
    <w:rsid w:val="00CD26BC"/>
    <w:rsid w:val="00D26494"/>
    <w:rsid w:val="00DA33E6"/>
    <w:rsid w:val="00DA6EB4"/>
    <w:rsid w:val="00DD16AC"/>
    <w:rsid w:val="00DE2A61"/>
    <w:rsid w:val="00DF1DB4"/>
    <w:rsid w:val="00E86225"/>
    <w:rsid w:val="00F11B34"/>
    <w:rsid w:val="00F43EEA"/>
    <w:rsid w:val="00F44E33"/>
    <w:rsid w:val="00F70A38"/>
    <w:rsid w:val="00FD08E1"/>
    <w:rsid w:val="00FF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BE2FA-F7B1-4433-AF9C-180CBF5E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B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A57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3A"/>
    <w:rPr>
      <w:rFonts w:ascii="Segoe UI" w:hAnsi="Segoe UI" w:cs="Segoe UI"/>
      <w:sz w:val="18"/>
      <w:szCs w:val="18"/>
    </w:rPr>
  </w:style>
  <w:style w:type="character" w:styleId="Hyperlink">
    <w:name w:val="Hyperlink"/>
    <w:basedOn w:val="DefaultParagraphFont"/>
    <w:uiPriority w:val="99"/>
    <w:unhideWhenUsed/>
    <w:rsid w:val="00845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91327">
      <w:bodyDiv w:val="1"/>
      <w:marLeft w:val="0"/>
      <w:marRight w:val="0"/>
      <w:marTop w:val="0"/>
      <w:marBottom w:val="0"/>
      <w:divBdr>
        <w:top w:val="none" w:sz="0" w:space="0" w:color="auto"/>
        <w:left w:val="none" w:sz="0" w:space="0" w:color="auto"/>
        <w:bottom w:val="none" w:sz="0" w:space="0" w:color="auto"/>
        <w:right w:val="none" w:sz="0" w:space="0" w:color="auto"/>
      </w:divBdr>
      <w:divsChild>
        <w:div w:id="2033647879">
          <w:marLeft w:val="0"/>
          <w:marRight w:val="0"/>
          <w:marTop w:val="0"/>
          <w:marBottom w:val="0"/>
          <w:divBdr>
            <w:top w:val="none" w:sz="0" w:space="0" w:color="auto"/>
            <w:left w:val="none" w:sz="0" w:space="0" w:color="auto"/>
            <w:bottom w:val="none" w:sz="0" w:space="0" w:color="auto"/>
            <w:right w:val="none" w:sz="0" w:space="0" w:color="auto"/>
          </w:divBdr>
        </w:div>
        <w:div w:id="1749577990">
          <w:marLeft w:val="0"/>
          <w:marRight w:val="0"/>
          <w:marTop w:val="0"/>
          <w:marBottom w:val="0"/>
          <w:divBdr>
            <w:top w:val="none" w:sz="0" w:space="0" w:color="auto"/>
            <w:left w:val="none" w:sz="0" w:space="0" w:color="auto"/>
            <w:bottom w:val="none" w:sz="0" w:space="0" w:color="auto"/>
            <w:right w:val="none" w:sz="0" w:space="0" w:color="auto"/>
          </w:divBdr>
        </w:div>
        <w:div w:id="770128967">
          <w:marLeft w:val="0"/>
          <w:marRight w:val="0"/>
          <w:marTop w:val="0"/>
          <w:marBottom w:val="0"/>
          <w:divBdr>
            <w:top w:val="none" w:sz="0" w:space="0" w:color="auto"/>
            <w:left w:val="none" w:sz="0" w:space="0" w:color="auto"/>
            <w:bottom w:val="none" w:sz="0" w:space="0" w:color="auto"/>
            <w:right w:val="none" w:sz="0" w:space="0" w:color="auto"/>
          </w:divBdr>
        </w:div>
        <w:div w:id="319819201">
          <w:marLeft w:val="0"/>
          <w:marRight w:val="0"/>
          <w:marTop w:val="0"/>
          <w:marBottom w:val="0"/>
          <w:divBdr>
            <w:top w:val="none" w:sz="0" w:space="0" w:color="auto"/>
            <w:left w:val="none" w:sz="0" w:space="0" w:color="auto"/>
            <w:bottom w:val="none" w:sz="0" w:space="0" w:color="auto"/>
            <w:right w:val="none" w:sz="0" w:space="0" w:color="auto"/>
          </w:divBdr>
        </w:div>
        <w:div w:id="1101533403">
          <w:marLeft w:val="0"/>
          <w:marRight w:val="0"/>
          <w:marTop w:val="0"/>
          <w:marBottom w:val="0"/>
          <w:divBdr>
            <w:top w:val="none" w:sz="0" w:space="0" w:color="auto"/>
            <w:left w:val="none" w:sz="0" w:space="0" w:color="auto"/>
            <w:bottom w:val="none" w:sz="0" w:space="0" w:color="auto"/>
            <w:right w:val="none" w:sz="0" w:space="0" w:color="auto"/>
          </w:divBdr>
        </w:div>
      </w:divsChild>
    </w:div>
    <w:div w:id="102586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ic.lv/portal/par-aic/projekti/esf-projekts/aktualitates/10.11.201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Dagnija Briede</cp:lastModifiedBy>
  <cp:revision>3</cp:revision>
  <cp:lastPrinted>2017-11-09T15:15:00Z</cp:lastPrinted>
  <dcterms:created xsi:type="dcterms:W3CDTF">2018-03-07T11:13:00Z</dcterms:created>
  <dcterms:modified xsi:type="dcterms:W3CDTF">2018-03-07T11:39:00Z</dcterms:modified>
</cp:coreProperties>
</file>