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A37ADC" w:rsidRPr="00BF4B65" w:rsidTr="00F070CC">
        <w:trPr>
          <w:trHeight w:val="1975"/>
        </w:trPr>
        <w:tc>
          <w:tcPr>
            <w:tcW w:w="7230" w:type="dxa"/>
          </w:tcPr>
          <w:p w:rsidR="00A37ADC" w:rsidRPr="00BF4B65" w:rsidRDefault="00DE2F16" w:rsidP="00F070CC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3.95pt;margin-top:19.15pt;width:215.35pt;height:53.2pt;z-index:251658240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6" DrawAspect="Content" ObjectID="_1572165723" r:id="rId9"/>
              </w:pict>
            </w:r>
          </w:p>
          <w:p w:rsidR="00A37ADC" w:rsidRPr="00BF4B65" w:rsidRDefault="00A37ADC" w:rsidP="00F070CC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0F142C87" wp14:editId="13FCE700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A37ADC" w:rsidRPr="00BF4B65" w:rsidRDefault="00A37ADC" w:rsidP="00F070CC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DA6F71" wp14:editId="3DF1FEAB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7ADC" w:rsidRPr="00BF4B65" w:rsidRDefault="00A37ADC" w:rsidP="00F070CC">
            <w:pPr>
              <w:jc w:val="center"/>
              <w:rPr>
                <w:rFonts w:asciiTheme="majorHAnsi" w:hAnsiTheme="majorHAnsi"/>
              </w:rPr>
            </w:pPr>
          </w:p>
          <w:p w:rsidR="00A37ADC" w:rsidRPr="00BF4B65" w:rsidRDefault="00A37ADC" w:rsidP="00F070CC">
            <w:pPr>
              <w:rPr>
                <w:rFonts w:asciiTheme="majorHAnsi" w:hAnsiTheme="majorHAnsi"/>
              </w:rPr>
            </w:pPr>
          </w:p>
        </w:tc>
      </w:tr>
    </w:tbl>
    <w:p w:rsidR="00A37ADC" w:rsidRPr="005F4E40" w:rsidRDefault="00A37ADC" w:rsidP="00A37ADC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ATSKAITE/ </w:t>
      </w:r>
      <w:r>
        <w:rPr>
          <w:rFonts w:asciiTheme="majorHAnsi" w:hAnsiTheme="majorHAnsi"/>
          <w:b/>
          <w:color w:val="365F91" w:themeColor="accent1" w:themeShade="BF"/>
          <w:sz w:val="34"/>
          <w:szCs w:val="34"/>
        </w:rPr>
        <w:t>REPORT</w:t>
      </w:r>
    </w:p>
    <w:p w:rsidR="00A37ADC" w:rsidRDefault="00A37ADC" w:rsidP="00A37ADC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Teterevu fonda </w:t>
      </w:r>
    </w:p>
    <w:p w:rsidR="00A37ADC" w:rsidRPr="004C0F9E" w:rsidRDefault="00A37ADC" w:rsidP="00A37ADC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>Boris and Ināra Teterev Foundation</w:t>
      </w:r>
    </w:p>
    <w:p w:rsidR="00A37ADC" w:rsidRDefault="00A37ADC" w:rsidP="00A37ADC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BF4B65">
        <w:rPr>
          <w:rFonts w:asciiTheme="majorHAnsi" w:hAnsiTheme="majorHAnsi"/>
          <w:b/>
          <w:color w:val="C00000"/>
          <w:sz w:val="32"/>
          <w:szCs w:val="32"/>
        </w:rPr>
        <w:t>starptautiskās pieredzes integrēšanas mērķstipendijai</w:t>
      </w:r>
    </w:p>
    <w:p w:rsidR="00A37ADC" w:rsidRPr="004C0F9E" w:rsidRDefault="00A37ADC" w:rsidP="00A37ADC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for a </w:t>
      </w:r>
      <w:r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>grant</w:t>
      </w: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 for the integration of international experience</w:t>
      </w:r>
    </w:p>
    <w:p w:rsidR="00A37ADC" w:rsidRDefault="00A37ADC" w:rsidP="00A37ADC">
      <w:pPr>
        <w:spacing w:after="0"/>
        <w:ind w:left="-1134"/>
        <w:jc w:val="both"/>
        <w:rPr>
          <w:rFonts w:asciiTheme="majorHAnsi" w:hAnsiTheme="majorHAnsi"/>
          <w:color w:val="0000FF"/>
          <w:lang w:val="nl-NL"/>
        </w:rPr>
      </w:pPr>
      <w:r w:rsidRPr="00BF4B65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2" w:history="1">
        <w:r w:rsidRPr="00BF4B65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BF4B65">
        <w:rPr>
          <w:rFonts w:asciiTheme="majorHAnsi" w:hAnsiTheme="majorHAnsi"/>
          <w:i/>
          <w:color w:val="000000"/>
        </w:rPr>
        <w:t xml:space="preserve"> un iesniegt parakstītu vienā eksemplārā projekta koordinatorei </w:t>
      </w:r>
      <w:r w:rsidR="003264DD">
        <w:rPr>
          <w:rFonts w:asciiTheme="majorHAnsi" w:hAnsiTheme="majorHAnsi"/>
          <w:i/>
          <w:color w:val="000000"/>
        </w:rPr>
        <w:t>Sanitai Liepiņai Mācību departamentā</w:t>
      </w:r>
      <w:r w:rsidRPr="00BF4B65">
        <w:rPr>
          <w:rFonts w:asciiTheme="majorHAnsi" w:hAnsiTheme="majorHAnsi"/>
          <w:i/>
          <w:color w:val="000000"/>
        </w:rPr>
        <w:t xml:space="preserve">, Dzirciema ielā 16, D korpusā, </w:t>
      </w:r>
      <w:r w:rsidR="003264DD">
        <w:rPr>
          <w:rFonts w:asciiTheme="majorHAnsi" w:hAnsiTheme="majorHAnsi"/>
          <w:i/>
          <w:color w:val="000000"/>
        </w:rPr>
        <w:t>308a</w:t>
      </w:r>
      <w:r w:rsidRPr="00BF4B65">
        <w:rPr>
          <w:rFonts w:asciiTheme="majorHAnsi" w:hAnsiTheme="majorHAnsi"/>
          <w:i/>
          <w:color w:val="000000"/>
        </w:rPr>
        <w:t>. telpā.</w:t>
      </w:r>
      <w:r w:rsidRPr="00BF4B65">
        <w:rPr>
          <w:rFonts w:asciiTheme="majorHAnsi" w:hAnsiTheme="majorHAnsi"/>
          <w:color w:val="0000FF"/>
          <w:lang w:val="nl-NL"/>
        </w:rPr>
        <w:t xml:space="preserve"> </w:t>
      </w:r>
    </w:p>
    <w:p w:rsidR="00A37ADC" w:rsidRPr="004C0F9E" w:rsidRDefault="00A37ADC" w:rsidP="00A37ADC">
      <w:pPr>
        <w:spacing w:line="240" w:lineRule="auto"/>
        <w:ind w:left="-1134"/>
        <w:jc w:val="both"/>
        <w:rPr>
          <w:rFonts w:asciiTheme="majorHAnsi" w:hAnsiTheme="majorHAnsi"/>
          <w:i/>
          <w:color w:val="365F91" w:themeColor="accent1" w:themeShade="BF"/>
          <w:sz w:val="18"/>
          <w:lang w:val="en-GB"/>
        </w:rPr>
      </w:pP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Please fill in the electronic form and send to the following e-mail: </w:t>
      </w:r>
      <w:hyperlink r:id="rId13" w:history="1">
        <w:r w:rsidRPr="004C0F9E">
          <w:rPr>
            <w:rStyle w:val="Hyperlink"/>
            <w:rFonts w:asciiTheme="majorHAnsi" w:hAnsiTheme="majorHAnsi"/>
            <w:i/>
            <w:color w:val="0000BF" w:themeColor="hyperlink" w:themeShade="BF"/>
            <w:sz w:val="18"/>
            <w:lang w:val="en-GB"/>
          </w:rPr>
          <w:t>merkstipendijas.rsuaa@rsu.lv</w:t>
        </w:r>
      </w:hyperlink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, then print one copy of the filled application form, sign it and submit to the project coordinator </w:t>
      </w:r>
      <w:r w:rsidR="003264DD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Sanita Liepiņa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, at the </w:t>
      </w:r>
      <w:r w:rsidR="003264DD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Study Department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, Dzirciema Street 16, Block D, Room No </w:t>
      </w:r>
      <w:r w:rsidR="003264DD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308a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.</w:t>
      </w:r>
    </w:p>
    <w:p w:rsidR="00A37ADC" w:rsidRDefault="00A37ADC" w:rsidP="00A37ADC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p w:rsidR="00A37ADC" w:rsidRPr="004C0F9E" w:rsidRDefault="00A37ADC" w:rsidP="00A37ADC">
      <w:pPr>
        <w:spacing w:after="0" w:line="240" w:lineRule="auto"/>
        <w:ind w:left="-1134" w:firstLine="1134"/>
        <w:jc w:val="right"/>
        <w:rPr>
          <w:rFonts w:asciiTheme="majorHAnsi" w:hAnsiTheme="majorHAnsi"/>
          <w:i/>
          <w:color w:val="365F91" w:themeColor="accent1" w:themeShade="BF"/>
          <w:sz w:val="18"/>
        </w:rPr>
      </w:pPr>
      <w:r w:rsidRPr="005F1FA4">
        <w:rPr>
          <w:rFonts w:asciiTheme="majorHAnsi" w:hAnsiTheme="majorHAnsi"/>
          <w:i/>
          <w:color w:val="FF0000"/>
          <w:sz w:val="18"/>
        </w:rPr>
        <w:t>*</w:t>
      </w:r>
      <w:r>
        <w:rPr>
          <w:rFonts w:asciiTheme="majorHAnsi" w:hAnsiTheme="majorHAnsi"/>
          <w:i/>
          <w:color w:val="365F91" w:themeColor="accent1" w:themeShade="BF"/>
          <w:sz w:val="18"/>
        </w:rPr>
        <w:t xml:space="preserve"> 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delete blank rows and add the rows to the table, as applicable</w:t>
      </w:r>
    </w:p>
    <w:tbl>
      <w:tblPr>
        <w:tblStyle w:val="TableGrid"/>
        <w:tblW w:w="1096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83"/>
        <w:gridCol w:w="848"/>
        <w:gridCol w:w="2696"/>
        <w:gridCol w:w="923"/>
        <w:gridCol w:w="1487"/>
        <w:gridCol w:w="425"/>
        <w:gridCol w:w="2174"/>
      </w:tblGrid>
      <w:tr w:rsidR="00A37ADC" w:rsidRPr="00BF4B65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37ADC" w:rsidRDefault="00A37ADC" w:rsidP="00F070CC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Ārvalstu viespasniedzēja pārstāvis no RSU struktūrvienības</w:t>
            </w:r>
          </w:p>
          <w:p w:rsidR="00A37ADC" w:rsidRPr="005F4E40" w:rsidRDefault="00A37ADC" w:rsidP="00F070CC">
            <w:pPr>
              <w:jc w:val="center"/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</w:pPr>
            <w:r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>Representative of international visiting lecturer from RSU structural unit</w:t>
            </w:r>
          </w:p>
        </w:tc>
      </w:tr>
      <w:tr w:rsidR="00A37ADC" w:rsidRPr="00BF4B65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A37ADC" w:rsidRPr="00BF4B65" w:rsidTr="00F070CC"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4C0F9E" w:rsidRDefault="00A37ADC" w:rsidP="00F070CC">
            <w:pPr>
              <w:rPr>
                <w:rFonts w:asciiTheme="majorHAnsi" w:hAnsiTheme="majorHAnsi"/>
                <w:i/>
                <w:color w:val="365F91" w:themeColor="accent1" w:themeShade="BF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mobilā tālruņa </w:t>
            </w:r>
            <w:r w:rsidRPr="00BF4B65">
              <w:rPr>
                <w:rFonts w:asciiTheme="majorHAnsi" w:hAnsiTheme="majorHAnsi"/>
                <w:sz w:val="24"/>
                <w:szCs w:val="24"/>
              </w:rPr>
              <w:t>nr.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mobile phone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tālruņa nr. </w:t>
            </w:r>
            <w:r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</w:p>
          <w:p w:rsidR="00A37ADC" w:rsidRPr="005F1FA4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 phone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Fakultāte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Faculty</w:t>
            </w:r>
          </w:p>
        </w:tc>
        <w:tc>
          <w:tcPr>
            <w:tcW w:w="8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DE2F16" w:rsidP="00F070CC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-1915312043"/>
                <w:placeholder>
                  <w:docPart w:val="0863BE91C95D44B192C2E47CA491EEED"/>
                </w:placeholder>
                <w:showingPlcHdr/>
                <w:dropDownList>
                  <w:listItem w:value="Choose an item."/>
                  <w:listItem w:displayText="Farmācijas fakultāte" w:value="Farmācijas fakultāte"/>
                  <w:listItem w:displayText="Medicīnas fakultāte" w:value="Medicīnas fakultāte"/>
                  <w:listItem w:displayText="Rehabilitācijas fakultāte" w:value="Rehabilitācijas fakultāte"/>
                  <w:listItem w:displayText="Sabiedrības veselības un sociālās labklājības fakultāte" w:value="Sabiedrības veselības un sociālās labklājības fakultāte"/>
                  <w:listItem w:displayText="Stomatoloģijas (Zobārstniecības) fakultāte" w:value="Stomatoloģijas (Zobārstniecības) fakultāte"/>
                  <w:listItem w:displayText="cits" w:value="cits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A37ADC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37ADC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A37AD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A37ADC">
              <w:rPr>
                <w:rFonts w:asciiTheme="majorHAnsi" w:hAnsiTheme="majorHAnsi" w:cs="Arial"/>
                <w:i/>
                <w:color w:val="7F7F7F" w:themeColor="text1" w:themeTint="80"/>
              </w:rPr>
              <w:t>/</w:t>
            </w:r>
            <w:r w:rsidR="00A37AD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 other</w:t>
            </w:r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, please specify here</w:t>
            </w:r>
            <w:r w:rsidR="00A37AD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A37ADC" w:rsidRPr="00BF4B65" w:rsidTr="00F070CC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Academic structural unit (department)</w:t>
            </w:r>
          </w:p>
        </w:tc>
        <w:tc>
          <w:tcPr>
            <w:tcW w:w="8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DE2F16" w:rsidP="00F070CC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570706116"/>
                <w:placeholder>
                  <w:docPart w:val="F1DAA02704C941309B9C705504FEB94F"/>
                </w:placeholder>
                <w:showingPlcHdr/>
                <w:dropDownList>
                  <w:listItem w:value="Choose an item."/>
                  <w:listItem w:displayText="Anestezioloģijas un reanimatoloģijas katedra" w:value="Anestezioloģijas un reanimatoloģijas katedra"/>
                  <w:listItem w:displayText="Aroda un vides medicīnas katedra" w:value="Aroda un vides medicīnas katedra"/>
                  <w:listItem w:displayText="Bērnu ķirurģijas katedra" w:value="Bērnu ķirurģijas katedra"/>
                  <w:listItem w:displayText="Bioloģijas un mikrobioloģijas katedra" w:value="Bioloģijas un mikrobioloģijas katedra"/>
                  <w:listItem w:displayText="Cilvēka fizioloģijas un bioķīmijas katedra" w:value="Cilvēka fizioloģijas un bioķīmijas katedra"/>
                  <w:listItem w:displayText="Doktorantūras nodaļa" w:value="Doktorantūras nodaļa"/>
                  <w:listItem w:displayText="Dzemdniecības un ginekoloģijas katedra" w:value="Dzemdniecības un ginekoloģijas katedra"/>
                  <w:listItem w:displayText="Farmācijas ķīmijas katedra" w:value="Farmācijas ķīmijas katedra"/>
                  <w:listItem w:displayText="Fizikas katedra" w:value="Fizikas katedra"/>
                  <w:listItem w:displayText="Ģimenes medicīnas katedra" w:value="Ģimenes medicīnas katedra"/>
                  <w:listItem w:displayText="Iekšķīgo slimību katedra" w:value="Iekšķīgo slimību katedra"/>
                  <w:listItem w:displayText="Infektoloģijas un dermatoloģijas katedra" w:value="Infektoloģijas un dermatoloģijas katedra"/>
                  <w:listItem w:displayText="Klīnisko prasmju un medicīnas tehnoloģiju katedra" w:value="Klīnisko prasmju un medicīnas tehnoloģiju katedra"/>
                  <w:listItem w:displayText="Ķirurģijas katedra" w:value="Ķirurģijas katedra"/>
                  <w:listItem w:displayText="Labklājības un sociālā darba katedra" w:value="Labklājības un sociālā darba katedra"/>
                  <w:listItem w:displayText="Liepājas filiāle" w:value="Liepājas filiāle"/>
                  <w:listItem w:displayText="Māszinību un dzemdību aprūpes katedra" w:value="Māszinību un dzemdību aprūpes katedra"/>
                  <w:listItem w:displayText="Morfoloģijas katedra" w:value="Morfoloģijas katedra"/>
                  <w:listItem w:displayText="Mutes, sejas un žokļu ķirurģijas katedra" w:value="Mutes, sejas un žokļu ķirurģijas katedra"/>
                  <w:listItem w:displayText="Neiroloģijas un neiroķirurģijas katedra" w:value="Neiroloģijas un neiroķirurģijas katedra"/>
                  <w:listItem w:displayText="Oftalmoloģijas katedra" w:value="Oftalmoloģijas katedra"/>
                  <w:listItem w:displayText="Orālās patoloģijas katedra" w:value="Orālās patoloģijas katedra"/>
                  <w:listItem w:displayText="Ortodontijas katedra" w:value="Ortodontijas katedra"/>
                  <w:listItem w:displayText="Onkoloģijas institūts" w:value="Onkoloģijas institūts"/>
                  <w:listItem w:displayText="Ortopēdijas katedra" w:value="Ortopēdijas katedra"/>
                  <w:listItem w:displayText="Patoloģijas katedra" w:value="Patoloģijas katedra"/>
                  <w:listItem w:displayText="Pediatrijas katedra" w:value="Pediatrijas katedra"/>
                  <w:listItem w:displayText="Psihiatrijas un narkoloģijas katedra" w:value="Psihiatrijas un narkoloģijas katedra"/>
                  <w:listItem w:displayText="Psihosomatiskās medicīnas un psihoterapijas katedra" w:value="Psihosomatiskās medicīnas un psihoterapijas katedra"/>
                  <w:listItem w:displayText="Radioloģijas katedra" w:value="Radioloģijas katedra"/>
                  <w:listItem w:displayText="Rehabilitācijas katedra" w:value="Rehabilitācijas katedra"/>
                  <w:listItem w:displayText="Sabiedrības veselības un epidemioloģijas kaatedra" w:value="Sabiedrības veselības un epidemioloģijas kaatedra"/>
                  <w:listItem w:displayText="Sporta un uztura katedra" w:value="Sporta un uztura katedra"/>
                  <w:listItem w:displayText="Terapeitiskās stomatoloģijas katedra" w:value="Terapeitiskās stomatoloģijas katedra"/>
                  <w:listItem w:displayText="Veselības psiholoģijas un pedagoģijas katedra" w:value="Veselības psiholoģijas un pedagoģijas katedra"/>
                  <w:listItem w:displayText="Zāļu formu tehnoloģijas katedra" w:value="Zāļu formu tehnoloģijas katedra"/>
                  <w:listItem w:displayText="Zobu protezēšanas katedra" w:value="Zobu protezēšanas katedra"/>
                  <w:listItem w:displayText="Zobu protezēšanas akadēmiskā skola" w:value="Zobu protezēšanas akadēmiskā skola"/>
                  <w:listItem w:displayText="Cits" w:value="Cits"/>
                </w:dropDownList>
              </w:sdtPr>
              <w:sdtEndPr/>
              <w:sdtContent>
                <w:r w:rsidR="00A37ADC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37ADC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A37AD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A37ADC">
              <w:rPr>
                <w:rFonts w:asciiTheme="majorHAnsi" w:hAnsiTheme="majorHAnsi" w:cs="Arial"/>
                <w:i/>
                <w:color w:val="7F7F7F" w:themeColor="text1" w:themeTint="80"/>
              </w:rPr>
              <w:t>/</w:t>
            </w:r>
            <w:r w:rsidR="00A37ADC">
              <w:t xml:space="preserve"> </w:t>
            </w:r>
            <w:r w:rsidR="00A37AD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 other</w:t>
            </w:r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, please specify here</w:t>
            </w:r>
            <w:r w:rsidR="00A37AD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A37ADC" w:rsidRPr="00BF4B65" w:rsidTr="00F070CC">
        <w:trPr>
          <w:trHeight w:val="315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</w:p>
        </w:tc>
        <w:tc>
          <w:tcPr>
            <w:tcW w:w="8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DE2F16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C037FA7866184EB49C3CD861757D5D74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A37ADC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37ADC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A37AD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A37ADC">
              <w:rPr>
                <w:rFonts w:asciiTheme="majorHAnsi" w:hAnsiTheme="majorHAnsi" w:cs="Arial"/>
                <w:i/>
                <w:color w:val="7F7F7F" w:themeColor="text1" w:themeTint="80"/>
              </w:rPr>
              <w:t xml:space="preserve">/ </w:t>
            </w:r>
            <w:r w:rsidR="00A37AD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 other</w:t>
            </w:r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, please specify here</w:t>
            </w:r>
            <w:r w:rsidR="00A37AD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A37ADC" w:rsidRPr="00BF4B65" w:rsidTr="00F070CC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E – pasts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E-mail</w:t>
            </w:r>
          </w:p>
        </w:tc>
        <w:tc>
          <w:tcPr>
            <w:tcW w:w="8835" w:type="dxa"/>
            <w:gridSpan w:val="7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37ADC" w:rsidRDefault="00A37ADC" w:rsidP="00F070CC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Ārvalstu viespasniedzējs</w:t>
            </w:r>
          </w:p>
          <w:p w:rsidR="00A37ADC" w:rsidRPr="0024624C" w:rsidRDefault="00A37ADC" w:rsidP="00F070CC">
            <w:pPr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en-GB"/>
              </w:rPr>
            </w:pP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  <w:lang w:val="en-GB"/>
              </w:rPr>
              <w:t>International visiting lecturer</w:t>
            </w:r>
          </w:p>
        </w:tc>
      </w:tr>
      <w:tr w:rsidR="00A37ADC" w:rsidRPr="00BF4B65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BF4B65">
              <w:rPr>
                <w:rFonts w:asciiTheme="majorHAnsi" w:hAnsiTheme="majorHAnsi"/>
                <w:sz w:val="24"/>
                <w:szCs w:val="24"/>
              </w:rPr>
              <w:t>mobilā tālruņa nr.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mob.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r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ph.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tālruņa nr. 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 phone</w:t>
            </w:r>
          </w:p>
        </w:tc>
        <w:tc>
          <w:tcPr>
            <w:tcW w:w="2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Personas ID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Personal ID No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Rezidējošā valsts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Country of residence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Institution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truktūrvienība/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Structural unit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A37ADC" w:rsidRPr="00BF4B65" w:rsidTr="00F070CC">
        <w:trPr>
          <w:trHeight w:val="31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Dzīvesvietas adrese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Address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lastRenderedPageBreak/>
              <w:t>E – pasts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E-mail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0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A37ADC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b/>
                <w:sz w:val="24"/>
                <w:szCs w:val="24"/>
              </w:rPr>
              <w:t>Plānotais uzturēšanās laiks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Pr="00B124E9">
              <w:rPr>
                <w:rFonts w:asciiTheme="majorHAnsi" w:hAnsiTheme="majorHAnsi" w:cs="Times New Roman"/>
                <w:b/>
                <w:i/>
                <w:color w:val="365F91" w:themeColor="accent1" w:themeShade="BF"/>
                <w:sz w:val="20"/>
                <w:szCs w:val="24"/>
                <w:lang w:val="en-GB"/>
              </w:rPr>
              <w:t>Planned period of stay</w:t>
            </w:r>
          </w:p>
        </w:tc>
        <w:tc>
          <w:tcPr>
            <w:tcW w:w="770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00.00.2015. – 00.00.2015.</w:t>
            </w: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325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Tasks</w:t>
            </w:r>
          </w:p>
          <w:p w:rsidR="00BE582D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rmulētas pamatdarbības, kas ļāvušas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efektīvi sasniegt izvirzīto mērķi)</w:t>
            </w:r>
            <w:r>
              <w:t xml:space="preserve"> </w:t>
            </w:r>
            <w:r w:rsidRPr="007B019A">
              <w:rPr>
                <w:i/>
                <w:color w:val="365F91" w:themeColor="accent1" w:themeShade="BF"/>
                <w:sz w:val="18"/>
                <w:lang w:val="en-GB"/>
              </w:rPr>
              <w:t>(</w:t>
            </w: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consecutively formulated basic activities that contribute</w:t>
            </w:r>
            <w:r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d</w:t>
            </w: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 to reaching the aim)</w:t>
            </w:r>
          </w:p>
          <w:p w:rsidR="00BE582D" w:rsidRPr="00E770E9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77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E582D" w:rsidRPr="00BF4B65" w:rsidRDefault="00BE582D" w:rsidP="00A37AD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Izpildīto uzdevumu apraksts</w:t>
            </w:r>
            <w:r w:rsidRPr="00A37ADC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Pr="003057F4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0"/>
                <w:lang w:val="en-US"/>
              </w:rPr>
              <w:t>Description of  completed tasks</w:t>
            </w: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37ADC" w:rsidRDefault="003057F4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Īstenoto a</w:t>
            </w:r>
            <w:r w:rsidR="00A37ADC" w:rsidRPr="00BF4B65">
              <w:rPr>
                <w:rFonts w:asciiTheme="majorHAnsi" w:hAnsiTheme="majorHAnsi" w:cs="Times New Roman"/>
                <w:sz w:val="24"/>
                <w:szCs w:val="24"/>
              </w:rPr>
              <w:t>ktivitāšu apraksts</w:t>
            </w:r>
            <w:r w:rsidR="00A37ADC"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:rsidR="00A37ADC" w:rsidRPr="007B019A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</w:pP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 xml:space="preserve">Description of </w:t>
            </w:r>
            <w:r w:rsidR="003057F4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>completed</w:t>
            </w: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 xml:space="preserve"> activities</w:t>
            </w:r>
          </w:p>
          <w:p w:rsidR="00A37ADC" w:rsidRDefault="00A37ADC" w:rsidP="00F070CC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(secīgs detalizēts </w:t>
            </w:r>
            <w:r w:rsidR="003057F4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īstenoto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aktivitāšu uzskaitījums un raksturojums, norādot ko</w:t>
            </w:r>
            <w:r w:rsidR="003057F4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nkrētus to īstenošanas termiņus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)</w:t>
            </w:r>
          </w:p>
          <w:p w:rsidR="00A37ADC" w:rsidRPr="00CC776E" w:rsidRDefault="00A37ADC" w:rsidP="003057F4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(consecutive detailed list of </w:t>
            </w:r>
            <w:r w:rsidR="003057F4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completed</w:t>
            </w: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 activities and description thereof by specifying implementation deadline) </w:t>
            </w:r>
          </w:p>
        </w:tc>
        <w:tc>
          <w:tcPr>
            <w:tcW w:w="3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37ADC" w:rsidRPr="00BF4B65" w:rsidRDefault="00A37ADC" w:rsidP="00F070CC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  <w:r>
              <w:rPr>
                <w:rFonts w:asciiTheme="majorHAnsi" w:hAnsiTheme="majorHAnsi" w:cs="Times New Roman"/>
              </w:rPr>
              <w:t>/</w:t>
            </w:r>
            <w:r w:rsidRPr="005F4E40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Activity</w:t>
            </w: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37ADC" w:rsidRPr="00BF4B65" w:rsidRDefault="00A37ADC" w:rsidP="00B56D3B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  <w:r>
              <w:rPr>
                <w:rFonts w:asciiTheme="majorHAnsi" w:hAnsiTheme="majorHAnsi" w:cs="Times New Roman"/>
              </w:rPr>
              <w:t xml:space="preserve"> /</w:t>
            </w:r>
            <w:r w:rsidR="00B56D3B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Execution timeline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</w:tbl>
    <w:p w:rsidR="00A37ADC" w:rsidRPr="00BF4B65" w:rsidRDefault="00A37ADC" w:rsidP="00A37ADC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A37ADC" w:rsidRPr="00BF4B65" w:rsidRDefault="00A37ADC" w:rsidP="00A37ADC">
      <w:pPr>
        <w:spacing w:after="0"/>
        <w:rPr>
          <w:rFonts w:asciiTheme="majorHAnsi" w:hAnsiTheme="majorHAnsi"/>
          <w:color w:val="000000"/>
        </w:rPr>
      </w:pPr>
    </w:p>
    <w:p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viespasniedzēja pārstāvis </w:t>
      </w:r>
      <w:r w:rsidRPr="00BF4B65">
        <w:rPr>
          <w:rFonts w:asciiTheme="majorHAnsi" w:hAnsiTheme="majorHAnsi"/>
          <w:sz w:val="24"/>
          <w:szCs w:val="24"/>
        </w:rPr>
        <w:tab/>
        <w:t>/____________________________ /</w:t>
      </w:r>
      <w:r w:rsidRPr="00BF4B65">
        <w:rPr>
          <w:rFonts w:asciiTheme="majorHAnsi" w:hAnsiTheme="majorHAnsi"/>
          <w:sz w:val="24"/>
          <w:szCs w:val="24"/>
          <w:u w:val="dotted"/>
        </w:rPr>
        <w:t>_______________________________________</w:t>
      </w:r>
      <w:r w:rsidRPr="00BF4B65">
        <w:rPr>
          <w:rFonts w:asciiTheme="majorHAnsi" w:hAnsiTheme="majorHAnsi"/>
          <w:sz w:val="24"/>
          <w:szCs w:val="24"/>
        </w:rPr>
        <w:t xml:space="preserve"> / </w:t>
      </w:r>
    </w:p>
    <w:p w:rsidR="00A37ADC" w:rsidRDefault="00A37ADC" w:rsidP="00A37ADC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/>
          <w:sz w:val="24"/>
          <w:szCs w:val="24"/>
        </w:rPr>
        <w:t>no RSU struktūrvienības</w:t>
      </w:r>
      <w:r w:rsidRPr="00BF4B65">
        <w:rPr>
          <w:rFonts w:asciiTheme="majorHAnsi" w:hAnsiTheme="majorHAnsi"/>
          <w:sz w:val="18"/>
          <w:szCs w:val="18"/>
        </w:rPr>
        <w:tab/>
        <w:t xml:space="preserve">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Pr="00BF4B65">
        <w:rPr>
          <w:rFonts w:asciiTheme="majorHAnsi" w:hAnsiTheme="majorHAnsi"/>
          <w:i/>
          <w:sz w:val="18"/>
          <w:szCs w:val="18"/>
        </w:rPr>
        <w:t>paraksts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    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i/>
          <w:sz w:val="18"/>
          <w:szCs w:val="18"/>
        </w:rPr>
        <w:t>atšifrējums</w:t>
      </w:r>
    </w:p>
    <w:p w:rsidR="00A37ADC" w:rsidRDefault="00A37ADC" w:rsidP="00A37ADC">
      <w:pPr>
        <w:spacing w:after="0"/>
        <w:ind w:left="-1134"/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 xml:space="preserve">Representative of international visiting lecturer 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signature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name, surname</w:t>
      </w:r>
    </w:p>
    <w:p w:rsidR="00A37ADC" w:rsidRPr="00FC1457" w:rsidRDefault="00A37ADC" w:rsidP="00A37ADC">
      <w:pPr>
        <w:spacing w:after="0"/>
        <w:ind w:left="-1134"/>
        <w:rPr>
          <w:rFonts w:asciiTheme="majorHAnsi" w:hAnsiTheme="majorHAnsi"/>
          <w:sz w:val="20"/>
          <w:szCs w:val="24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>from RSU structural unit</w:t>
      </w:r>
    </w:p>
    <w:p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A37ADC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viespasniedzējs </w:t>
      </w:r>
      <w:r w:rsidRPr="00BF4B65">
        <w:rPr>
          <w:rFonts w:asciiTheme="majorHAnsi" w:hAnsiTheme="majorHAnsi"/>
          <w:sz w:val="24"/>
          <w:szCs w:val="24"/>
        </w:rPr>
        <w:tab/>
        <w:t>/___________________________ /</w:t>
      </w:r>
      <w:r w:rsidRPr="00BF4B65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Pr="00BF4B65">
        <w:rPr>
          <w:rFonts w:asciiTheme="majorHAnsi" w:hAnsiTheme="majorHAnsi"/>
          <w:sz w:val="24"/>
          <w:szCs w:val="24"/>
        </w:rPr>
        <w:t xml:space="preserve"> / </w:t>
      </w:r>
    </w:p>
    <w:p w:rsidR="00A37ADC" w:rsidRPr="00B124E9" w:rsidRDefault="00A37ADC" w:rsidP="00A37ADC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</w:pPr>
      <w:r w:rsidRPr="00B124E9"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  <w:t>International visiting lecturer</w:t>
      </w:r>
    </w:p>
    <w:p w:rsidR="00A37ADC" w:rsidRDefault="00A37ADC" w:rsidP="00A37ADC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(paraksta pēc apstiprināšanas…)</w:t>
      </w:r>
      <w:r w:rsidRPr="00BF4B65">
        <w:rPr>
          <w:rFonts w:asciiTheme="majorHAnsi" w:hAnsiTheme="majorHAnsi"/>
          <w:sz w:val="18"/>
          <w:szCs w:val="18"/>
        </w:rPr>
        <w:t xml:space="preserve">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i/>
          <w:sz w:val="18"/>
          <w:szCs w:val="18"/>
        </w:rPr>
        <w:t>paraksts</w:t>
      </w:r>
      <w:r w:rsidRPr="00BF4B65">
        <w:rPr>
          <w:rFonts w:asciiTheme="majorHAnsi" w:hAnsiTheme="majorHAnsi"/>
          <w:sz w:val="18"/>
          <w:szCs w:val="18"/>
        </w:rPr>
        <w:t xml:space="preserve">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Pr="00BF4B65">
        <w:rPr>
          <w:rFonts w:asciiTheme="majorHAnsi" w:hAnsiTheme="majorHAnsi"/>
          <w:i/>
          <w:sz w:val="18"/>
          <w:szCs w:val="18"/>
        </w:rPr>
        <w:t>atšifrējums</w:t>
      </w:r>
    </w:p>
    <w:p w:rsidR="00A37ADC" w:rsidRPr="00B124E9" w:rsidRDefault="00A37ADC" w:rsidP="00A37ADC">
      <w:pPr>
        <w:spacing w:after="0"/>
        <w:ind w:left="-1134"/>
        <w:rPr>
          <w:rFonts w:asciiTheme="majorHAnsi" w:hAnsiTheme="majorHAnsi"/>
          <w:color w:val="365F91" w:themeColor="accent1" w:themeShade="BF"/>
          <w:sz w:val="20"/>
          <w:szCs w:val="24"/>
          <w:lang w:val="en-GB"/>
        </w:rPr>
      </w:pP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(sign after the approval)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  <w:t>signature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  <w:t>name, surname</w:t>
      </w:r>
    </w:p>
    <w:p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A37ADC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BF4B65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:rsidR="00A37ADC" w:rsidRPr="00FC1457" w:rsidRDefault="00A37ADC" w:rsidP="00A37ADC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</w:rPr>
      </w:pPr>
      <w:r w:rsidRPr="00FC1457">
        <w:rPr>
          <w:rFonts w:asciiTheme="majorHAnsi" w:hAnsiTheme="majorHAnsi"/>
          <w:i/>
          <w:color w:val="365F91" w:themeColor="accent1" w:themeShade="BF"/>
          <w:sz w:val="20"/>
          <w:szCs w:val="24"/>
        </w:rPr>
        <w:t>Date</w:t>
      </w:r>
      <w:r>
        <w:rPr>
          <w:rFonts w:asciiTheme="majorHAnsi" w:hAnsiTheme="majorHAnsi"/>
          <w:i/>
          <w:color w:val="365F91" w:themeColor="accent1" w:themeShade="BF"/>
          <w:sz w:val="20"/>
          <w:szCs w:val="24"/>
        </w:rPr>
        <w:t>:</w:t>
      </w:r>
    </w:p>
    <w:p w:rsidR="00A47E95" w:rsidRDefault="00A47E95"/>
    <w:sectPr w:rsidR="00A47E95" w:rsidSect="007924EA">
      <w:footerReference w:type="default" r:id="rId14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16" w:rsidRDefault="00DE2F16">
      <w:pPr>
        <w:spacing w:after="0" w:line="240" w:lineRule="auto"/>
      </w:pPr>
      <w:r>
        <w:separator/>
      </w:r>
    </w:p>
  </w:endnote>
  <w:endnote w:type="continuationSeparator" w:id="0">
    <w:p w:rsidR="00DE2F16" w:rsidRDefault="00DE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BE582D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9D43EC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DE2F1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16" w:rsidRDefault="00DE2F16">
      <w:pPr>
        <w:spacing w:after="0" w:line="240" w:lineRule="auto"/>
      </w:pPr>
      <w:r>
        <w:separator/>
      </w:r>
    </w:p>
  </w:footnote>
  <w:footnote w:type="continuationSeparator" w:id="0">
    <w:p w:rsidR="00DE2F16" w:rsidRDefault="00DE2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DC"/>
    <w:rsid w:val="003057F4"/>
    <w:rsid w:val="003264DD"/>
    <w:rsid w:val="003A2858"/>
    <w:rsid w:val="004651DE"/>
    <w:rsid w:val="009D43EC"/>
    <w:rsid w:val="00A37ADC"/>
    <w:rsid w:val="00A47E95"/>
    <w:rsid w:val="00B351AE"/>
    <w:rsid w:val="00B56D3B"/>
    <w:rsid w:val="00BE582D"/>
    <w:rsid w:val="00D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DC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ADC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ADC"/>
    <w:rPr>
      <w:rFonts w:eastAsiaTheme="minorEastAsia"/>
      <w:lang w:val="lv-LV" w:eastAsia="lv-LV"/>
    </w:rPr>
  </w:style>
  <w:style w:type="paragraph" w:styleId="ListParagraph">
    <w:name w:val="List Paragraph"/>
    <w:basedOn w:val="Normal"/>
    <w:uiPriority w:val="34"/>
    <w:qFormat/>
    <w:rsid w:val="00A37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A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7ADC"/>
    <w:rPr>
      <w:color w:val="808080"/>
    </w:rPr>
  </w:style>
  <w:style w:type="character" w:customStyle="1" w:styleId="Style1">
    <w:name w:val="Style1"/>
    <w:basedOn w:val="DefaultParagraphFont"/>
    <w:uiPriority w:val="1"/>
    <w:rsid w:val="00A37ADC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A37ADC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DC"/>
    <w:rPr>
      <w:rFonts w:ascii="Tahoma" w:eastAsiaTheme="minorEastAsi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DC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ADC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ADC"/>
    <w:rPr>
      <w:rFonts w:eastAsiaTheme="minorEastAsia"/>
      <w:lang w:val="lv-LV" w:eastAsia="lv-LV"/>
    </w:rPr>
  </w:style>
  <w:style w:type="paragraph" w:styleId="ListParagraph">
    <w:name w:val="List Paragraph"/>
    <w:basedOn w:val="Normal"/>
    <w:uiPriority w:val="34"/>
    <w:qFormat/>
    <w:rsid w:val="00A37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A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7ADC"/>
    <w:rPr>
      <w:color w:val="808080"/>
    </w:rPr>
  </w:style>
  <w:style w:type="character" w:customStyle="1" w:styleId="Style1">
    <w:name w:val="Style1"/>
    <w:basedOn w:val="DefaultParagraphFont"/>
    <w:uiPriority w:val="1"/>
    <w:rsid w:val="00A37ADC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A37ADC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DC"/>
    <w:rPr>
      <w:rFonts w:ascii="Tahoma" w:eastAsiaTheme="minorEastAsi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rkstipendijas.rsuaa@rsu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erkstipendijas.rsuaa@rsu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63BE91C95D44B192C2E47CA491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A977-997E-4C99-836C-799AF2A883C9}"/>
      </w:docPartPr>
      <w:docPartBody>
        <w:p w:rsidR="00197116" w:rsidRDefault="009F520E" w:rsidP="009F520E">
          <w:pPr>
            <w:pStyle w:val="0863BE91C95D44B192C2E47CA491EEED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F1DAA02704C941309B9C705504FE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F44D-24F1-4B2A-83DF-DEA8D54D3E4B}"/>
      </w:docPartPr>
      <w:docPartBody>
        <w:p w:rsidR="00197116" w:rsidRDefault="009F520E" w:rsidP="009F520E">
          <w:pPr>
            <w:pStyle w:val="F1DAA02704C941309B9C705504FEB94F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C037FA7866184EB49C3CD861757D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2F74-2CB9-48C4-8AAB-B860E2DB5839}"/>
      </w:docPartPr>
      <w:docPartBody>
        <w:p w:rsidR="00197116" w:rsidRDefault="009F520E" w:rsidP="009F520E">
          <w:pPr>
            <w:pStyle w:val="C037FA7866184EB49C3CD861757D5D74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0E"/>
    <w:rsid w:val="00197116"/>
    <w:rsid w:val="00507361"/>
    <w:rsid w:val="009A47A2"/>
    <w:rsid w:val="009F520E"/>
    <w:rsid w:val="00E1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20E"/>
    <w:rPr>
      <w:color w:val="808080"/>
    </w:rPr>
  </w:style>
  <w:style w:type="paragraph" w:customStyle="1" w:styleId="0863BE91C95D44B192C2E47CA491EEED">
    <w:name w:val="0863BE91C95D44B192C2E47CA491EEED"/>
    <w:rsid w:val="009F520E"/>
  </w:style>
  <w:style w:type="paragraph" w:customStyle="1" w:styleId="F1DAA02704C941309B9C705504FEB94F">
    <w:name w:val="F1DAA02704C941309B9C705504FEB94F"/>
    <w:rsid w:val="009F520E"/>
  </w:style>
  <w:style w:type="paragraph" w:customStyle="1" w:styleId="C037FA7866184EB49C3CD861757D5D74">
    <w:name w:val="C037FA7866184EB49C3CD861757D5D74"/>
    <w:rsid w:val="009F520E"/>
  </w:style>
  <w:style w:type="paragraph" w:customStyle="1" w:styleId="933707E79D214526B122A3E368E712F7">
    <w:name w:val="933707E79D214526B122A3E368E712F7"/>
    <w:rsid w:val="009F520E"/>
  </w:style>
  <w:style w:type="paragraph" w:customStyle="1" w:styleId="072948D5328F4FC8AE68E9E3A3858759">
    <w:name w:val="072948D5328F4FC8AE68E9E3A3858759"/>
    <w:rsid w:val="009F52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20E"/>
    <w:rPr>
      <w:color w:val="808080"/>
    </w:rPr>
  </w:style>
  <w:style w:type="paragraph" w:customStyle="1" w:styleId="0863BE91C95D44B192C2E47CA491EEED">
    <w:name w:val="0863BE91C95D44B192C2E47CA491EEED"/>
    <w:rsid w:val="009F520E"/>
  </w:style>
  <w:style w:type="paragraph" w:customStyle="1" w:styleId="F1DAA02704C941309B9C705504FEB94F">
    <w:name w:val="F1DAA02704C941309B9C705504FEB94F"/>
    <w:rsid w:val="009F520E"/>
  </w:style>
  <w:style w:type="paragraph" w:customStyle="1" w:styleId="C037FA7866184EB49C3CD861757D5D74">
    <w:name w:val="C037FA7866184EB49C3CD861757D5D74"/>
    <w:rsid w:val="009F520E"/>
  </w:style>
  <w:style w:type="paragraph" w:customStyle="1" w:styleId="933707E79D214526B122A3E368E712F7">
    <w:name w:val="933707E79D214526B122A3E368E712F7"/>
    <w:rsid w:val="009F520E"/>
  </w:style>
  <w:style w:type="paragraph" w:customStyle="1" w:styleId="072948D5328F4FC8AE68E9E3A3858759">
    <w:name w:val="072948D5328F4FC8AE68E9E3A3858759"/>
    <w:rsid w:val="009F5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Jansone–Ratinika</dc:creator>
  <cp:lastModifiedBy>Keta Selecka-Trušinska</cp:lastModifiedBy>
  <cp:revision>2</cp:revision>
  <cp:lastPrinted>2015-02-24T07:10:00Z</cp:lastPrinted>
  <dcterms:created xsi:type="dcterms:W3CDTF">2017-11-14T09:56:00Z</dcterms:created>
  <dcterms:modified xsi:type="dcterms:W3CDTF">2017-11-14T09:56:00Z</dcterms:modified>
</cp:coreProperties>
</file>