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E10" w:rsidRDefault="00D10F64" w:rsidP="00F77E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85950" cy="7302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0F64" w:rsidRDefault="00D10F64" w:rsidP="00F77E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F64" w:rsidRDefault="00D10F64" w:rsidP="00A754D5">
      <w:pPr>
        <w:rPr>
          <w:rFonts w:ascii="Times New Roman" w:hAnsi="Times New Roman" w:cs="Times New Roman"/>
          <w:b/>
          <w:sz w:val="24"/>
          <w:szCs w:val="24"/>
        </w:rPr>
      </w:pPr>
    </w:p>
    <w:p w:rsidR="00A16E4B" w:rsidRDefault="006C510C" w:rsidP="00F77E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10C">
        <w:rPr>
          <w:rFonts w:ascii="Times New Roman" w:hAnsi="Times New Roman" w:cs="Times New Roman"/>
          <w:b/>
          <w:sz w:val="24"/>
          <w:szCs w:val="24"/>
        </w:rPr>
        <w:t xml:space="preserve">TRAINING COURSE </w:t>
      </w:r>
    </w:p>
    <w:p w:rsidR="006C510C" w:rsidRDefault="006C510C" w:rsidP="00F77E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4D5">
        <w:rPr>
          <w:rFonts w:ascii="Times New Roman" w:hAnsi="Times New Roman" w:cs="Times New Roman"/>
          <w:b/>
          <w:sz w:val="24"/>
          <w:szCs w:val="24"/>
        </w:rPr>
        <w:t>“</w:t>
      </w:r>
      <w:r w:rsidR="005B4598" w:rsidRPr="00A754D5">
        <w:rPr>
          <w:rFonts w:ascii="Times New Roman" w:hAnsi="Times New Roman" w:cs="Times New Roman"/>
          <w:b/>
          <w:sz w:val="24"/>
          <w:szCs w:val="24"/>
        </w:rPr>
        <w:t xml:space="preserve">Principles of </w:t>
      </w:r>
      <w:r w:rsidR="00D10F64" w:rsidRPr="00A754D5">
        <w:rPr>
          <w:rFonts w:ascii="Times New Roman" w:hAnsi="Times New Roman" w:cs="Times New Roman"/>
          <w:b/>
          <w:sz w:val="24"/>
          <w:szCs w:val="24"/>
        </w:rPr>
        <w:t>i</w:t>
      </w:r>
      <w:r w:rsidRPr="00A754D5">
        <w:rPr>
          <w:rFonts w:ascii="Times New Roman" w:hAnsi="Times New Roman" w:cs="Times New Roman"/>
          <w:b/>
          <w:sz w:val="24"/>
          <w:szCs w:val="24"/>
        </w:rPr>
        <w:t>mmunohistochemistry</w:t>
      </w:r>
      <w:r w:rsidR="005B4598" w:rsidRPr="00A754D5">
        <w:rPr>
          <w:rFonts w:ascii="Times New Roman" w:hAnsi="Times New Roman" w:cs="Times New Roman"/>
          <w:b/>
          <w:sz w:val="24"/>
          <w:szCs w:val="24"/>
        </w:rPr>
        <w:t xml:space="preserve"> for studying the presence of parvovirus B19 specific antigens in brain tissue</w:t>
      </w:r>
      <w:r w:rsidRPr="00A754D5">
        <w:rPr>
          <w:rFonts w:ascii="Times New Roman" w:hAnsi="Times New Roman" w:cs="Times New Roman"/>
          <w:b/>
          <w:sz w:val="24"/>
          <w:szCs w:val="24"/>
        </w:rPr>
        <w:t>”</w:t>
      </w:r>
    </w:p>
    <w:p w:rsidR="006C510C" w:rsidRPr="006C510C" w:rsidRDefault="006C510C" w:rsidP="00F77E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C510C">
        <w:rPr>
          <w:rFonts w:ascii="Times New Roman" w:hAnsi="Times New Roman" w:cs="Times New Roman"/>
          <w:sz w:val="24"/>
          <w:szCs w:val="24"/>
        </w:rPr>
        <w:t>December 2-4, 2019</w:t>
      </w:r>
    </w:p>
    <w:p w:rsidR="006C510C" w:rsidRDefault="006C510C" w:rsidP="00F77E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C510C">
        <w:rPr>
          <w:rFonts w:ascii="Times New Roman" w:hAnsi="Times New Roman" w:cs="Times New Roman"/>
          <w:sz w:val="24"/>
          <w:szCs w:val="24"/>
        </w:rPr>
        <w:t>Vilnius, Lithuania</w:t>
      </w:r>
    </w:p>
    <w:p w:rsidR="006C510C" w:rsidRDefault="006C510C" w:rsidP="00F77E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7E40" w:rsidRPr="00D10F64" w:rsidRDefault="006C510C" w:rsidP="00D10F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10C">
        <w:rPr>
          <w:rFonts w:ascii="Times New Roman" w:hAnsi="Times New Roman" w:cs="Times New Roman"/>
          <w:b/>
          <w:sz w:val="24"/>
          <w:szCs w:val="24"/>
        </w:rPr>
        <w:t>AGENDA</w:t>
      </w:r>
    </w:p>
    <w:p w:rsidR="00F77E40" w:rsidRDefault="00F77E40" w:rsidP="00F77E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7E40" w:rsidRPr="00A754D5" w:rsidRDefault="006C510C" w:rsidP="00F77E40">
      <w:pPr>
        <w:rPr>
          <w:rFonts w:ascii="Times New Roman" w:hAnsi="Times New Roman" w:cs="Times New Roman"/>
        </w:rPr>
      </w:pPr>
      <w:r w:rsidRPr="00A754D5">
        <w:rPr>
          <w:rFonts w:ascii="Times New Roman" w:hAnsi="Times New Roman" w:cs="Times New Roman"/>
          <w:b/>
        </w:rPr>
        <w:t>Trainee</w:t>
      </w:r>
      <w:r w:rsidR="00F77E40" w:rsidRPr="00A754D5">
        <w:rPr>
          <w:rFonts w:ascii="Times New Roman" w:hAnsi="Times New Roman" w:cs="Times New Roman"/>
          <w:b/>
        </w:rPr>
        <w:t>:</w:t>
      </w:r>
      <w:r w:rsidR="00F77E40" w:rsidRPr="00A754D5">
        <w:rPr>
          <w:rFonts w:ascii="Times New Roman" w:hAnsi="Times New Roman" w:cs="Times New Roman"/>
        </w:rPr>
        <w:t xml:space="preserve"> Anda Vilmane</w:t>
      </w:r>
    </w:p>
    <w:p w:rsidR="00F77E40" w:rsidRPr="00A754D5" w:rsidRDefault="00F77E40" w:rsidP="00F77E40">
      <w:pPr>
        <w:rPr>
          <w:rFonts w:ascii="Times New Roman" w:hAnsi="Times New Roman" w:cs="Times New Roman"/>
        </w:rPr>
      </w:pPr>
      <w:r w:rsidRPr="00A754D5">
        <w:rPr>
          <w:rFonts w:ascii="Times New Roman" w:hAnsi="Times New Roman" w:cs="Times New Roman"/>
          <w:b/>
        </w:rPr>
        <w:t>Supervisor:</w:t>
      </w:r>
      <w:r w:rsidRPr="00A754D5">
        <w:rPr>
          <w:rFonts w:ascii="Times New Roman" w:hAnsi="Times New Roman" w:cs="Times New Roman"/>
        </w:rPr>
        <w:t xml:space="preserve"> Martynas </w:t>
      </w:r>
      <w:r w:rsidR="00E25E10" w:rsidRPr="00A754D5">
        <w:rPr>
          <w:rFonts w:ascii="Times New Roman" w:hAnsi="Times New Roman" w:cs="Times New Roman"/>
        </w:rPr>
        <w:t>Simanavičius</w:t>
      </w:r>
    </w:p>
    <w:p w:rsidR="006C510C" w:rsidRPr="00A754D5" w:rsidRDefault="00A754D5" w:rsidP="00F77E40">
      <w:pPr>
        <w:rPr>
          <w:rFonts w:ascii="Times New Roman" w:hAnsi="Times New Roman" w:cs="Times New Roman"/>
          <w:b/>
        </w:rPr>
      </w:pPr>
      <w:proofErr w:type="spellStart"/>
      <w:r w:rsidRPr="00A754D5">
        <w:rPr>
          <w:rFonts w:ascii="Times New Roman" w:hAnsi="Times New Roman" w:cs="Times New Roman"/>
          <w:b/>
        </w:rPr>
        <w:t>Venue</w:t>
      </w:r>
      <w:proofErr w:type="spellEnd"/>
      <w:r w:rsidR="006C510C" w:rsidRPr="00A754D5">
        <w:rPr>
          <w:rFonts w:ascii="Times New Roman" w:hAnsi="Times New Roman" w:cs="Times New Roman"/>
          <w:b/>
        </w:rPr>
        <w:t>:</w:t>
      </w:r>
      <w:r w:rsidR="006C510C" w:rsidRPr="00A754D5">
        <w:rPr>
          <w:rFonts w:ascii="Times New Roman" w:hAnsi="Times New Roman" w:cs="Times New Roman"/>
        </w:rPr>
        <w:t xml:space="preserve"> </w:t>
      </w:r>
      <w:proofErr w:type="spellStart"/>
      <w:r w:rsidR="006C510C" w:rsidRPr="00A754D5">
        <w:rPr>
          <w:rFonts w:ascii="Times New Roman" w:hAnsi="Times New Roman" w:cs="Times New Roman"/>
        </w:rPr>
        <w:t>Institute</w:t>
      </w:r>
      <w:proofErr w:type="spellEnd"/>
      <w:r w:rsidR="006C510C" w:rsidRPr="00A754D5">
        <w:rPr>
          <w:rFonts w:ascii="Times New Roman" w:hAnsi="Times New Roman" w:cs="Times New Roman"/>
        </w:rPr>
        <w:t xml:space="preserve"> </w:t>
      </w:r>
      <w:proofErr w:type="spellStart"/>
      <w:r w:rsidR="006C510C" w:rsidRPr="00A754D5">
        <w:rPr>
          <w:rFonts w:ascii="Times New Roman" w:hAnsi="Times New Roman" w:cs="Times New Roman"/>
        </w:rPr>
        <w:t>of</w:t>
      </w:r>
      <w:proofErr w:type="spellEnd"/>
      <w:r w:rsidR="006C510C" w:rsidRPr="00A754D5">
        <w:rPr>
          <w:rFonts w:ascii="Times New Roman" w:hAnsi="Times New Roman" w:cs="Times New Roman"/>
        </w:rPr>
        <w:t xml:space="preserve"> </w:t>
      </w:r>
      <w:proofErr w:type="spellStart"/>
      <w:r w:rsidR="006C510C" w:rsidRPr="00A754D5">
        <w:rPr>
          <w:rFonts w:ascii="Times New Roman" w:hAnsi="Times New Roman" w:cs="Times New Roman"/>
        </w:rPr>
        <w:t>Biotechnology</w:t>
      </w:r>
      <w:proofErr w:type="spellEnd"/>
      <w:r w:rsidR="006C510C" w:rsidRPr="00A754D5">
        <w:rPr>
          <w:rFonts w:ascii="Times New Roman" w:hAnsi="Times New Roman" w:cs="Times New Roman"/>
        </w:rPr>
        <w:t xml:space="preserve"> Vilnius University, Department of Immunology and Cell Biology,</w:t>
      </w:r>
      <w:r w:rsidR="006C510C" w:rsidRPr="00A754D5">
        <w:rPr>
          <w:rFonts w:ascii="Times New Roman" w:hAnsi="Times New Roman" w:cs="Times New Roman"/>
          <w:b/>
        </w:rPr>
        <w:t xml:space="preserve"> </w:t>
      </w:r>
      <w:r w:rsidR="00D10F64" w:rsidRPr="00A754D5">
        <w:rPr>
          <w:rFonts w:ascii="Times New Roman" w:hAnsi="Times New Roman" w:cs="Times New Roman"/>
        </w:rPr>
        <w:t>Saulėtekio al. 7, LT-10257 Vilnius, Lithuania</w:t>
      </w:r>
    </w:p>
    <w:p w:rsidR="006C510C" w:rsidRPr="00A754D5" w:rsidRDefault="006C510C" w:rsidP="00F77E40">
      <w:pPr>
        <w:rPr>
          <w:rFonts w:ascii="Times New Roman" w:hAnsi="Times New Roman" w:cs="Times New Roman"/>
        </w:rPr>
      </w:pPr>
      <w:r w:rsidRPr="00A754D5">
        <w:rPr>
          <w:rFonts w:ascii="Times New Roman" w:hAnsi="Times New Roman" w:cs="Times New Roman"/>
          <w:b/>
        </w:rPr>
        <w:t xml:space="preserve">Funding: </w:t>
      </w:r>
      <w:r w:rsidR="00D10F64" w:rsidRPr="00A754D5">
        <w:rPr>
          <w:rFonts w:ascii="Times New Roman" w:hAnsi="Times New Roman" w:cs="Times New Roman"/>
        </w:rPr>
        <w:t xml:space="preserve">Cooporation project </w:t>
      </w:r>
      <w:r w:rsidR="00D10F64" w:rsidRPr="00A754D5">
        <w:rPr>
          <w:rFonts w:ascii="Times New Roman" w:hAnsi="Times New Roman" w:cs="Times New Roman"/>
          <w:b/>
        </w:rPr>
        <w:t xml:space="preserve">“Studying of human parvovirus B19, bocavirus and parvovirus 4 involvement in inflammatory neurological diseases using interdisciplinary approach” </w:t>
      </w:r>
      <w:r w:rsidR="00D10F64" w:rsidRPr="00A754D5">
        <w:rPr>
          <w:rFonts w:ascii="Times New Roman" w:hAnsi="Times New Roman" w:cs="Times New Roman"/>
        </w:rPr>
        <w:t>(project number: LV-LT-TW/2016/13// No. 6.2.-26/2016/0073)</w:t>
      </w:r>
    </w:p>
    <w:p w:rsidR="006C510C" w:rsidRDefault="006C510C" w:rsidP="00F77E40">
      <w:pPr>
        <w:rPr>
          <w:rFonts w:ascii="Times New Roman" w:hAnsi="Times New Roman" w:cs="Times New Roman"/>
          <w:b/>
          <w:sz w:val="24"/>
          <w:szCs w:val="24"/>
        </w:rPr>
      </w:pPr>
    </w:p>
    <w:p w:rsidR="006C510C" w:rsidRDefault="006C510C" w:rsidP="00F77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Day 1, </w:t>
      </w:r>
      <w:r>
        <w:rPr>
          <w:rFonts w:ascii="Times New Roman" w:hAnsi="Times New Roman" w:cs="Times New Roman"/>
          <w:sz w:val="24"/>
          <w:szCs w:val="24"/>
        </w:rPr>
        <w:t>December 2nd, 2019</w:t>
      </w:r>
    </w:p>
    <w:p w:rsidR="004C5693" w:rsidRDefault="006C510C" w:rsidP="004E1F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9:00 – 17:00 </w:t>
      </w:r>
      <w:r w:rsidR="004C569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693">
        <w:rPr>
          <w:rFonts w:ascii="Times New Roman" w:hAnsi="Times New Roman" w:cs="Times New Roman"/>
          <w:sz w:val="24"/>
          <w:szCs w:val="24"/>
        </w:rPr>
        <w:t>Briefing on principles of immunohistochemistry</w:t>
      </w:r>
      <w:r w:rsidR="00C619AC">
        <w:rPr>
          <w:rFonts w:ascii="Times New Roman" w:hAnsi="Times New Roman" w:cs="Times New Roman"/>
          <w:sz w:val="24"/>
          <w:szCs w:val="24"/>
        </w:rPr>
        <w:t>, p</w:t>
      </w:r>
      <w:r w:rsidR="004C5693">
        <w:rPr>
          <w:rFonts w:ascii="Times New Roman" w:hAnsi="Times New Roman" w:cs="Times New Roman"/>
          <w:sz w:val="24"/>
          <w:szCs w:val="24"/>
        </w:rPr>
        <w:t>reparation of brain tissue sections for staining (deparaffinization, rehydration of tissue section, antigen retrieval)</w:t>
      </w:r>
      <w:r w:rsidR="00C619AC">
        <w:rPr>
          <w:rFonts w:ascii="Times New Roman" w:hAnsi="Times New Roman" w:cs="Times New Roman"/>
          <w:sz w:val="24"/>
          <w:szCs w:val="24"/>
        </w:rPr>
        <w:t>; beginning of a</w:t>
      </w:r>
      <w:r w:rsidR="004C5693">
        <w:rPr>
          <w:rFonts w:ascii="Times New Roman" w:hAnsi="Times New Roman" w:cs="Times New Roman"/>
          <w:sz w:val="24"/>
          <w:szCs w:val="24"/>
        </w:rPr>
        <w:t>ntibody staining of brain tissue sections (</w:t>
      </w:r>
      <w:r w:rsidR="00C619AC">
        <w:rPr>
          <w:rFonts w:ascii="Times New Roman" w:hAnsi="Times New Roman" w:cs="Times New Roman"/>
          <w:sz w:val="24"/>
          <w:szCs w:val="24"/>
        </w:rPr>
        <w:t>b</w:t>
      </w:r>
      <w:r w:rsidR="004C5693">
        <w:rPr>
          <w:rFonts w:ascii="Times New Roman" w:hAnsi="Times New Roman" w:cs="Times New Roman"/>
          <w:sz w:val="24"/>
          <w:szCs w:val="24"/>
        </w:rPr>
        <w:t xml:space="preserve">locking of unspecificities using goat serum, </w:t>
      </w:r>
      <w:r w:rsidR="00C619AC">
        <w:rPr>
          <w:rFonts w:ascii="Times New Roman" w:hAnsi="Times New Roman" w:cs="Times New Roman"/>
          <w:sz w:val="24"/>
          <w:szCs w:val="24"/>
        </w:rPr>
        <w:t xml:space="preserve">overnight </w:t>
      </w:r>
      <w:r w:rsidR="004C5693">
        <w:rPr>
          <w:rFonts w:ascii="Times New Roman" w:hAnsi="Times New Roman" w:cs="Times New Roman"/>
          <w:sz w:val="24"/>
          <w:szCs w:val="24"/>
        </w:rPr>
        <w:t>incubation with primary antibod</w:t>
      </w:r>
      <w:r w:rsidR="00F269B4">
        <w:rPr>
          <w:rFonts w:ascii="Times New Roman" w:hAnsi="Times New Roman" w:cs="Times New Roman"/>
          <w:sz w:val="24"/>
          <w:szCs w:val="24"/>
        </w:rPr>
        <w:t>y</w:t>
      </w:r>
      <w:r w:rsidR="004C5693">
        <w:rPr>
          <w:rFonts w:ascii="Times New Roman" w:hAnsi="Times New Roman" w:cs="Times New Roman"/>
          <w:sz w:val="24"/>
          <w:szCs w:val="24"/>
        </w:rPr>
        <w:t xml:space="preserve"> specific </w:t>
      </w:r>
      <w:bookmarkStart w:id="0" w:name="_GoBack"/>
      <w:bookmarkEnd w:id="0"/>
      <w:r w:rsidR="004C5693">
        <w:rPr>
          <w:rFonts w:ascii="Times New Roman" w:hAnsi="Times New Roman" w:cs="Times New Roman"/>
          <w:sz w:val="24"/>
          <w:szCs w:val="24"/>
        </w:rPr>
        <w:t>to B19 antigen)</w:t>
      </w:r>
    </w:p>
    <w:p w:rsidR="006C510C" w:rsidRDefault="006C510C" w:rsidP="00F77E40">
      <w:pPr>
        <w:rPr>
          <w:rFonts w:ascii="Times New Roman" w:hAnsi="Times New Roman" w:cs="Times New Roman"/>
          <w:sz w:val="24"/>
          <w:szCs w:val="24"/>
        </w:rPr>
      </w:pPr>
      <w:r w:rsidRPr="006C510C">
        <w:rPr>
          <w:rFonts w:ascii="Times New Roman" w:hAnsi="Times New Roman" w:cs="Times New Roman"/>
          <w:b/>
          <w:sz w:val="24"/>
          <w:szCs w:val="24"/>
        </w:rPr>
        <w:t>Day 2,</w:t>
      </w:r>
      <w:r>
        <w:rPr>
          <w:rFonts w:ascii="Times New Roman" w:hAnsi="Times New Roman" w:cs="Times New Roman"/>
          <w:sz w:val="24"/>
          <w:szCs w:val="24"/>
        </w:rPr>
        <w:t xml:space="preserve"> December 3rd, 2019</w:t>
      </w:r>
    </w:p>
    <w:p w:rsidR="00A754D5" w:rsidRPr="00A754D5" w:rsidRDefault="006C510C" w:rsidP="004E1F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9:00 – 17:00 </w:t>
      </w:r>
      <w:r w:rsidR="00C619A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9AC">
        <w:rPr>
          <w:rFonts w:ascii="Times New Roman" w:hAnsi="Times New Roman" w:cs="Times New Roman"/>
          <w:sz w:val="24"/>
          <w:szCs w:val="24"/>
        </w:rPr>
        <w:t>Staining of the tissue sections using secondary antibody specific to murine immunoglobulin, development of a signal</w:t>
      </w:r>
      <w:r w:rsidR="00F269B4">
        <w:rPr>
          <w:rFonts w:ascii="Times New Roman" w:hAnsi="Times New Roman" w:cs="Times New Roman"/>
          <w:sz w:val="24"/>
          <w:szCs w:val="24"/>
        </w:rPr>
        <w:t xml:space="preserve"> where immune complexes with B19 specific antigen are formed, counterstaining of nuclei in the tissue sections using chemical dye, dehydration of the tissue </w:t>
      </w:r>
      <w:proofErr w:type="spellStart"/>
      <w:r w:rsidR="00F269B4">
        <w:rPr>
          <w:rFonts w:ascii="Times New Roman" w:hAnsi="Times New Roman" w:cs="Times New Roman"/>
          <w:sz w:val="24"/>
          <w:szCs w:val="24"/>
        </w:rPr>
        <w:t>sections</w:t>
      </w:r>
      <w:proofErr w:type="spellEnd"/>
      <w:r w:rsidR="00F269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269B4">
        <w:rPr>
          <w:rFonts w:ascii="Times New Roman" w:hAnsi="Times New Roman" w:cs="Times New Roman"/>
          <w:sz w:val="24"/>
          <w:szCs w:val="24"/>
        </w:rPr>
        <w:t>preservation</w:t>
      </w:r>
      <w:proofErr w:type="spellEnd"/>
      <w:r w:rsidR="00F26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9B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F26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9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26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9B4">
        <w:rPr>
          <w:rFonts w:ascii="Times New Roman" w:hAnsi="Times New Roman" w:cs="Times New Roman"/>
          <w:sz w:val="24"/>
          <w:szCs w:val="24"/>
        </w:rPr>
        <w:t>stained</w:t>
      </w:r>
      <w:proofErr w:type="spellEnd"/>
      <w:r w:rsidR="00F26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9B4">
        <w:rPr>
          <w:rFonts w:ascii="Times New Roman" w:hAnsi="Times New Roman" w:cs="Times New Roman"/>
          <w:sz w:val="24"/>
          <w:szCs w:val="24"/>
        </w:rPr>
        <w:t>tissue</w:t>
      </w:r>
      <w:proofErr w:type="spellEnd"/>
      <w:r w:rsidR="00F26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69B4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="00F269B4">
        <w:rPr>
          <w:rFonts w:ascii="Times New Roman" w:hAnsi="Times New Roman" w:cs="Times New Roman"/>
          <w:sz w:val="24"/>
          <w:szCs w:val="24"/>
        </w:rPr>
        <w:t>.</w:t>
      </w:r>
    </w:p>
    <w:p w:rsidR="006C510C" w:rsidRPr="006C510C" w:rsidRDefault="006C510C" w:rsidP="00F77E40">
      <w:pPr>
        <w:rPr>
          <w:rFonts w:ascii="Times New Roman" w:hAnsi="Times New Roman" w:cs="Times New Roman"/>
          <w:sz w:val="24"/>
          <w:szCs w:val="24"/>
        </w:rPr>
      </w:pPr>
      <w:r w:rsidRPr="006C510C">
        <w:rPr>
          <w:rFonts w:ascii="Times New Roman" w:hAnsi="Times New Roman" w:cs="Times New Roman"/>
          <w:b/>
          <w:sz w:val="24"/>
          <w:szCs w:val="24"/>
        </w:rPr>
        <w:t>Day 3,</w:t>
      </w:r>
      <w:r>
        <w:rPr>
          <w:rFonts w:ascii="Times New Roman" w:hAnsi="Times New Roman" w:cs="Times New Roman"/>
          <w:sz w:val="24"/>
          <w:szCs w:val="24"/>
        </w:rPr>
        <w:t xml:space="preserve"> December 4th, 2019</w:t>
      </w:r>
    </w:p>
    <w:p w:rsidR="006C510C" w:rsidRPr="00D10F64" w:rsidRDefault="006C510C" w:rsidP="004E1F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9:00 – 17:00 </w:t>
      </w:r>
      <w:r w:rsidR="00F269B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9B4">
        <w:rPr>
          <w:rFonts w:ascii="Times New Roman" w:hAnsi="Times New Roman" w:cs="Times New Roman"/>
          <w:sz w:val="24"/>
          <w:szCs w:val="24"/>
        </w:rPr>
        <w:t>Briefing on using an EVOS FL Auto Imaging System, microscopic observation and imaging of the stained brain tissue sections, evaluation of the results.</w:t>
      </w:r>
    </w:p>
    <w:p w:rsidR="006C510C" w:rsidRPr="00F77E40" w:rsidRDefault="006C510C" w:rsidP="00F77E40">
      <w:pPr>
        <w:rPr>
          <w:rFonts w:ascii="Times New Roman" w:hAnsi="Times New Roman" w:cs="Times New Roman"/>
          <w:sz w:val="24"/>
          <w:szCs w:val="24"/>
        </w:rPr>
      </w:pPr>
    </w:p>
    <w:sectPr w:rsidR="006C510C" w:rsidRPr="00F77E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E40"/>
    <w:rsid w:val="004C5693"/>
    <w:rsid w:val="004E1F72"/>
    <w:rsid w:val="005B4598"/>
    <w:rsid w:val="006C510C"/>
    <w:rsid w:val="00A16E4B"/>
    <w:rsid w:val="00A754D5"/>
    <w:rsid w:val="00C619AC"/>
    <w:rsid w:val="00D10F64"/>
    <w:rsid w:val="00E25E10"/>
    <w:rsid w:val="00F269B4"/>
    <w:rsid w:val="00F7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477681-F328-4218-9867-877DB48A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3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Vilmane</dc:creator>
  <cp:keywords/>
  <dc:description/>
  <cp:lastModifiedBy>Dita Pole</cp:lastModifiedBy>
  <cp:revision>3</cp:revision>
  <dcterms:created xsi:type="dcterms:W3CDTF">2019-11-22T08:00:00Z</dcterms:created>
  <dcterms:modified xsi:type="dcterms:W3CDTF">2020-01-14T08:38:00Z</dcterms:modified>
</cp:coreProperties>
</file>