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14:paraId="5F46C3A4" w14:textId="77777777" w:rsidTr="00F540B6">
        <w:trPr>
          <w:trHeight w:val="1975"/>
        </w:trPr>
        <w:tc>
          <w:tcPr>
            <w:tcW w:w="7230" w:type="dxa"/>
          </w:tcPr>
          <w:p w14:paraId="7A10E7FB" w14:textId="77777777" w:rsidR="00E65235" w:rsidRPr="00BF4B65" w:rsidRDefault="00BF0C04" w:rsidP="002A78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74FDA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8" DrawAspect="Content" ObjectID="_1722750077" r:id="rId12"/>
              </w:object>
            </w:r>
          </w:p>
          <w:p w14:paraId="75A085E9" w14:textId="77777777"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132F9AC" wp14:editId="5BA11ADE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3E340E" w14:textId="77777777"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E909941" wp14:editId="1C542DF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FD308" w14:textId="77777777"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14:paraId="0A2F9A80" w14:textId="77777777"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14:paraId="38CC4BB0" w14:textId="77777777"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14:paraId="10806200" w14:textId="77777777"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283C6348" w14:textId="77777777"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Ināra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14:paraId="2FB98D5C" w14:textId="77777777" w:rsidR="00E65235" w:rsidRPr="000E3A39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0E3A39">
        <w:rPr>
          <w:rFonts w:asciiTheme="majorHAnsi" w:hAnsiTheme="majorHAnsi"/>
          <w:b/>
          <w:color w:val="8E001C"/>
          <w:sz w:val="32"/>
          <w:szCs w:val="32"/>
        </w:rPr>
        <w:t xml:space="preserve">starptautiskās pieredzes integrēšanas </w:t>
      </w:r>
      <w:r w:rsidR="00E65235" w:rsidRPr="000E3A39">
        <w:rPr>
          <w:rFonts w:asciiTheme="majorHAnsi" w:hAnsiTheme="majorHAnsi"/>
          <w:b/>
          <w:color w:val="8E001C"/>
          <w:sz w:val="32"/>
          <w:szCs w:val="32"/>
        </w:rPr>
        <w:t>mērķstipendijai</w:t>
      </w:r>
    </w:p>
    <w:p w14:paraId="7C70D1D8" w14:textId="77777777"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14:paraId="0F2F39FE" w14:textId="37226AA1" w:rsidR="00F442AC" w:rsidRDefault="00E65235" w:rsidP="00F442A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BF4B65">
        <w:rPr>
          <w:rFonts w:asciiTheme="majorHAnsi" w:hAnsiTheme="majorHAnsi"/>
          <w:i/>
          <w:color w:val="000000"/>
        </w:rPr>
        <w:t xml:space="preserve">Lūdzam </w:t>
      </w:r>
      <w:r w:rsidR="00C0495B">
        <w:rPr>
          <w:rFonts w:asciiTheme="majorHAnsi" w:hAnsiTheme="majorHAnsi"/>
          <w:i/>
          <w:color w:val="000000"/>
        </w:rPr>
        <w:t>veidlapu aizpildīt elektroniski (Word formātā)</w:t>
      </w:r>
      <w:r w:rsidR="000E3A39">
        <w:rPr>
          <w:rFonts w:asciiTheme="majorHAnsi" w:hAnsiTheme="majorHAnsi"/>
          <w:i/>
          <w:color w:val="000000"/>
        </w:rPr>
        <w:t xml:space="preserve"> un</w:t>
      </w:r>
      <w:r w:rsidRPr="00BF4B65">
        <w:rPr>
          <w:rFonts w:asciiTheme="majorHAnsi" w:hAnsiTheme="majorHAnsi"/>
          <w:i/>
          <w:color w:val="000000"/>
        </w:rPr>
        <w:t xml:space="preserve"> nosūtīt uz e-pastu </w:t>
      </w:r>
      <w:hyperlink r:id="rId15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="00C0495B">
        <w:rPr>
          <w:rFonts w:asciiTheme="majorHAnsi" w:hAnsiTheme="majorHAnsi"/>
          <w:i/>
          <w:color w:val="000000"/>
        </w:rPr>
        <w:t xml:space="preserve">. </w:t>
      </w:r>
    </w:p>
    <w:p w14:paraId="21D075C1" w14:textId="77777777" w:rsidR="00791CC5" w:rsidRPr="004C0F9E" w:rsidRDefault="00791CC5" w:rsidP="00F442AC">
      <w:pPr>
        <w:spacing w:after="0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Please fill in the electronic application form</w:t>
      </w:r>
      <w:r w:rsidR="00C0495B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(Word format)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and send to the following e-mail: </w:t>
      </w:r>
      <w:hyperlink r:id="rId16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="00C0495B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. </w:t>
      </w:r>
    </w:p>
    <w:p w14:paraId="55423498" w14:textId="77777777"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14:paraId="67E88FFF" w14:textId="77777777"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14:paraId="468E4A7F" w14:textId="77777777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FE90F3D" w14:textId="77777777" w:rsidR="00E65235" w:rsidRPr="000E3A39" w:rsidRDefault="00E65235" w:rsidP="00E65235">
            <w:pPr>
              <w:jc w:val="center"/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</w:pPr>
            <w:r w:rsidRPr="000E3A39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Ārvalstu </w:t>
            </w:r>
            <w:r w:rsidR="00263BBC" w:rsidRPr="000E3A39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viesdocētāja</w:t>
            </w:r>
            <w:r w:rsidRPr="000E3A39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 pārstāvis no RSU struktūrvienības</w:t>
            </w:r>
          </w:p>
          <w:p w14:paraId="0AFA7CB1" w14:textId="77777777"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14:paraId="5ADA503B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BCCCCD1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14:paraId="467FDDE3" w14:textId="77777777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CD44" w14:textId="77777777"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576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2957" w14:textId="77777777"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D269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2BF3A388" w14:textId="77777777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1BD7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E0CC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B5D9" w14:textId="77777777"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14:paraId="05C1011B" w14:textId="77777777"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0FEC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5455F569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673B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F91" w14:textId="77777777" w:rsidR="00E65235" w:rsidRPr="00BF4B65" w:rsidRDefault="00E65235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14:paraId="01F69216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107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41E4" w14:textId="77777777" w:rsidR="00E65235" w:rsidRPr="00BF4B65" w:rsidRDefault="00E65235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14:paraId="43746706" w14:textId="77777777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1531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E07" w14:textId="77777777" w:rsidR="00E65235" w:rsidRPr="00BF4B65" w:rsidRDefault="00BF0C04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14:paraId="20BA164F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63A11AE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36922C4B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29AC43C0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DF69F1B" w14:textId="77777777" w:rsidR="00E65235" w:rsidRPr="000E3A39" w:rsidRDefault="00E65235" w:rsidP="002A7848">
            <w:pPr>
              <w:jc w:val="center"/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</w:pPr>
            <w:r w:rsidRPr="000E3A39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Ārvalstu </w:t>
            </w:r>
            <w:proofErr w:type="spellStart"/>
            <w:r w:rsidR="00263BBC" w:rsidRPr="000E3A39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viesdocētājs</w:t>
            </w:r>
            <w:proofErr w:type="spellEnd"/>
          </w:p>
          <w:p w14:paraId="19429073" w14:textId="77777777"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14:paraId="07C5055A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50AFEA86" w14:textId="77777777"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14:paraId="0DC2F421" w14:textId="77777777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0C0A" w14:textId="77777777"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93E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E91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0EDD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7072D818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402D" w14:textId="77777777"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BBF0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CBDE" w14:textId="77777777"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C9C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14:paraId="6CDBEA71" w14:textId="77777777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F3C7" w14:textId="77777777"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D1DE" w14:textId="77777777"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14:paraId="2440C1A5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F09E" w14:textId="77777777"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AD7F" w14:textId="77777777"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171A1488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EFB" w14:textId="77777777"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BD6E" w14:textId="77777777"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14:paraId="74293867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6AA3" w14:textId="77777777"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E920" w14:textId="77777777"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14:paraId="36690701" w14:textId="77777777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C811" w14:textId="77777777"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2FBC" w14:textId="77777777"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14:paraId="3F93404A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84AE" w14:textId="77777777"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06D0" w14:textId="77777777"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7D60977C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1631D9" w14:textId="77777777"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8318F0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0E192359" w14:textId="77777777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DA06A40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details</w:t>
            </w:r>
            <w:proofErr w:type="spellEnd"/>
          </w:p>
        </w:tc>
      </w:tr>
      <w:tr w:rsidR="00E65235" w:rsidRPr="00BF4B65" w14:paraId="44C91FAC" w14:textId="77777777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B7D0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1A665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14:paraId="5FEABC59" w14:textId="77777777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0DF0D" w14:textId="77777777"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9E032" w14:textId="77777777"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09A0C762" w14:textId="77777777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88889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account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AC051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0678594E" w14:textId="77777777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0DB9EA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A23281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684E6553" w14:textId="77777777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206C207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14:paraId="7D745AE5" w14:textId="77777777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18BD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  <w:listItem w:displayText="maģistra grāds" w:value="maģist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CBE09A" w14:textId="77777777"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14:paraId="70107BF4" w14:textId="77777777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30E" w14:textId="0A843177" w:rsidR="00E65235" w:rsidRPr="00BF4B65" w:rsidRDefault="000E3A39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E3A39">
              <w:rPr>
                <w:rFonts w:asciiTheme="majorHAnsi" w:hAnsiTheme="majorHAnsi" w:cs="Arial"/>
                <w:sz w:val="24"/>
                <w:szCs w:val="24"/>
              </w:rPr>
              <w:t>Rezultatīva un sniegumu apliecinoša zinātniskā</w:t>
            </w:r>
            <w:r w:rsidR="00BF0C04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0E3A39">
              <w:rPr>
                <w:rFonts w:asciiTheme="majorHAnsi" w:hAnsiTheme="majorHAnsi" w:cs="Arial"/>
                <w:sz w:val="24"/>
                <w:szCs w:val="24"/>
              </w:rPr>
              <w:t xml:space="preserve"> pedagoģiskā</w:t>
            </w:r>
            <w:r w:rsidR="00BF0C04">
              <w:rPr>
                <w:rFonts w:asciiTheme="majorHAnsi" w:hAnsiTheme="majorHAnsi" w:cs="Arial"/>
                <w:sz w:val="24"/>
                <w:szCs w:val="24"/>
              </w:rPr>
              <w:t>, vai</w:t>
            </w:r>
            <w:r w:rsidRPr="000E3A39">
              <w:rPr>
                <w:rFonts w:asciiTheme="majorHAnsi" w:hAnsiTheme="majorHAnsi" w:cs="Arial"/>
                <w:sz w:val="24"/>
                <w:szCs w:val="24"/>
              </w:rPr>
              <w:t xml:space="preserve"> profesionālā darbība.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t xml:space="preserve"> </w:t>
            </w:r>
            <w:r w:rsidRPr="000E3A39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A high profile of scholarly</w:t>
            </w:r>
            <w:r w:rsidR="00BF0C04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, </w:t>
            </w:r>
            <w:r w:rsidRPr="000E3A39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teaching</w:t>
            </w:r>
            <w:r w:rsidR="00BF0C04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or </w:t>
            </w:r>
            <w:r w:rsidRPr="000E3A39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professional activity.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67A2" w14:textId="3821A055" w:rsidR="00E65235" w:rsidRPr="00BF4B65" w:rsidRDefault="00E65235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14:paraId="42400ACF" w14:textId="77777777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703222" w14:textId="77777777"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14:paraId="42AE6184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B737A" w14:textId="77777777"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9E5B7" w14:textId="007D2F95"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5235" w:rsidRPr="00BF4B65" w14:paraId="57FE9625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FDC18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  <w:proofErr w:type="spellEnd"/>
          </w:p>
          <w:p w14:paraId="450B6813" w14:textId="77777777"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14:paraId="61A47532" w14:textId="77777777"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0E643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3F67BC0D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CD2E261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  <w:proofErr w:type="spellEnd"/>
          </w:p>
          <w:p w14:paraId="21439462" w14:textId="77777777"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14:paraId="38A031B8" w14:textId="77777777"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74A02992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5969FF55" w14:textId="77777777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14:paraId="09A61BDD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14:paraId="4487984B" w14:textId="77777777"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20EA5921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14:paraId="40B3AA5F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275507F" w14:textId="77777777"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799DF233" w14:textId="77777777"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14:paraId="3B61751B" w14:textId="77777777"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14:paraId="24D659E9" w14:textId="77777777"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E4415F6" w14:textId="77777777"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50B61CD" w14:textId="77777777"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14:paraId="19CAFE19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9BE17E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7697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433" w14:textId="77777777"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2DF51B69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B82C932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AE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DBE2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38B56711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F29485D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DA9F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080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571B3173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23FC57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AC0C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E9DB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593E88A6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945002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261D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9DA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48468170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F0D3AF2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2C4E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96BC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7051FAF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3E0890B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F4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E0FB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38ECFD0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41694D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A0D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9CF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0E595B3D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8C70838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4C3F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E90C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6D0414D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50DD987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385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96FE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A431E63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E65F53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7CC8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F52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7935148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BF18E6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3E50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4E71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0FEC29E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462345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CF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BA13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14:paraId="34BDB7B5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210ECFE" w14:textId="77777777"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0E60B733" w14:textId="77777777"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14:paraId="2F60DACC" w14:textId="77777777"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iespējami detalizēti argumentēt kā individuālajā plānā īstenotās aktivitātes varētu palīdzēt 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31B69196" w14:textId="77777777"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lastRenderedPageBreak/>
              <w:t xml:space="preserve">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FA4A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705CA602" w14:textId="77777777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D77E3" w14:textId="77777777"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Nepieciešamā papildinformācija</w:t>
            </w:r>
          </w:p>
          <w:p w14:paraId="6A2D3733" w14:textId="77777777"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</w:t>
            </w:r>
            <w:proofErr w:type="spellEnd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information</w:t>
            </w:r>
            <w:proofErr w:type="spellEnd"/>
          </w:p>
          <w:p w14:paraId="63AB838E" w14:textId="77777777"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14:paraId="45E2CB3B" w14:textId="77777777"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289B7ECF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14:paraId="2D59A0A0" w14:textId="77777777"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6273E461" w14:textId="77777777"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14:paraId="67D7DF99" w14:textId="77777777" w:rsidTr="002A7848">
        <w:tc>
          <w:tcPr>
            <w:tcW w:w="8613" w:type="dxa"/>
            <w:gridSpan w:val="2"/>
          </w:tcPr>
          <w:p w14:paraId="130D374E" w14:textId="77777777"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r w:rsidRPr="00BF4B65">
              <w:rPr>
                <w:rFonts w:asciiTheme="majorHAnsi" w:hAnsiTheme="majorHAnsi"/>
                <w:color w:val="000000"/>
              </w:rPr>
              <w:t xml:space="preserve">mērķstipendijas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7D0F6B8C" w14:textId="77777777"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14:paraId="539DCD40" w14:textId="77777777"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14:paraId="1D33E4D1" w14:textId="77777777" w:rsidTr="00FC1457">
        <w:trPr>
          <w:trHeight w:val="768"/>
        </w:trPr>
        <w:tc>
          <w:tcPr>
            <w:tcW w:w="8613" w:type="dxa"/>
            <w:gridSpan w:val="2"/>
          </w:tcPr>
          <w:p w14:paraId="5FA9D822" w14:textId="77777777"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11D56B3E" w14:textId="77777777"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14:paraId="437FE9AA" w14:textId="77777777" w:rsidR="00E65235" w:rsidRPr="00BF4B65" w:rsidRDefault="00BF0C04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14:paraId="428C9910" w14:textId="77777777" w:rsidTr="002A7848">
        <w:tc>
          <w:tcPr>
            <w:tcW w:w="8613" w:type="dxa"/>
            <w:gridSpan w:val="2"/>
          </w:tcPr>
          <w:p w14:paraId="6ADDF965" w14:textId="77777777"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60B57EDE" w14:textId="77777777"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14:paraId="2DD0E922" w14:textId="77777777"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14:paraId="7ED67207" w14:textId="77777777" w:rsidTr="00B979FD">
        <w:trPr>
          <w:trHeight w:val="300"/>
        </w:trPr>
        <w:tc>
          <w:tcPr>
            <w:tcW w:w="2943" w:type="dxa"/>
            <w:vMerge w:val="restart"/>
          </w:tcPr>
          <w:p w14:paraId="26D8E13E" w14:textId="77777777"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14:paraId="6945C69C" w14:textId="77777777"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34E14CA1" w14:textId="77777777"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42457CED" w14:textId="77777777" w:rsidR="009D2522" w:rsidRPr="00BF4B65" w:rsidRDefault="00BF0C04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14:paraId="428AE23C" w14:textId="77777777" w:rsidTr="00B979FD">
        <w:trPr>
          <w:trHeight w:val="275"/>
        </w:trPr>
        <w:tc>
          <w:tcPr>
            <w:tcW w:w="2943" w:type="dxa"/>
            <w:vMerge/>
          </w:tcPr>
          <w:p w14:paraId="03E15FE5" w14:textId="77777777"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2896A6" w14:textId="77777777"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14:paraId="482862ED" w14:textId="77777777"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proofErr w:type="gramStart"/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</w:t>
            </w:r>
            <w:proofErr w:type="gramEnd"/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80B6B" w14:textId="77777777" w:rsidR="009D2522" w:rsidRPr="00BF4B65" w:rsidRDefault="00BF0C04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6515F3E2" w14:textId="77777777"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14:paraId="163A0803" w14:textId="77777777"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14:paraId="4B520593" w14:textId="77777777"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r w:rsidR="00263BBC">
        <w:rPr>
          <w:rFonts w:asciiTheme="majorHAnsi" w:hAnsiTheme="majorHAnsi"/>
          <w:sz w:val="24"/>
          <w:szCs w:val="24"/>
        </w:rPr>
        <w:t>viesdocētāja</w:t>
      </w:r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14:paraId="24ACB1DE" w14:textId="77777777"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103066D8" w14:textId="77777777"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14:paraId="2BE6341A" w14:textId="77777777"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14:paraId="396995CC" w14:textId="77777777"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22A49079" w14:textId="77777777"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1E4731E0" w14:textId="77777777"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263BBC">
        <w:rPr>
          <w:rFonts w:asciiTheme="majorHAnsi" w:hAnsiTheme="majorHAnsi"/>
          <w:sz w:val="24"/>
          <w:szCs w:val="24"/>
        </w:rPr>
        <w:t>viesdocētājs</w:t>
      </w:r>
      <w:proofErr w:type="spellEnd"/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14:paraId="2C510F88" w14:textId="77777777"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14:paraId="3CCD8DE0" w14:textId="77777777"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34C8B06E" w14:textId="77777777"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14:paraId="12252E93" w14:textId="77777777"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3778833D" w14:textId="77777777"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254F79BA" w14:textId="77777777"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7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C00B" w14:textId="77777777" w:rsidR="00C570E0" w:rsidRDefault="00C570E0" w:rsidP="00617D34">
      <w:pPr>
        <w:spacing w:after="0" w:line="240" w:lineRule="auto"/>
      </w:pPr>
      <w:r>
        <w:separator/>
      </w:r>
    </w:p>
  </w:endnote>
  <w:endnote w:type="continuationSeparator" w:id="0">
    <w:p w14:paraId="49FACE94" w14:textId="77777777" w:rsidR="00C570E0" w:rsidRDefault="00C570E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8EB4355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C0495B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48306D1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FCA7" w14:textId="77777777" w:rsidR="00C570E0" w:rsidRDefault="00C570E0" w:rsidP="00617D34">
      <w:pPr>
        <w:spacing w:after="0" w:line="240" w:lineRule="auto"/>
      </w:pPr>
      <w:r>
        <w:separator/>
      </w:r>
    </w:p>
  </w:footnote>
  <w:footnote w:type="continuationSeparator" w:id="0">
    <w:p w14:paraId="7335A3CC" w14:textId="77777777" w:rsidR="00C570E0" w:rsidRDefault="00C570E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096F"/>
    <w:rsid w:val="000A328F"/>
    <w:rsid w:val="000A586D"/>
    <w:rsid w:val="000C5A2D"/>
    <w:rsid w:val="000C75B8"/>
    <w:rsid w:val="000D635A"/>
    <w:rsid w:val="000E3A39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63BB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782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0C2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0C04"/>
    <w:rsid w:val="00BF4B65"/>
    <w:rsid w:val="00C0495B"/>
    <w:rsid w:val="00C21B93"/>
    <w:rsid w:val="00C21E37"/>
    <w:rsid w:val="00C4001A"/>
    <w:rsid w:val="00C570E0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EF1C14"/>
    <w:rsid w:val="00F23AA2"/>
    <w:rsid w:val="00F2692A"/>
    <w:rsid w:val="00F442AC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115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1C8208"/>
  <w15:docId w15:val="{2EBA6AFF-89F9-4B7B-AA48-43F1A56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rkstipendijas.rsuaa@rsu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rkstipendijas.rsuaa@rsu.l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6E6B7A"/>
    <w:rsid w:val="00794240"/>
    <w:rsid w:val="00815F86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4B37-E227-4BB0-9837-67AB92EC7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30D02-CDAE-4B75-8849-C7CFA2DC7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ECEFA-3B55-42A5-AF0F-F7CC25B8CFE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24d7ea-1ad9-4979-a83e-b7547606576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7930CC-44DC-4AF6-A1CF-430D7FBA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3568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7</cp:revision>
  <cp:lastPrinted>2014-11-06T07:23:00Z</cp:lastPrinted>
  <dcterms:created xsi:type="dcterms:W3CDTF">2018-02-28T10:37:00Z</dcterms:created>
  <dcterms:modified xsi:type="dcterms:W3CDTF">2022-08-23T05:55:00Z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