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leGrid"/>
        <w:tblpPr w:leftFromText="180" w:rightFromText="180" w:horzAnchor="margin" w:tblpXSpec="center" w:tblpY="-1440"/>
        <w:tblW w:w="12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0"/>
        <w:gridCol w:w="5159"/>
      </w:tblGrid>
      <w:tr w:rsidR="009F210F" w:rsidRPr="00BF4B65" w14:paraId="41748A3A" w14:textId="77777777" w:rsidTr="00780982">
        <w:trPr>
          <w:trHeight w:val="1050"/>
        </w:trPr>
        <w:tc>
          <w:tcPr>
            <w:tcW w:w="7310" w:type="dxa"/>
          </w:tcPr>
          <w:p w14:paraId="2028E1DD" w14:textId="77777777" w:rsidR="009F210F" w:rsidRPr="00BF4B65" w:rsidRDefault="00357E2F" w:rsidP="007809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2EF224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142.1pt;margin-top:19.15pt;width:168.2pt;height:41.55pt;z-index:251659264;mso-wrap-edited:f;mso-width-percent:0;mso-height-percent:0;mso-position-horizontal-relative:text;mso-position-vertical-relative:text;mso-width-percent:0;mso-height-percent:0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700299130" r:id="rId7"/>
              </w:object>
            </w:r>
            <w:r w:rsidR="009F210F" w:rsidRPr="00BF4B65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E7CEB3E" wp14:editId="1959B59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177165</wp:posOffset>
                  </wp:positionV>
                  <wp:extent cx="1336675" cy="648970"/>
                  <wp:effectExtent l="0" t="0" r="0" b="0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6D9727" w14:textId="77777777"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59" w:type="dxa"/>
          </w:tcPr>
          <w:p w14:paraId="164C9208" w14:textId="77777777" w:rsidR="009F210F" w:rsidRPr="00BF4B65" w:rsidRDefault="009F210F" w:rsidP="00780982">
            <w:pPr>
              <w:rPr>
                <w:rFonts w:asciiTheme="majorHAnsi" w:hAnsiTheme="maj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219741E3" wp14:editId="42C75C8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323850</wp:posOffset>
                  </wp:positionV>
                  <wp:extent cx="1828800" cy="341630"/>
                  <wp:effectExtent l="0" t="0" r="0" b="127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8AEEBD" w14:textId="77777777"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  <w:p w14:paraId="76F5741E" w14:textId="77777777" w:rsidR="009F210F" w:rsidRPr="00BF4B65" w:rsidRDefault="009F210F" w:rsidP="00780982">
            <w:pPr>
              <w:rPr>
                <w:rFonts w:asciiTheme="majorHAnsi" w:hAnsiTheme="majorHAnsi"/>
              </w:rPr>
            </w:pPr>
          </w:p>
        </w:tc>
      </w:tr>
    </w:tbl>
    <w:p w14:paraId="2EE79921" w14:textId="2453577C"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BC4DEB">
        <w:rPr>
          <w:rFonts w:asciiTheme="majorHAnsi" w:hAnsiTheme="majorHAnsi"/>
          <w:b/>
          <w:sz w:val="36"/>
          <w:szCs w:val="36"/>
        </w:rPr>
        <w:t>SASKAŅOJUM</w:t>
      </w:r>
      <w:r>
        <w:rPr>
          <w:rFonts w:asciiTheme="majorHAnsi" w:hAnsiTheme="majorHAnsi"/>
          <w:b/>
          <w:sz w:val="36"/>
          <w:szCs w:val="36"/>
        </w:rPr>
        <w:t>U</w:t>
      </w:r>
      <w:r w:rsidRPr="00BC4DEB">
        <w:rPr>
          <w:rFonts w:asciiTheme="majorHAnsi" w:hAnsiTheme="majorHAnsi"/>
          <w:b/>
          <w:sz w:val="36"/>
          <w:szCs w:val="36"/>
        </w:rPr>
        <w:t xml:space="preserve"> VEIDLAPA</w:t>
      </w:r>
    </w:p>
    <w:p w14:paraId="05EA5A76" w14:textId="77777777"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14:paraId="0A9D21AF" w14:textId="77777777" w:rsidR="009F210F" w:rsidRPr="00A649F9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C00000"/>
          <w:sz w:val="18"/>
          <w:szCs w:val="18"/>
        </w:rPr>
      </w:pPr>
    </w:p>
    <w:p w14:paraId="4921EE9F" w14:textId="77777777"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BC4DEB">
        <w:rPr>
          <w:rFonts w:asciiTheme="majorHAnsi" w:hAnsiTheme="majorHAnsi"/>
          <w:b/>
          <w:color w:val="C00000"/>
          <w:sz w:val="32"/>
          <w:szCs w:val="32"/>
        </w:rPr>
        <w:t>RSU studiju programmu modernizācijas mērķstipendijai</w:t>
      </w:r>
    </w:p>
    <w:sdt>
      <w:sdtPr>
        <w:rPr>
          <w:rFonts w:asciiTheme="majorHAnsi" w:hAnsiTheme="majorHAnsi"/>
          <w:b/>
          <w:color w:val="C00000"/>
          <w:sz w:val="32"/>
          <w:szCs w:val="32"/>
        </w:rPr>
        <w:alias w:val="Norādiet mērķstipendijas īstenošanas veidu"/>
        <w:tag w:val="Norādiet mērķstipendijas īstenošanas veidu"/>
        <w:id w:val="-248889783"/>
        <w:placeholder>
          <w:docPart w:val="80E84EC8D764412FAEECF75B0265DEE0"/>
        </w:placeholder>
        <w:showingPlcHdr/>
        <w:dropDownList>
          <w:listItem w:value="Choose an item."/>
          <w:listItem w:displayText="docētāja individuālajai darbībai " w:value="docētāja individuālajai darbībai "/>
          <w:listItem w:displayText="jaunā docētāja un docētāja-mentora sadarbībai" w:value="jaunā docētāja un docētāja-mentora sadarbībai"/>
        </w:dropDownList>
      </w:sdtPr>
      <w:sdtEndPr/>
      <w:sdtContent>
        <w:p w14:paraId="35CC1E82" w14:textId="77777777" w:rsidR="009F210F" w:rsidRDefault="003E55A7" w:rsidP="009F210F">
          <w:pPr>
            <w:spacing w:after="0" w:line="240" w:lineRule="auto"/>
            <w:jc w:val="center"/>
            <w:rPr>
              <w:rFonts w:asciiTheme="majorHAnsi" w:hAnsiTheme="majorHAnsi"/>
              <w:b/>
              <w:color w:val="C00000"/>
              <w:sz w:val="32"/>
              <w:szCs w:val="32"/>
            </w:rPr>
          </w:pPr>
          <w:r w:rsidRPr="00CA0AA2">
            <w:rPr>
              <w:rStyle w:val="PlaceholderText"/>
            </w:rPr>
            <w:t>Choose an item.</w:t>
          </w:r>
        </w:p>
      </w:sdtContent>
    </w:sdt>
    <w:p w14:paraId="72BB2569" w14:textId="77777777" w:rsidR="009F210F" w:rsidRDefault="009F210F" w:rsidP="006B0EBC">
      <w:pPr>
        <w:spacing w:after="0" w:line="240" w:lineRule="auto"/>
        <w:ind w:left="-1134"/>
        <w:jc w:val="both"/>
        <w:rPr>
          <w:rFonts w:asciiTheme="majorHAnsi" w:hAnsiTheme="majorHAnsi"/>
          <w:i/>
          <w:color w:val="000000"/>
        </w:rPr>
      </w:pPr>
    </w:p>
    <w:sdt>
      <w:sdtPr>
        <w:rPr>
          <w:rFonts w:asciiTheme="majorHAnsi" w:hAnsiTheme="majorHAnsi"/>
          <w:i/>
          <w:color w:val="000000"/>
        </w:rPr>
        <w:alias w:val="Studiju kursa nosaukums"/>
        <w:tag w:val="Norādiet studiju kursa nosaukumu"/>
        <w:id w:val="-684137759"/>
        <w:placeholder>
          <w:docPart w:val="4B548874414B4D8695F473225BF8A2FC"/>
        </w:placeholder>
        <w:showingPlcHdr/>
      </w:sdtPr>
      <w:sdtEndPr>
        <w:rPr>
          <w:b/>
        </w:rPr>
      </w:sdtEndPr>
      <w:sdtContent>
        <w:p w14:paraId="1097123A" w14:textId="77777777" w:rsidR="00C916A3" w:rsidRDefault="00C916A3" w:rsidP="00C916A3">
          <w:pPr>
            <w:spacing w:after="0"/>
            <w:ind w:left="426"/>
            <w:jc w:val="center"/>
            <w:rPr>
              <w:rFonts w:asciiTheme="majorHAnsi" w:hAnsiTheme="majorHAnsi"/>
              <w:i/>
              <w:color w:val="000000"/>
            </w:rPr>
          </w:pPr>
          <w:r w:rsidRPr="00234E1B">
            <w:rPr>
              <w:rStyle w:val="PlaceholderText"/>
            </w:rPr>
            <w:t>Click here to enter text.</w:t>
          </w:r>
        </w:p>
      </w:sdtContent>
    </w:sdt>
    <w:p w14:paraId="0EA2EFE6" w14:textId="5DD76BA3" w:rsidR="003E6379" w:rsidRPr="003E6379" w:rsidRDefault="003E6379" w:rsidP="003E6379">
      <w:pPr>
        <w:spacing w:after="0" w:line="240" w:lineRule="auto"/>
        <w:ind w:left="425"/>
        <w:jc w:val="both"/>
        <w:rPr>
          <w:rFonts w:asciiTheme="majorHAnsi" w:hAnsiTheme="majorHAnsi"/>
          <w:i/>
          <w:color w:val="000000"/>
          <w:lang w:val="nl-NL"/>
        </w:rPr>
      </w:pPr>
      <w:r w:rsidRPr="003E6379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bookmarkStart w:id="0" w:name="_Hlk29209241"/>
      <w:r w:rsidRPr="003E6379">
        <w:rPr>
          <w:rFonts w:asciiTheme="majorHAnsi" w:hAnsiTheme="majorHAnsi"/>
          <w:i/>
          <w:color w:val="000000"/>
          <w:u w:val="single"/>
        </w:rPr>
        <w:fldChar w:fldCharType="begin"/>
      </w:r>
      <w:r w:rsidRPr="003E6379">
        <w:rPr>
          <w:rFonts w:asciiTheme="majorHAnsi" w:hAnsiTheme="majorHAnsi"/>
          <w:i/>
          <w:color w:val="000000"/>
          <w:u w:val="single"/>
        </w:rPr>
        <w:instrText xml:space="preserve"> HYPERLINK "mailto:merkstipendijas.rsuaa@rsu.lv" </w:instrText>
      </w:r>
      <w:r w:rsidRPr="003E6379">
        <w:rPr>
          <w:rFonts w:asciiTheme="majorHAnsi" w:hAnsiTheme="majorHAnsi"/>
          <w:i/>
          <w:color w:val="000000"/>
          <w:u w:val="single"/>
        </w:rPr>
        <w:fldChar w:fldCharType="separate"/>
      </w:r>
      <w:proofErr w:type="spellStart"/>
      <w:r w:rsidRPr="003E6379">
        <w:rPr>
          <w:rStyle w:val="Hyperlink"/>
          <w:rFonts w:asciiTheme="majorHAnsi" w:hAnsiTheme="majorHAnsi"/>
          <w:i/>
        </w:rPr>
        <w:t>merkstipendijas.rsuaa@rsu.lv</w:t>
      </w:r>
      <w:proofErr w:type="spellEnd"/>
      <w:r w:rsidRPr="003E6379">
        <w:rPr>
          <w:rFonts w:asciiTheme="majorHAnsi" w:hAnsiTheme="majorHAnsi"/>
          <w:i/>
          <w:color w:val="000000"/>
        </w:rPr>
        <w:fldChar w:fldCharType="end"/>
      </w:r>
      <w:bookmarkEnd w:id="0"/>
      <w:r w:rsidRPr="003E6379">
        <w:rPr>
          <w:rFonts w:asciiTheme="majorHAnsi" w:hAnsiTheme="majorHAnsi"/>
          <w:i/>
          <w:color w:val="000000"/>
        </w:rPr>
        <w:t>.</w:t>
      </w:r>
      <w:r w:rsidRPr="003E6379">
        <w:rPr>
          <w:rFonts w:asciiTheme="majorHAnsi" w:hAnsiTheme="majorHAnsi"/>
          <w:i/>
          <w:color w:val="000000"/>
          <w:lang w:val="nl-NL"/>
        </w:rPr>
        <w:t xml:space="preserve"> </w:t>
      </w:r>
      <w:bookmarkStart w:id="1" w:name="_GoBack"/>
      <w:bookmarkEnd w:id="1"/>
    </w:p>
    <w:tbl>
      <w:tblPr>
        <w:tblStyle w:val="TableGrid"/>
        <w:tblpPr w:leftFromText="180" w:rightFromText="180" w:vertAnchor="text" w:horzAnchor="margin" w:tblpY="203"/>
        <w:tblW w:w="15701" w:type="dxa"/>
        <w:tblLook w:val="04A0" w:firstRow="1" w:lastRow="0" w:firstColumn="1" w:lastColumn="0" w:noHBand="0" w:noVBand="1"/>
      </w:tblPr>
      <w:tblGrid>
        <w:gridCol w:w="2206"/>
        <w:gridCol w:w="2551"/>
        <w:gridCol w:w="2722"/>
        <w:gridCol w:w="5102"/>
        <w:gridCol w:w="1184"/>
        <w:gridCol w:w="1936"/>
      </w:tblGrid>
      <w:tr w:rsidR="009F210F" w:rsidRPr="00A649F9" w14:paraId="6BC84F97" w14:textId="77777777" w:rsidTr="00780982">
        <w:tc>
          <w:tcPr>
            <w:tcW w:w="2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1BDA0035" w14:textId="77777777"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1546A6D5" w14:textId="77777777"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AMATS</w:t>
            </w:r>
          </w:p>
        </w:tc>
        <w:tc>
          <w:tcPr>
            <w:tcW w:w="272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527AE7FC" w14:textId="77777777"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VĀRDS UZVĀRDS</w:t>
            </w:r>
          </w:p>
        </w:tc>
        <w:tc>
          <w:tcPr>
            <w:tcW w:w="510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502287A3" w14:textId="77777777" w:rsidR="009F210F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KOMENTĀRS</w:t>
            </w:r>
          </w:p>
          <w:p w14:paraId="57BA50EE" w14:textId="77777777" w:rsidR="009F210F" w:rsidRDefault="009F210F" w:rsidP="00780982">
            <w:pPr>
              <w:jc w:val="center"/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 xml:space="preserve">(nozares ekspertus izvēlas un </w:t>
            </w:r>
          </w:p>
          <w:p w14:paraId="21BF96B3" w14:textId="77777777"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to skaitu nosaka stipendiāts)</w:t>
            </w:r>
          </w:p>
        </w:tc>
        <w:tc>
          <w:tcPr>
            <w:tcW w:w="1184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4E051B81" w14:textId="77777777"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DATUMS</w:t>
            </w:r>
          </w:p>
        </w:tc>
        <w:tc>
          <w:tcPr>
            <w:tcW w:w="19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34FD12D5" w14:textId="77777777"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PARAKSTS</w:t>
            </w:r>
          </w:p>
        </w:tc>
      </w:tr>
      <w:tr w:rsidR="009F210F" w:rsidRPr="00A649F9" w14:paraId="499F56B1" w14:textId="77777777" w:rsidTr="00780982">
        <w:tc>
          <w:tcPr>
            <w:tcW w:w="22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485E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Nozares eksperts</w:t>
            </w:r>
          </w:p>
          <w:p w14:paraId="32BF295F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(nozares ekspertus un to skaitu nosaka stipendiāts)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8A7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207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47A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2D0F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6FE4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210F" w:rsidRPr="00A649F9" w14:paraId="2356E9CB" w14:textId="77777777" w:rsidTr="00780982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AE7A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Nozares eksperts</w:t>
            </w:r>
          </w:p>
          <w:p w14:paraId="6DAB408E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(nozares ekspertus un to skaitu nosaka stipendiāts)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74E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A1F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87B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2FE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EADC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210F" w:rsidRPr="00A649F9" w14:paraId="56FE10F3" w14:textId="77777777" w:rsidTr="00780982">
        <w:tc>
          <w:tcPr>
            <w:tcW w:w="2206" w:type="dxa"/>
            <w:tcBorders>
              <w:top w:val="single" w:sz="4" w:space="0" w:color="auto"/>
            </w:tcBorders>
          </w:tcPr>
          <w:p w14:paraId="5853CB90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 xml:space="preserve">E-studiju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eksperts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1B543B5" w14:textId="77777777" w:rsidR="009F210F" w:rsidRPr="00A649F9" w:rsidRDefault="009F210F" w:rsidP="003E637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 xml:space="preserve">e-studiju </w:t>
            </w:r>
            <w:r w:rsidR="003E6379">
              <w:rPr>
                <w:rFonts w:asciiTheme="majorHAnsi" w:hAnsiTheme="majorHAnsi" w:cs="Arial"/>
                <w:sz w:val="24"/>
                <w:szCs w:val="24"/>
              </w:rPr>
              <w:t xml:space="preserve">satura </w:t>
            </w:r>
            <w:r w:rsidRPr="00A649F9">
              <w:rPr>
                <w:rFonts w:asciiTheme="majorHAnsi" w:hAnsiTheme="majorHAnsi" w:cs="Arial"/>
                <w:sz w:val="24"/>
                <w:szCs w:val="24"/>
              </w:rPr>
              <w:t>pārvaldnieks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41F33BEA" w14:textId="77777777" w:rsidR="009F210F" w:rsidRPr="00A649F9" w:rsidRDefault="003E6379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Bruno Žuga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14:paraId="2B4E4C96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75DCE264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35E6169B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6BDD0F8B" w14:textId="77777777" w:rsidR="009F210F" w:rsidRPr="002D60E9" w:rsidRDefault="009F210F" w:rsidP="009F210F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p w14:paraId="1AAA3C76" w14:textId="77777777" w:rsidR="009F210F" w:rsidRPr="00C916A3" w:rsidRDefault="009F210F" w:rsidP="009F210F">
      <w:pPr>
        <w:spacing w:after="0"/>
        <w:ind w:left="426"/>
        <w:rPr>
          <w:rFonts w:asciiTheme="majorHAnsi" w:hAnsiTheme="majorHAnsi"/>
          <w:color w:val="000000"/>
          <w:sz w:val="10"/>
          <w:szCs w:val="10"/>
        </w:rPr>
      </w:pPr>
    </w:p>
    <w:p w14:paraId="0FDE432D" w14:textId="77777777"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(jaunais docētājs)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14:paraId="5CC3D3B0" w14:textId="77777777"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14:paraId="5F9CE592" w14:textId="77777777"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(docētājs-mentors)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14:paraId="211FFBB1" w14:textId="77777777" w:rsidR="009F210F" w:rsidRDefault="009F210F" w:rsidP="009F210F">
      <w:pPr>
        <w:spacing w:after="0"/>
        <w:ind w:left="426"/>
        <w:rPr>
          <w:rFonts w:asciiTheme="majorHAnsi" w:hAnsiTheme="majorHAnsi"/>
          <w:i/>
          <w:sz w:val="18"/>
          <w:szCs w:val="18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14:paraId="63076D1F" w14:textId="77777777" w:rsidR="000E2243" w:rsidRPr="009F210F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10833C8EF9C147B0B81C620977408D7F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sectPr w:rsidR="000E2243" w:rsidRPr="009F210F" w:rsidSect="00C916A3">
      <w:footerReference w:type="default" r:id="rId10"/>
      <w:pgSz w:w="16838" w:h="11906" w:orient="landscape"/>
      <w:pgMar w:top="1800" w:right="426" w:bottom="142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E4F02CE" w14:textId="77777777" w:rsidR="00357E2F" w:rsidRDefault="00357E2F">
      <w:pPr>
        <w:spacing w:after="0" w:line="240" w:lineRule="auto"/>
      </w:pPr>
      <w:r>
        <w:separator/>
      </w:r>
    </w:p>
  </w:endnote>
  <w:endnote w:type="continuationSeparator" w:id="0">
    <w:p w14:paraId="7A8CB288" w14:textId="77777777" w:rsidR="00357E2F" w:rsidRDefault="0035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DAC9559" w14:textId="77777777" w:rsidR="0093717B" w:rsidRPr="003D6570" w:rsidRDefault="00B9430E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0F7219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50EA421C" w14:textId="77777777" w:rsidR="0093717B" w:rsidRPr="00617D34" w:rsidRDefault="00357E2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9FB6C4B" w14:textId="77777777" w:rsidR="00357E2F" w:rsidRDefault="00357E2F">
      <w:pPr>
        <w:spacing w:after="0" w:line="240" w:lineRule="auto"/>
      </w:pPr>
      <w:r>
        <w:separator/>
      </w:r>
    </w:p>
  </w:footnote>
  <w:footnote w:type="continuationSeparator" w:id="0">
    <w:p w14:paraId="1998C724" w14:textId="77777777" w:rsidR="00357E2F" w:rsidRDefault="00357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EB"/>
    <w:rsid w:val="00006AB1"/>
    <w:rsid w:val="00063834"/>
    <w:rsid w:val="000C3763"/>
    <w:rsid w:val="000E2243"/>
    <w:rsid w:val="000F7219"/>
    <w:rsid w:val="001F6CA0"/>
    <w:rsid w:val="002B0E72"/>
    <w:rsid w:val="002D60E9"/>
    <w:rsid w:val="00357E2F"/>
    <w:rsid w:val="003E55A7"/>
    <w:rsid w:val="003E6379"/>
    <w:rsid w:val="00405297"/>
    <w:rsid w:val="004D2090"/>
    <w:rsid w:val="006576BC"/>
    <w:rsid w:val="006B0EBC"/>
    <w:rsid w:val="006B5335"/>
    <w:rsid w:val="006B7D91"/>
    <w:rsid w:val="007F361F"/>
    <w:rsid w:val="009176FB"/>
    <w:rsid w:val="009F210F"/>
    <w:rsid w:val="00B9430E"/>
    <w:rsid w:val="00BC4DEB"/>
    <w:rsid w:val="00BC7737"/>
    <w:rsid w:val="00C916A3"/>
    <w:rsid w:val="00CC2313"/>
    <w:rsid w:val="00CD14EC"/>
    <w:rsid w:val="00D360EF"/>
    <w:rsid w:val="00E87A2F"/>
    <w:rsid w:val="00FA4600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EE6A478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4DEB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EB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C4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EB"/>
    <w:rPr>
      <w:rFonts w:eastAsiaTheme="minorEastAsia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C4D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4DEB"/>
    <w:rPr>
      <w:color w:val="808080"/>
    </w:rPr>
  </w:style>
  <w:style w:type="character" w:customStyle="1" w:styleId="dokumentastils">
    <w:name w:val="dokumenta stils"/>
    <w:basedOn w:val="DefaultParagraphFont"/>
    <w:uiPriority w:val="1"/>
    <w:rsid w:val="00BC4DEB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EB"/>
    <w:rPr>
      <w:rFonts w:ascii="Tahoma" w:eastAsiaTheme="minorEastAsia" w:hAnsi="Tahoma" w:cs="Tahoma"/>
      <w:sz w:val="16"/>
      <w:szCs w:val="16"/>
      <w:lang w:val="lv-LV"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E84EC8D764412FAEECF75B0265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AC18-A37E-4442-94F1-FBB9DDAB7A5F}"/>
      </w:docPartPr>
      <w:docPartBody>
        <w:p w:rsidR="006C10FB" w:rsidRDefault="00055CBB" w:rsidP="00055CBB">
          <w:pPr>
            <w:pStyle w:val="80E84EC8D764412FAEECF75B0265DEE01"/>
          </w:pPr>
          <w:r w:rsidRPr="00CA0AA2">
            <w:rPr>
              <w:rStyle w:val="PlaceholderText"/>
            </w:rPr>
            <w:t>Choose an item.</w:t>
          </w:r>
        </w:p>
      </w:docPartBody>
    </w:docPart>
    <w:docPart>
      <w:docPartPr>
        <w:name w:val="4B548874414B4D8695F473225BF8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78DD-70F0-4431-B148-13EC52388FD8}"/>
      </w:docPartPr>
      <w:docPartBody>
        <w:p w:rsidR="00B36FFB" w:rsidRDefault="00055CBB" w:rsidP="00055CBB">
          <w:pPr>
            <w:pStyle w:val="4B548874414B4D8695F473225BF8A2FC1"/>
          </w:pPr>
          <w:r w:rsidRPr="00234E1B">
            <w:rPr>
              <w:rStyle w:val="PlaceholderText"/>
            </w:rPr>
            <w:t>Click here to enter text.</w:t>
          </w:r>
        </w:p>
      </w:docPartBody>
    </w:docPart>
    <w:docPart>
      <w:docPartPr>
        <w:name w:val="10833C8EF9C147B0B81C62097740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D5F0-6B4B-4E47-A940-1ABA274E4545}"/>
      </w:docPartPr>
      <w:docPartBody>
        <w:p w:rsidR="00AE5C38" w:rsidRDefault="00055CBB" w:rsidP="00055CBB">
          <w:pPr>
            <w:pStyle w:val="10833C8EF9C147B0B81C620977408D7F"/>
          </w:pPr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95"/>
    <w:rsid w:val="000013C3"/>
    <w:rsid w:val="00055CBB"/>
    <w:rsid w:val="001530FC"/>
    <w:rsid w:val="002247BB"/>
    <w:rsid w:val="003D76AA"/>
    <w:rsid w:val="004E7CA2"/>
    <w:rsid w:val="006C10FB"/>
    <w:rsid w:val="007216EC"/>
    <w:rsid w:val="007947C0"/>
    <w:rsid w:val="008C039E"/>
    <w:rsid w:val="00AE5C38"/>
    <w:rsid w:val="00B36FFB"/>
    <w:rsid w:val="00C70D65"/>
    <w:rsid w:val="00E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CBB"/>
    <w:rPr>
      <w:color w:val="808080"/>
    </w:rPr>
  </w:style>
  <w:style w:type="paragraph" w:customStyle="1" w:styleId="80E84EC8D764412FAEECF75B0265DEE01">
    <w:name w:val="80E84EC8D764412FAEECF75B0265DEE01"/>
    <w:rsid w:val="00055CBB"/>
    <w:rPr>
      <w:lang w:val="lv-LV" w:eastAsia="lv-LV"/>
    </w:rPr>
  </w:style>
  <w:style w:type="paragraph" w:customStyle="1" w:styleId="4B548874414B4D8695F473225BF8A2FC1">
    <w:name w:val="4B548874414B4D8695F473225BF8A2FC1"/>
    <w:rsid w:val="00055CBB"/>
    <w:rPr>
      <w:lang w:val="lv-LV" w:eastAsia="lv-LV"/>
    </w:rPr>
  </w:style>
  <w:style w:type="paragraph" w:customStyle="1" w:styleId="10833C8EF9C147B0B81C620977408D7F">
    <w:name w:val="10833C8EF9C147B0B81C620977408D7F"/>
    <w:rsid w:val="00055CBB"/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Jansone–Ratinika</dc:creator>
  <cp:lastModifiedBy>Anete Baltiņa</cp:lastModifiedBy>
  <cp:revision>8</cp:revision>
  <dcterms:created xsi:type="dcterms:W3CDTF">2018-02-28T10:32:00Z</dcterms:created>
  <dcterms:modified xsi:type="dcterms:W3CDTF">2021-12-06T10:32:00Z</dcterms:modified>
</cp:coreProperties>
</file>